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B3" w:rsidRPr="006C5B14" w:rsidRDefault="00866065" w:rsidP="00AD441C">
      <w:pPr>
        <w:pStyle w:val="Paragraphedeliste"/>
        <w:ind w:left="0"/>
        <w:jc w:val="both"/>
        <w:rPr>
          <w:rFonts w:ascii="Marianne" w:eastAsiaTheme="minorHAnsi" w:hAnsi="Marianne" w:cs="Arial"/>
          <w:sz w:val="20"/>
          <w:szCs w:val="20"/>
          <w:lang w:eastAsia="en-US"/>
        </w:rPr>
      </w:pPr>
      <w:r w:rsidRPr="006C5B14">
        <w:rPr>
          <w:rFonts w:ascii="Marianne" w:eastAsiaTheme="minorHAnsi" w:hAnsi="Marianne" w:cs="Arial"/>
          <w:bCs/>
          <w:sz w:val="20"/>
          <w:szCs w:val="20"/>
          <w:lang w:eastAsia="en-US"/>
        </w:rPr>
        <w:t xml:space="preserve">Cette prestation est </w:t>
      </w:r>
      <w:r w:rsidR="00F30BEE" w:rsidRPr="006C5B14">
        <w:rPr>
          <w:rFonts w:ascii="Marianne" w:eastAsiaTheme="minorHAnsi" w:hAnsi="Marianne" w:cs="Arial"/>
          <w:bCs/>
          <w:sz w:val="20"/>
          <w:szCs w:val="20"/>
          <w:lang w:eastAsia="en-US"/>
        </w:rPr>
        <w:t>destinée</w:t>
      </w:r>
      <w:r w:rsidRPr="006C5B14">
        <w:rPr>
          <w:rFonts w:ascii="Marianne" w:eastAsiaTheme="minorHAnsi" w:hAnsi="Marianne" w:cs="Arial"/>
          <w:bCs/>
          <w:sz w:val="20"/>
          <w:szCs w:val="20"/>
          <w:lang w:eastAsia="en-US"/>
        </w:rPr>
        <w:t xml:space="preserve"> </w:t>
      </w:r>
      <w:r w:rsidR="00A70B43" w:rsidRPr="006C5B14">
        <w:rPr>
          <w:rFonts w:ascii="Marianne" w:eastAsiaTheme="minorHAnsi" w:hAnsi="Marianne" w:cs="Arial"/>
          <w:bCs/>
          <w:sz w:val="20"/>
          <w:szCs w:val="20"/>
          <w:lang w:eastAsia="en-US"/>
        </w:rPr>
        <w:t>à prendre en charge une partie des frais de séjour mis en œuvre dans le cadre du système éducatif et sur le temps scolaire.</w:t>
      </w:r>
    </w:p>
    <w:p w:rsidR="00FA1B97" w:rsidRPr="006C5B14" w:rsidRDefault="00FA1B97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6C5B14" w:rsidRDefault="00FA1B97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6C5B14">
        <w:rPr>
          <w:rFonts w:ascii="Marianne" w:hAnsi="Marianne" w:cs="Arial"/>
          <w:b/>
          <w:sz w:val="20"/>
          <w:szCs w:val="20"/>
        </w:rPr>
        <w:t> </w:t>
      </w:r>
      <w:r w:rsidRPr="006C5B14">
        <w:rPr>
          <w:rFonts w:ascii="Marianne" w:hAnsi="Marianne" w:cs="Arial"/>
          <w:sz w:val="20"/>
          <w:szCs w:val="20"/>
        </w:rPr>
        <w:t>:</w:t>
      </w:r>
    </w:p>
    <w:p w:rsidR="00FA1B97" w:rsidRPr="006C5B14" w:rsidRDefault="00FA1B97" w:rsidP="00AD441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 xml:space="preserve">Les 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personnels de l’éducation nationale,</w:t>
      </w:r>
      <w:r w:rsidR="00A2511C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de la Jeunesse et des Sports, enseignants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ou non enseignants, stagiaires ou titulaires, en position d’activité, en détachement ou à la retraite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</w:t>
      </w:r>
    </w:p>
    <w:p w:rsidR="00FA1B97" w:rsidRPr="006C5B14" w:rsidRDefault="00FA1B97" w:rsidP="00AD441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 xml:space="preserve">Les 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agents non titulaires liés à l’</w:t>
      </w:r>
      <w:r w:rsidR="00E0481B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État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par un contrat de droit public conclu pour une durée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initiale égale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ou supérieure à d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ix mois et rémunérés sur le budget de l’</w:t>
      </w:r>
      <w:r w:rsidR="00E0481B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État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</w:t>
      </w:r>
    </w:p>
    <w:p w:rsidR="00FA1B97" w:rsidRPr="006C5B14" w:rsidRDefault="00FA1B97" w:rsidP="00AD441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 xml:space="preserve">Les 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veufs et veuves d’agents décédés et leurs orphelins à charge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  <w:r w:rsidR="005442AA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</w:t>
      </w:r>
    </w:p>
    <w:p w:rsidR="00600975" w:rsidRPr="006C5B14" w:rsidRDefault="00600975" w:rsidP="00AD441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Les AESH rémunérés par les DSDEN sur le budget de l’</w:t>
      </w:r>
      <w:r w:rsidR="00E0481B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État</w:t>
      </w:r>
      <w:r w:rsidR="00A70B43" w:rsidRPr="006C5B1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</w:p>
    <w:p w:rsidR="00A2511C" w:rsidRPr="006C5B14" w:rsidRDefault="00A2511C" w:rsidP="006C5B14">
      <w:pPr>
        <w:widowControl w:val="0"/>
        <w:suppressAutoHyphens/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5442AA" w:rsidRPr="006C5B14" w:rsidRDefault="005442AA" w:rsidP="00AD441C">
      <w:pPr>
        <w:widowControl w:val="0"/>
        <w:suppressAutoHyphens/>
        <w:spacing w:after="0" w:line="240" w:lineRule="auto"/>
        <w:jc w:val="both"/>
        <w:rPr>
          <w:rFonts w:ascii="Marianne" w:eastAsia="SimSun" w:hAnsi="Marianne" w:cs="Arial"/>
          <w:kern w:val="1"/>
          <w:sz w:val="20"/>
          <w:szCs w:val="20"/>
          <w:lang w:eastAsia="hi-IN" w:bidi="hi-IN"/>
        </w:rPr>
      </w:pPr>
      <w:r w:rsidRPr="006C5B14">
        <w:rPr>
          <w:rFonts w:ascii="Marianne" w:eastAsia="SimSun" w:hAnsi="Marianne" w:cs="Arial"/>
          <w:b/>
          <w:kern w:val="1"/>
          <w:sz w:val="20"/>
          <w:szCs w:val="20"/>
          <w:lang w:eastAsia="hi-IN" w:bidi="hi-IN"/>
        </w:rPr>
        <w:t xml:space="preserve">Sont exclus de ce dispositif les AED et AESH rémunérés par les établissements </w:t>
      </w:r>
      <w:proofErr w:type="spellStart"/>
      <w:r w:rsidR="00A70B43" w:rsidRPr="006C5B14">
        <w:rPr>
          <w:rFonts w:ascii="Marianne" w:eastAsia="SimSun" w:hAnsi="Marianne" w:cs="Arial"/>
          <w:b/>
          <w:kern w:val="1"/>
          <w:sz w:val="20"/>
          <w:szCs w:val="20"/>
          <w:lang w:eastAsia="hi-IN" w:bidi="hi-IN"/>
        </w:rPr>
        <w:t>m</w:t>
      </w:r>
      <w:r w:rsidRPr="006C5B14">
        <w:rPr>
          <w:rFonts w:ascii="Marianne" w:eastAsia="SimSun" w:hAnsi="Marianne" w:cs="Arial"/>
          <w:b/>
          <w:kern w:val="1"/>
          <w:sz w:val="20"/>
          <w:szCs w:val="20"/>
          <w:lang w:eastAsia="hi-IN" w:bidi="hi-IN"/>
        </w:rPr>
        <w:t>utualisateurs</w:t>
      </w:r>
      <w:proofErr w:type="spellEnd"/>
      <w:r w:rsidRPr="006C5B14">
        <w:rPr>
          <w:rFonts w:ascii="Marianne" w:eastAsia="SimSun" w:hAnsi="Marianne" w:cs="Arial"/>
          <w:b/>
          <w:kern w:val="1"/>
          <w:sz w:val="20"/>
          <w:szCs w:val="20"/>
          <w:lang w:eastAsia="hi-IN" w:bidi="hi-IN"/>
        </w:rPr>
        <w:t>.</w:t>
      </w:r>
    </w:p>
    <w:p w:rsidR="005442AA" w:rsidRPr="006C5B14" w:rsidRDefault="005442AA" w:rsidP="00AD441C">
      <w:pPr>
        <w:widowControl w:val="0"/>
        <w:suppressAutoHyphens/>
        <w:spacing w:after="0" w:line="240" w:lineRule="auto"/>
        <w:ind w:left="357"/>
        <w:jc w:val="both"/>
        <w:rPr>
          <w:rFonts w:ascii="Marianne" w:eastAsia="SimSun" w:hAnsi="Marianne" w:cs="Arial"/>
          <w:b/>
          <w:kern w:val="1"/>
          <w:sz w:val="20"/>
          <w:szCs w:val="20"/>
          <w:lang w:eastAsia="hi-IN" w:bidi="hi-IN"/>
        </w:rPr>
      </w:pPr>
    </w:p>
    <w:p w:rsidR="002227B3" w:rsidRPr="006C5B14" w:rsidRDefault="002227B3" w:rsidP="00AD441C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Taux au 1</w:t>
      </w:r>
      <w:r w:rsidRPr="006C5B14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3A7B87">
        <w:rPr>
          <w:rFonts w:ascii="Marianne" w:hAnsi="Marianne" w:cs="Arial"/>
          <w:b/>
          <w:sz w:val="20"/>
          <w:szCs w:val="20"/>
          <w:u w:val="single"/>
        </w:rPr>
        <w:t xml:space="preserve"> janvier 2023</w:t>
      </w:r>
      <w:r w:rsidRPr="006C5B14">
        <w:rPr>
          <w:rFonts w:ascii="Marianne" w:hAnsi="Marianne" w:cs="Arial"/>
          <w:b/>
          <w:sz w:val="20"/>
          <w:szCs w:val="20"/>
        </w:rPr>
        <w:t> :</w:t>
      </w:r>
    </w:p>
    <w:p w:rsidR="002227B3" w:rsidRPr="006C5B14" w:rsidRDefault="002227B3" w:rsidP="00AD441C">
      <w:pPr>
        <w:shd w:val="clear" w:color="auto" w:fill="FFFFFF"/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Pour un séjour de plus de 5 jou</w:t>
      </w:r>
      <w:r w:rsidR="00A70B43"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rs et de moins de 21 jours : </w:t>
      </w:r>
      <w:r w:rsidR="00E73645" w:rsidRPr="006C5B14">
        <w:rPr>
          <w:rFonts w:ascii="Marianne" w:eastAsia="Times New Roman" w:hAnsi="Marianne" w:cs="Arial"/>
          <w:sz w:val="20"/>
          <w:szCs w:val="20"/>
          <w:lang w:eastAsia="fr-FR"/>
        </w:rPr>
        <w:t>3</w:t>
      </w:r>
      <w:r w:rsidR="00AD441C" w:rsidRPr="006C5B14">
        <w:rPr>
          <w:rFonts w:ascii="Marianne" w:eastAsia="Times New Roman" w:hAnsi="Marianne" w:cs="Arial"/>
          <w:sz w:val="20"/>
          <w:szCs w:val="20"/>
          <w:lang w:eastAsia="fr-FR"/>
        </w:rPr>
        <w:t>,</w:t>
      </w:r>
      <w:r w:rsidR="003A7B87">
        <w:rPr>
          <w:rFonts w:ascii="Marianne" w:eastAsia="Times New Roman" w:hAnsi="Marianne" w:cs="Arial"/>
          <w:sz w:val="20"/>
          <w:szCs w:val="20"/>
          <w:lang w:eastAsia="fr-FR"/>
        </w:rPr>
        <w:t>90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€ par jour par enfant</w:t>
      </w:r>
    </w:p>
    <w:p w:rsidR="002227B3" w:rsidRPr="006C5B14" w:rsidRDefault="002227B3" w:rsidP="00AD441C">
      <w:pPr>
        <w:shd w:val="clear" w:color="auto" w:fill="FFFFFF"/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Pour un sé</w:t>
      </w:r>
      <w:r w:rsidR="00A70B43"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jour de 21 jours ou plus : </w:t>
      </w:r>
      <w:r w:rsidR="003A7B87">
        <w:rPr>
          <w:rFonts w:ascii="Marianne" w:eastAsia="Times New Roman" w:hAnsi="Marianne" w:cs="Arial"/>
          <w:sz w:val="20"/>
          <w:szCs w:val="20"/>
          <w:lang w:eastAsia="fr-FR"/>
        </w:rPr>
        <w:t>82</w:t>
      </w:r>
      <w:r w:rsidR="00AD441C" w:rsidRPr="006C5B14">
        <w:rPr>
          <w:rFonts w:ascii="Marianne" w:eastAsia="Times New Roman" w:hAnsi="Marianne" w:cs="Arial"/>
          <w:sz w:val="20"/>
          <w:szCs w:val="20"/>
          <w:lang w:eastAsia="fr-FR"/>
        </w:rPr>
        <w:t>,</w:t>
      </w:r>
      <w:r w:rsidR="003A7B87">
        <w:rPr>
          <w:rFonts w:ascii="Marianne" w:eastAsia="Times New Roman" w:hAnsi="Marianne" w:cs="Arial"/>
          <w:sz w:val="20"/>
          <w:szCs w:val="20"/>
          <w:lang w:eastAsia="fr-FR"/>
        </w:rPr>
        <w:t>03</w:t>
      </w:r>
      <w:r w:rsidR="00876331"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€ par enfant</w:t>
      </w:r>
    </w:p>
    <w:p w:rsidR="005442AA" w:rsidRPr="006C5B14" w:rsidRDefault="005442AA" w:rsidP="00AD441C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:rsidR="00FA1B97" w:rsidRPr="006C5B14" w:rsidRDefault="00FA1B97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6C5B14">
        <w:rPr>
          <w:rFonts w:ascii="Marianne" w:hAnsi="Marianne" w:cs="Arial"/>
          <w:sz w:val="20"/>
          <w:szCs w:val="20"/>
        </w:rPr>
        <w:t> :</w:t>
      </w:r>
    </w:p>
    <w:p w:rsidR="00B7321A" w:rsidRDefault="00B7321A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La prise en charge intervient à compter du 1er jour du 7ème mois pour les agents non titulaires.</w:t>
      </w:r>
    </w:p>
    <w:p w:rsidR="006C5B14" w:rsidRPr="006C5B14" w:rsidRDefault="006C5B14" w:rsidP="006C5B14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A1B97" w:rsidRDefault="00FA1B97" w:rsidP="00AD441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b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Conditions de ressources</w:t>
      </w:r>
      <w:r w:rsidR="00C94550" w:rsidRPr="006C5B14">
        <w:rPr>
          <w:rFonts w:ascii="Marianne" w:hAnsi="Marianne" w:cs="Arial"/>
          <w:b/>
          <w:sz w:val="20"/>
          <w:szCs w:val="20"/>
        </w:rPr>
        <w:t> :</w:t>
      </w:r>
    </w:p>
    <w:p w:rsidR="006C5B14" w:rsidRPr="006C5B14" w:rsidRDefault="006C5B14" w:rsidP="006C5B14">
      <w:pPr>
        <w:pStyle w:val="Paragraphedeliste"/>
        <w:spacing w:line="120" w:lineRule="auto"/>
        <w:ind w:left="714"/>
        <w:jc w:val="both"/>
        <w:rPr>
          <w:rFonts w:ascii="Marianne" w:hAnsi="Marianne" w:cs="Arial"/>
          <w:b/>
          <w:sz w:val="20"/>
          <w:szCs w:val="20"/>
        </w:rPr>
      </w:pPr>
    </w:p>
    <w:p w:rsidR="00C94550" w:rsidRPr="006C5B14" w:rsidRDefault="00C94550" w:rsidP="00AD441C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6C5B14">
        <w:rPr>
          <w:rFonts w:ascii="Marianne" w:hAnsi="Marianne" w:cs="Arial"/>
          <w:sz w:val="20"/>
          <w:szCs w:val="20"/>
        </w:rPr>
        <w:t>Soumise au quotient familial fixé à 12</w:t>
      </w:r>
      <w:r w:rsidR="00AD441C" w:rsidRPr="006C5B14">
        <w:rPr>
          <w:rFonts w:ascii="Marianne" w:hAnsi="Marianne" w:cs="Arial"/>
          <w:sz w:val="20"/>
          <w:szCs w:val="20"/>
        </w:rPr>
        <w:t> </w:t>
      </w:r>
      <w:r w:rsidRPr="006C5B14">
        <w:rPr>
          <w:rFonts w:ascii="Marianne" w:hAnsi="Marianne" w:cs="Arial"/>
          <w:sz w:val="20"/>
          <w:szCs w:val="20"/>
        </w:rPr>
        <w:t>400</w:t>
      </w:r>
      <w:r w:rsidR="00AD441C" w:rsidRPr="006C5B14">
        <w:rPr>
          <w:rFonts w:ascii="Marianne" w:hAnsi="Marianne" w:cs="Arial"/>
          <w:sz w:val="20"/>
          <w:szCs w:val="20"/>
        </w:rPr>
        <w:t>,</w:t>
      </w:r>
      <w:r w:rsidRPr="006C5B14">
        <w:rPr>
          <w:rFonts w:ascii="Marianne" w:hAnsi="Marianne" w:cs="Arial"/>
          <w:sz w:val="20"/>
          <w:szCs w:val="20"/>
        </w:rPr>
        <w:t xml:space="preserve">00 € par </w:t>
      </w:r>
      <w:r w:rsidR="00050028" w:rsidRPr="006C5B14">
        <w:rPr>
          <w:rFonts w:ascii="Marianne" w:hAnsi="Marianne" w:cs="Arial"/>
          <w:sz w:val="20"/>
          <w:szCs w:val="20"/>
        </w:rPr>
        <w:t>part.</w:t>
      </w:r>
    </w:p>
    <w:p w:rsidR="005A57B3" w:rsidRPr="006C5B14" w:rsidRDefault="00354A53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Les séjours retenus sont :</w:t>
      </w:r>
    </w:p>
    <w:p w:rsidR="00354A53" w:rsidRPr="006C5B14" w:rsidRDefault="00354A53" w:rsidP="00AD441C">
      <w:pPr>
        <w:pStyle w:val="Paragraphedeliste"/>
        <w:numPr>
          <w:ilvl w:val="0"/>
          <w:numId w:val="25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Les cl</w:t>
      </w:r>
      <w:r w:rsidR="00853490" w:rsidRPr="006C5B14">
        <w:rPr>
          <w:rFonts w:ascii="Marianne" w:hAnsi="Marianne" w:cs="Arial"/>
          <w:sz w:val="20"/>
          <w:szCs w:val="20"/>
        </w:rPr>
        <w:t>asses culturelles transplantés</w:t>
      </w:r>
      <w:r w:rsidRPr="006C5B14">
        <w:rPr>
          <w:rFonts w:ascii="Marianne" w:hAnsi="Marianne" w:cs="Arial"/>
          <w:sz w:val="20"/>
          <w:szCs w:val="20"/>
        </w:rPr>
        <w:t> ;</w:t>
      </w:r>
    </w:p>
    <w:p w:rsidR="00354A53" w:rsidRPr="006C5B14" w:rsidRDefault="00354A53" w:rsidP="00AD441C">
      <w:pPr>
        <w:pStyle w:val="Paragraphedeliste"/>
        <w:numPr>
          <w:ilvl w:val="0"/>
          <w:numId w:val="25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Les classes de l’environnement ;</w:t>
      </w:r>
    </w:p>
    <w:p w:rsidR="00354A53" w:rsidRPr="006C5B14" w:rsidRDefault="00354A53" w:rsidP="00AD441C">
      <w:pPr>
        <w:pStyle w:val="Paragraphedeliste"/>
        <w:numPr>
          <w:ilvl w:val="0"/>
          <w:numId w:val="25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Les classes de patrimoine ;</w:t>
      </w:r>
    </w:p>
    <w:p w:rsidR="00354A53" w:rsidRPr="006C5B14" w:rsidRDefault="00354A53" w:rsidP="00AD441C">
      <w:pPr>
        <w:pStyle w:val="Paragraphedeliste"/>
        <w:numPr>
          <w:ilvl w:val="0"/>
          <w:numId w:val="25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Les séjours effectués lors d’échanges pédagogiques.</w:t>
      </w:r>
    </w:p>
    <w:p w:rsidR="005A57B3" w:rsidRPr="006C5B14" w:rsidRDefault="005A57B3" w:rsidP="00AD441C">
      <w:pPr>
        <w:pStyle w:val="Paragraphedeliste"/>
        <w:jc w:val="both"/>
        <w:rPr>
          <w:rFonts w:ascii="Marianne" w:hAnsi="Marianne" w:cs="Arial"/>
          <w:sz w:val="20"/>
          <w:szCs w:val="20"/>
        </w:rPr>
      </w:pPr>
      <w:bookmarkStart w:id="0" w:name="_GoBack"/>
      <w:bookmarkEnd w:id="0"/>
    </w:p>
    <w:p w:rsidR="005A57B3" w:rsidRDefault="005A57B3" w:rsidP="00AD441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b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Age des enfants</w:t>
      </w:r>
      <w:r w:rsidRPr="006C5B14">
        <w:rPr>
          <w:rFonts w:ascii="Marianne" w:hAnsi="Marianne" w:cs="Arial"/>
          <w:b/>
          <w:sz w:val="20"/>
          <w:szCs w:val="20"/>
        </w:rPr>
        <w:t> :</w:t>
      </w:r>
    </w:p>
    <w:p w:rsidR="006C5B14" w:rsidRPr="006C5B14" w:rsidRDefault="006C5B14" w:rsidP="006C5B14">
      <w:pPr>
        <w:pStyle w:val="Paragraphedeliste"/>
        <w:ind w:left="714"/>
        <w:jc w:val="both"/>
        <w:rPr>
          <w:rFonts w:ascii="Marianne" w:hAnsi="Marianne" w:cs="Arial"/>
          <w:b/>
          <w:sz w:val="20"/>
          <w:szCs w:val="20"/>
        </w:rPr>
      </w:pPr>
    </w:p>
    <w:p w:rsidR="005A57B3" w:rsidRPr="006C5B14" w:rsidRDefault="005A57B3" w:rsidP="00AD441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Avoir moins de dix-huit ans au premier jour au début de l’année scolaire.</w:t>
      </w:r>
    </w:p>
    <w:p w:rsidR="005A57B3" w:rsidRPr="006C5B14" w:rsidRDefault="005A57B3" w:rsidP="006C5B14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9F748C" w:rsidRPr="006C5B14" w:rsidRDefault="009F748C" w:rsidP="006C5B14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5A57B3" w:rsidRPr="006C5B14" w:rsidRDefault="005A57B3" w:rsidP="00AD441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b/>
          <w:sz w:val="20"/>
          <w:szCs w:val="20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Durée</w:t>
      </w:r>
      <w:r w:rsidRPr="006C5B14">
        <w:rPr>
          <w:rFonts w:ascii="Marianne" w:hAnsi="Marianne" w:cs="Arial"/>
          <w:b/>
          <w:sz w:val="20"/>
          <w:szCs w:val="20"/>
        </w:rPr>
        <w:t> :</w:t>
      </w:r>
    </w:p>
    <w:p w:rsidR="005A57B3" w:rsidRPr="006C5B14" w:rsidRDefault="00E633B3" w:rsidP="00AD441C">
      <w:pPr>
        <w:pStyle w:val="Paragraphedeliste"/>
        <w:numPr>
          <w:ilvl w:val="0"/>
          <w:numId w:val="22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F</w:t>
      </w:r>
      <w:r w:rsidR="00354A53" w:rsidRPr="006C5B14">
        <w:rPr>
          <w:rFonts w:ascii="Marianne" w:hAnsi="Marianne" w:cs="Arial"/>
          <w:sz w:val="20"/>
          <w:szCs w:val="20"/>
        </w:rPr>
        <w:t>ixée à 5 jours minimum ;</w:t>
      </w:r>
    </w:p>
    <w:p w:rsidR="005A57B3" w:rsidRPr="006C5B14" w:rsidRDefault="00E633B3" w:rsidP="00AD441C">
      <w:pPr>
        <w:pStyle w:val="Paragraphedeliste"/>
        <w:numPr>
          <w:ilvl w:val="0"/>
          <w:numId w:val="22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D</w:t>
      </w:r>
      <w:r w:rsidR="005A57B3" w:rsidRPr="006C5B14">
        <w:rPr>
          <w:rFonts w:ascii="Marianne" w:hAnsi="Marianne" w:cs="Arial"/>
          <w:sz w:val="20"/>
          <w:szCs w:val="20"/>
        </w:rPr>
        <w:t xml:space="preserve">ans la limite de 21 </w:t>
      </w:r>
      <w:r w:rsidR="00354A53" w:rsidRPr="006C5B14">
        <w:rPr>
          <w:rFonts w:ascii="Marianne" w:hAnsi="Marianne" w:cs="Arial"/>
          <w:sz w:val="20"/>
          <w:szCs w:val="20"/>
        </w:rPr>
        <w:t>jours par an pour chaque enfant ;</w:t>
      </w:r>
    </w:p>
    <w:p w:rsidR="005A57B3" w:rsidRPr="006C5B14" w:rsidRDefault="00E633B3" w:rsidP="00AD441C">
      <w:pPr>
        <w:pStyle w:val="Paragraphedeliste"/>
        <w:numPr>
          <w:ilvl w:val="0"/>
          <w:numId w:val="22"/>
        </w:numPr>
        <w:jc w:val="both"/>
        <w:rPr>
          <w:rFonts w:ascii="Marianne" w:hAnsi="Marianne" w:cs="Arial"/>
          <w:sz w:val="20"/>
          <w:szCs w:val="20"/>
        </w:rPr>
      </w:pPr>
      <w:r w:rsidRPr="006C5B14">
        <w:rPr>
          <w:rFonts w:ascii="Marianne" w:hAnsi="Marianne" w:cs="Arial"/>
          <w:sz w:val="20"/>
          <w:szCs w:val="20"/>
        </w:rPr>
        <w:t>D</w:t>
      </w:r>
      <w:r w:rsidR="005A57B3" w:rsidRPr="006C5B14">
        <w:rPr>
          <w:rFonts w:ascii="Marianne" w:hAnsi="Marianne" w:cs="Arial"/>
          <w:sz w:val="20"/>
          <w:szCs w:val="20"/>
        </w:rPr>
        <w:t xml:space="preserve">oit être déposée </w:t>
      </w:r>
      <w:r w:rsidR="005A57B3" w:rsidRPr="006C5B14">
        <w:rPr>
          <w:rStyle w:val="lev"/>
          <w:rFonts w:ascii="Marianne" w:hAnsi="Marianne" w:cs="Arial"/>
          <w:sz w:val="20"/>
          <w:szCs w:val="20"/>
        </w:rPr>
        <w:t>dans le mois qui suit</w:t>
      </w:r>
      <w:r w:rsidR="005A57B3" w:rsidRPr="006C5B14">
        <w:rPr>
          <w:rFonts w:ascii="Marianne" w:hAnsi="Marianne" w:cs="Arial"/>
          <w:sz w:val="20"/>
          <w:szCs w:val="20"/>
        </w:rPr>
        <w:t xml:space="preserve"> le séjour. En effet, à la différence des prestations légales, les prestations d’action sociale sont des prestations </w:t>
      </w:r>
      <w:r w:rsidR="005A57B3" w:rsidRPr="006C5B14">
        <w:rPr>
          <w:rStyle w:val="lev"/>
          <w:rFonts w:ascii="Marianne" w:hAnsi="Marianne" w:cs="Arial"/>
          <w:sz w:val="20"/>
          <w:szCs w:val="20"/>
        </w:rPr>
        <w:t>à caractère facultatif.</w:t>
      </w:r>
      <w:r w:rsidR="005A57B3" w:rsidRPr="006C5B14">
        <w:rPr>
          <w:rFonts w:ascii="Marianne" w:hAnsi="Marianne" w:cs="Arial"/>
          <w:sz w:val="20"/>
          <w:szCs w:val="20"/>
        </w:rPr>
        <w:t xml:space="preserve"> Il résulte de ce principe qu’elles ne peuvent être accordées que dans la</w:t>
      </w:r>
      <w:r w:rsidR="005A57B3" w:rsidRPr="006C5B14">
        <w:rPr>
          <w:rStyle w:val="lev"/>
          <w:rFonts w:ascii="Marianne" w:hAnsi="Marianne" w:cs="Arial"/>
          <w:sz w:val="20"/>
          <w:szCs w:val="20"/>
        </w:rPr>
        <w:t xml:space="preserve"> limite des crédits</w:t>
      </w:r>
      <w:r w:rsidR="005A57B3" w:rsidRPr="006C5B14">
        <w:rPr>
          <w:rFonts w:ascii="Marianne" w:hAnsi="Marianne" w:cs="Arial"/>
          <w:sz w:val="20"/>
          <w:szCs w:val="20"/>
        </w:rPr>
        <w:t xml:space="preserve"> prévus à cet effet au cours de l'</w:t>
      </w:r>
      <w:r w:rsidR="005A57B3" w:rsidRPr="006C5B14">
        <w:rPr>
          <w:rStyle w:val="lev"/>
          <w:rFonts w:ascii="Marianne" w:hAnsi="Marianne" w:cs="Arial"/>
          <w:sz w:val="20"/>
          <w:szCs w:val="20"/>
        </w:rPr>
        <w:t>année civile</w:t>
      </w:r>
      <w:r w:rsidR="005A57B3" w:rsidRPr="006C5B14">
        <w:rPr>
          <w:rFonts w:ascii="Marianne" w:hAnsi="Marianne" w:cs="Arial"/>
          <w:sz w:val="20"/>
          <w:szCs w:val="20"/>
        </w:rPr>
        <w:t xml:space="preserve"> considérée et que leur paiement ne donne pas lieu à rappel</w:t>
      </w:r>
      <w:r w:rsidR="00354A53" w:rsidRPr="006C5B14">
        <w:rPr>
          <w:rFonts w:ascii="Marianne" w:hAnsi="Marianne" w:cs="Arial"/>
          <w:sz w:val="20"/>
          <w:szCs w:val="20"/>
        </w:rPr>
        <w:t>.</w:t>
      </w:r>
    </w:p>
    <w:p w:rsidR="005A57B3" w:rsidRPr="006C5B14" w:rsidRDefault="005A57B3" w:rsidP="006C5B14">
      <w:pPr>
        <w:pStyle w:val="Paragraphedeliste"/>
        <w:spacing w:line="120" w:lineRule="auto"/>
        <w:ind w:left="714"/>
        <w:jc w:val="both"/>
        <w:rPr>
          <w:rFonts w:ascii="Marianne" w:hAnsi="Marianne" w:cs="Arial"/>
          <w:sz w:val="20"/>
          <w:szCs w:val="20"/>
          <w:u w:val="single"/>
        </w:rPr>
      </w:pPr>
    </w:p>
    <w:p w:rsidR="005A57B3" w:rsidRPr="006C5B14" w:rsidRDefault="005A57B3" w:rsidP="00AD441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6C5B14">
        <w:rPr>
          <w:rFonts w:ascii="Marianne" w:hAnsi="Marianne" w:cs="Arial"/>
          <w:b/>
          <w:sz w:val="20"/>
          <w:szCs w:val="20"/>
          <w:u w:val="single"/>
        </w:rPr>
        <w:t>Démarche</w:t>
      </w:r>
      <w:r w:rsidRPr="006C5B14">
        <w:rPr>
          <w:rFonts w:ascii="Marianne" w:hAnsi="Marianne" w:cs="Arial"/>
          <w:b/>
          <w:sz w:val="20"/>
          <w:szCs w:val="20"/>
        </w:rPr>
        <w:t> :</w:t>
      </w:r>
      <w:r w:rsidRPr="006C5B14">
        <w:rPr>
          <w:rFonts w:ascii="Marianne" w:hAnsi="Marianne" w:cs="Arial"/>
          <w:b/>
          <w:sz w:val="20"/>
          <w:szCs w:val="20"/>
          <w:u w:val="single"/>
        </w:rPr>
        <w:t xml:space="preserve"> </w:t>
      </w:r>
    </w:p>
    <w:p w:rsidR="005A57B3" w:rsidRPr="006C5B14" w:rsidRDefault="005A57B3" w:rsidP="00AD441C">
      <w:pPr>
        <w:spacing w:after="0" w:line="240" w:lineRule="auto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Dossier de demande à compléter et adresser à la direction des services départementaux de l’éducation nationale de votre lieu </w:t>
      </w:r>
      <w:r w:rsidR="00E633B3" w:rsidRPr="006C5B14">
        <w:rPr>
          <w:rFonts w:ascii="Marianne" w:eastAsia="Times New Roman" w:hAnsi="Marianne" w:cs="Arial"/>
          <w:sz w:val="20"/>
          <w:szCs w:val="20"/>
          <w:lang w:eastAsia="fr-FR"/>
        </w:rPr>
        <w:t>d’affectation (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pour les personnels administratifs et enseignants affectés dans le 1</w:t>
      </w:r>
      <w:r w:rsidRPr="006C5B14">
        <w:rPr>
          <w:rFonts w:ascii="Marianne" w:eastAsia="Times New Roman" w:hAnsi="Marianne" w:cs="Arial"/>
          <w:sz w:val="20"/>
          <w:szCs w:val="20"/>
          <w:vertAlign w:val="superscript"/>
          <w:lang w:eastAsia="fr-FR"/>
        </w:rPr>
        <w:t>er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et 2</w:t>
      </w:r>
      <w:r w:rsidRPr="006C5B14">
        <w:rPr>
          <w:rFonts w:ascii="Marianne" w:eastAsia="Times New Roman" w:hAnsi="Marianne" w:cs="Arial"/>
          <w:sz w:val="20"/>
          <w:szCs w:val="20"/>
          <w:vertAlign w:val="superscript"/>
          <w:lang w:eastAsia="fr-FR"/>
        </w:rPr>
        <w:t>nd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degr</w:t>
      </w:r>
      <w:r w:rsidR="00853490" w:rsidRPr="006C5B14">
        <w:rPr>
          <w:rFonts w:ascii="Marianne" w:eastAsia="Times New Roman" w:hAnsi="Marianne" w:cs="Arial"/>
          <w:sz w:val="20"/>
          <w:szCs w:val="20"/>
          <w:lang w:eastAsia="fr-FR"/>
        </w:rPr>
        <w:t>é) ou au rectorat – bureau DPATSS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3</w:t>
      </w:r>
      <w:r w:rsidR="00866065" w:rsidRPr="006C5B14">
        <w:rPr>
          <w:rFonts w:ascii="Marianne" w:eastAsia="Times New Roman" w:hAnsi="Marianne" w:cs="Arial"/>
          <w:sz w:val="20"/>
          <w:szCs w:val="20"/>
          <w:lang w:eastAsia="fr-FR"/>
        </w:rPr>
        <w:t>A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(pour les personnels affectés au rectorat ou dans l’enseignement supérieur) avec les pièces justificatives.</w:t>
      </w:r>
    </w:p>
    <w:p w:rsidR="00F35495" w:rsidRPr="006C5B14" w:rsidRDefault="005A57B3" w:rsidP="00AD441C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(</w:t>
      </w:r>
      <w:r w:rsidR="00E633B3" w:rsidRPr="006C5B14">
        <w:rPr>
          <w:rFonts w:ascii="Marianne" w:eastAsia="Times New Roman" w:hAnsi="Marianne" w:cs="Arial"/>
          <w:sz w:val="20"/>
          <w:szCs w:val="20"/>
          <w:lang w:eastAsia="fr-FR"/>
        </w:rPr>
        <w:t>Voir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 xml:space="preserve"> </w:t>
      </w:r>
      <w:r w:rsidR="00050028" w:rsidRPr="006C5B14">
        <w:rPr>
          <w:rFonts w:ascii="Marianne" w:eastAsia="Times New Roman" w:hAnsi="Marianne" w:cs="Arial"/>
          <w:sz w:val="20"/>
          <w:szCs w:val="20"/>
          <w:lang w:eastAsia="fr-FR"/>
        </w:rPr>
        <w:t>fiche « contacts</w:t>
      </w:r>
      <w:r w:rsidRPr="006C5B14">
        <w:rPr>
          <w:rFonts w:ascii="Marianne" w:eastAsia="Times New Roman" w:hAnsi="Marianne" w:cs="Arial"/>
          <w:sz w:val="20"/>
          <w:szCs w:val="20"/>
          <w:lang w:eastAsia="fr-FR"/>
        </w:rPr>
        <w:t> »)</w:t>
      </w:r>
    </w:p>
    <w:sectPr w:rsidR="00F35495" w:rsidRPr="006C5B14" w:rsidSect="006C5B14"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1B" w:rsidRDefault="00E0481B" w:rsidP="00C94550">
      <w:pPr>
        <w:spacing w:after="0" w:line="240" w:lineRule="auto"/>
      </w:pPr>
      <w:r>
        <w:separator/>
      </w:r>
    </w:p>
  </w:endnote>
  <w:endnote w:type="continuationSeparator" w:id="0">
    <w:p w:rsidR="00E0481B" w:rsidRDefault="00E0481B" w:rsidP="00C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1B" w:rsidRDefault="00E0481B" w:rsidP="0016360B">
    <w:pPr>
      <w:pStyle w:val="Pieddepage"/>
    </w:pPr>
    <w:r>
      <w:t>EAEC – LE 15/06/2022</w:t>
    </w:r>
  </w:p>
  <w:p w:rsidR="00E0481B" w:rsidRDefault="00E048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14" w:rsidRDefault="006C5B14">
    <w:pPr>
      <w:pStyle w:val="Pieddepage"/>
    </w:pPr>
    <w:r>
      <w:t>VR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1B" w:rsidRDefault="00E0481B" w:rsidP="00C94550">
      <w:pPr>
        <w:spacing w:after="0" w:line="240" w:lineRule="auto"/>
      </w:pPr>
      <w:r>
        <w:separator/>
      </w:r>
    </w:p>
  </w:footnote>
  <w:footnote w:type="continuationSeparator" w:id="0">
    <w:p w:rsidR="00E0481B" w:rsidRDefault="00E0481B" w:rsidP="00C9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410"/>
    </w:tblGrid>
    <w:tr w:rsidR="006C5B14" w:rsidTr="006F5AA7">
      <w:trPr>
        <w:jc w:val="center"/>
      </w:trPr>
      <w:tc>
        <w:tcPr>
          <w:tcW w:w="265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6C5B14" w:rsidRDefault="006C5B14" w:rsidP="006C5B14">
          <w:r>
            <w:rPr>
              <w:b/>
              <w:noProof/>
              <w:sz w:val="24"/>
              <w:szCs w:val="24"/>
              <w:lang w:eastAsia="fr-FR"/>
            </w:rPr>
            <w:drawing>
              <wp:inline distT="0" distB="0" distL="0" distR="0" wp14:anchorId="362448CE" wp14:editId="2909E4DF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6C5B14" w:rsidRDefault="006C5B14" w:rsidP="006C5B1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6C5B14" w:rsidRDefault="006C5B14" w:rsidP="006C5B1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6C5B14" w:rsidRDefault="006C5B14" w:rsidP="006C5B1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SÉJOURS ÉDUCATIFS</w:t>
          </w:r>
        </w:p>
      </w:tc>
    </w:tr>
  </w:tbl>
  <w:p w:rsidR="006C5B14" w:rsidRDefault="006C5B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D80819"/>
    <w:multiLevelType w:val="hybridMultilevel"/>
    <w:tmpl w:val="D5662CB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B74"/>
    <w:multiLevelType w:val="hybridMultilevel"/>
    <w:tmpl w:val="5308C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17"/>
    <w:multiLevelType w:val="hybridMultilevel"/>
    <w:tmpl w:val="C7EC28A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A2A"/>
    <w:multiLevelType w:val="hybridMultilevel"/>
    <w:tmpl w:val="23B2BB2A"/>
    <w:lvl w:ilvl="0" w:tplc="E6D2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B7AC9"/>
    <w:multiLevelType w:val="hybridMultilevel"/>
    <w:tmpl w:val="6F905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39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D17"/>
    <w:multiLevelType w:val="hybridMultilevel"/>
    <w:tmpl w:val="CDEC7E4A"/>
    <w:lvl w:ilvl="0" w:tplc="44FAB802">
      <w:numFmt w:val="bullet"/>
      <w:lvlText w:val=""/>
      <w:lvlJc w:val="left"/>
      <w:pPr>
        <w:ind w:left="1005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EAF04EB"/>
    <w:multiLevelType w:val="hybridMultilevel"/>
    <w:tmpl w:val="BB84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C08"/>
    <w:multiLevelType w:val="hybridMultilevel"/>
    <w:tmpl w:val="EA9E2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6257"/>
    <w:multiLevelType w:val="hybridMultilevel"/>
    <w:tmpl w:val="F99C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3752"/>
    <w:multiLevelType w:val="hybridMultilevel"/>
    <w:tmpl w:val="F36AB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54B8"/>
    <w:multiLevelType w:val="hybridMultilevel"/>
    <w:tmpl w:val="F7702C56"/>
    <w:lvl w:ilvl="0" w:tplc="3A1CA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1FC6"/>
    <w:multiLevelType w:val="hybridMultilevel"/>
    <w:tmpl w:val="6950B188"/>
    <w:lvl w:ilvl="0" w:tplc="18FA8D4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4C4C"/>
    <w:multiLevelType w:val="hybridMultilevel"/>
    <w:tmpl w:val="8424FE0E"/>
    <w:lvl w:ilvl="0" w:tplc="AC0CDA5C">
      <w:start w:val="30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63D8"/>
    <w:multiLevelType w:val="hybridMultilevel"/>
    <w:tmpl w:val="66FEA958"/>
    <w:lvl w:ilvl="0" w:tplc="8A2AD0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4866"/>
    <w:multiLevelType w:val="hybridMultilevel"/>
    <w:tmpl w:val="7BB42DFE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87B89"/>
    <w:multiLevelType w:val="hybridMultilevel"/>
    <w:tmpl w:val="115095DA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165"/>
    <w:multiLevelType w:val="hybridMultilevel"/>
    <w:tmpl w:val="7728A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5A6F"/>
    <w:multiLevelType w:val="hybridMultilevel"/>
    <w:tmpl w:val="865ABC98"/>
    <w:lvl w:ilvl="0" w:tplc="AC0CDA5C">
      <w:start w:val="30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4234184"/>
    <w:multiLevelType w:val="hybridMultilevel"/>
    <w:tmpl w:val="49E4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D5D"/>
    <w:multiLevelType w:val="hybridMultilevel"/>
    <w:tmpl w:val="5C66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24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20"/>
  </w:num>
  <w:num w:numId="13">
    <w:abstractNumId w:val="19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17"/>
  </w:num>
  <w:num w:numId="20">
    <w:abstractNumId w:val="18"/>
  </w:num>
  <w:num w:numId="21">
    <w:abstractNumId w:val="21"/>
  </w:num>
  <w:num w:numId="22">
    <w:abstractNumId w:val="2"/>
  </w:num>
  <w:num w:numId="23">
    <w:abstractNumId w:val="22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8"/>
    <w:rsid w:val="00050028"/>
    <w:rsid w:val="000630AD"/>
    <w:rsid w:val="00075164"/>
    <w:rsid w:val="000E25F4"/>
    <w:rsid w:val="00114D7E"/>
    <w:rsid w:val="0016360B"/>
    <w:rsid w:val="00174FAF"/>
    <w:rsid w:val="00180634"/>
    <w:rsid w:val="001B6821"/>
    <w:rsid w:val="001C14DC"/>
    <w:rsid w:val="001E56FB"/>
    <w:rsid w:val="001E7426"/>
    <w:rsid w:val="002153E8"/>
    <w:rsid w:val="002227B3"/>
    <w:rsid w:val="00282CF0"/>
    <w:rsid w:val="00310A76"/>
    <w:rsid w:val="00354A53"/>
    <w:rsid w:val="0038103C"/>
    <w:rsid w:val="003A7B87"/>
    <w:rsid w:val="003E49D9"/>
    <w:rsid w:val="00522AB8"/>
    <w:rsid w:val="005442AA"/>
    <w:rsid w:val="0058357D"/>
    <w:rsid w:val="005A57B3"/>
    <w:rsid w:val="005B2ECE"/>
    <w:rsid w:val="005D38C7"/>
    <w:rsid w:val="00600975"/>
    <w:rsid w:val="00626D2A"/>
    <w:rsid w:val="006C5B14"/>
    <w:rsid w:val="006D2E4C"/>
    <w:rsid w:val="006E3FC3"/>
    <w:rsid w:val="007A21E4"/>
    <w:rsid w:val="007F3E90"/>
    <w:rsid w:val="00853490"/>
    <w:rsid w:val="00866065"/>
    <w:rsid w:val="00876331"/>
    <w:rsid w:val="008E5FBF"/>
    <w:rsid w:val="00964531"/>
    <w:rsid w:val="009662D6"/>
    <w:rsid w:val="009942E0"/>
    <w:rsid w:val="009D3FBE"/>
    <w:rsid w:val="009F748C"/>
    <w:rsid w:val="00A03EC0"/>
    <w:rsid w:val="00A206F0"/>
    <w:rsid w:val="00A2511C"/>
    <w:rsid w:val="00A70B43"/>
    <w:rsid w:val="00AC3D9F"/>
    <w:rsid w:val="00AD441C"/>
    <w:rsid w:val="00AF096E"/>
    <w:rsid w:val="00B14A18"/>
    <w:rsid w:val="00B7321A"/>
    <w:rsid w:val="00BB52BD"/>
    <w:rsid w:val="00C94550"/>
    <w:rsid w:val="00CC519E"/>
    <w:rsid w:val="00CF32DF"/>
    <w:rsid w:val="00E0481B"/>
    <w:rsid w:val="00E35B23"/>
    <w:rsid w:val="00E633B3"/>
    <w:rsid w:val="00E73645"/>
    <w:rsid w:val="00E90439"/>
    <w:rsid w:val="00EB5F34"/>
    <w:rsid w:val="00EE0E15"/>
    <w:rsid w:val="00F30BEE"/>
    <w:rsid w:val="00F35495"/>
    <w:rsid w:val="00F40267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AD76"/>
  <w15:chartTrackingRefBased/>
  <w15:docId w15:val="{CFBDC01A-3658-4453-93F3-937F323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94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57D"/>
    <w:rPr>
      <w:color w:val="6EAC1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550"/>
  </w:style>
  <w:style w:type="paragraph" w:styleId="Pieddepage">
    <w:name w:val="footer"/>
    <w:basedOn w:val="Normal"/>
    <w:link w:val="Pieddepag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550"/>
  </w:style>
  <w:style w:type="character" w:styleId="lev">
    <w:name w:val="Strong"/>
    <w:basedOn w:val="Policepardfaut"/>
    <w:uiPriority w:val="22"/>
    <w:qFormat/>
    <w:rsid w:val="005A57B3"/>
    <w:rPr>
      <w:b/>
      <w:bCs/>
    </w:rPr>
  </w:style>
  <w:style w:type="character" w:customStyle="1" w:styleId="Titre1Car">
    <w:name w:val="Titre 1 Car"/>
    <w:basedOn w:val="Policepardfaut"/>
    <w:link w:val="Titre1"/>
    <w:rsid w:val="009942E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04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E4F6-3174-4BC4-8902-8A8E491D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lkouroghli</dc:creator>
  <cp:keywords/>
  <dc:description/>
  <cp:lastModifiedBy>ABEILLON Emilie</cp:lastModifiedBy>
  <cp:revision>2</cp:revision>
  <cp:lastPrinted>2017-09-22T11:55:00Z</cp:lastPrinted>
  <dcterms:created xsi:type="dcterms:W3CDTF">2023-01-13T09:39:00Z</dcterms:created>
  <dcterms:modified xsi:type="dcterms:W3CDTF">2023-01-13T09:39:00Z</dcterms:modified>
</cp:coreProperties>
</file>