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5"/>
        <w:gridCol w:w="4987"/>
      </w:tblGrid>
      <w:tr w:rsidR="00941377" w:rsidRPr="002C3FEC" w:rsidTr="00F261BB">
        <w:trPr>
          <w:trHeight w:val="483"/>
        </w:trPr>
        <w:tc>
          <w:tcPr>
            <w:tcW w:w="5110" w:type="dxa"/>
          </w:tcPr>
          <w:p w:rsidR="006A4ADA" w:rsidRPr="002C3FEC" w:rsidRDefault="006A4ADA" w:rsidP="008E08EF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>Affaire suivie par</w:t>
            </w:r>
            <w:r w:rsidRPr="002C3FEC">
              <w:rPr>
                <w:rFonts w:ascii="Calibri" w:hAnsi="Calibri" w:cs="Calibri"/>
                <w:sz w:val="20"/>
              </w:rPr>
              <w:t> </w:t>
            </w:r>
            <w:r w:rsidRPr="002C3FEC">
              <w:rPr>
                <w:rFonts w:ascii="Marianne" w:hAnsi="Marianne" w:cstheme="majorHAnsi"/>
                <w:sz w:val="20"/>
              </w:rPr>
              <w:t>:</w:t>
            </w:r>
          </w:p>
          <w:p w:rsidR="006A4ADA" w:rsidRPr="002C3FEC" w:rsidRDefault="002C3FEC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>XXXXX</w:t>
            </w:r>
          </w:p>
          <w:p w:rsidR="006A4ADA" w:rsidRPr="002C3FEC" w:rsidRDefault="006A4ADA" w:rsidP="006A4ADA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Tél : </w:t>
            </w:r>
            <w:proofErr w:type="spellStart"/>
            <w:r w:rsidR="002C3FEC" w:rsidRPr="002C3FEC">
              <w:rPr>
                <w:rFonts w:ascii="Marianne" w:hAnsi="Marianne" w:cstheme="majorHAnsi"/>
                <w:sz w:val="20"/>
              </w:rPr>
              <w:t>xXXXX</w:t>
            </w:r>
            <w:proofErr w:type="spellEnd"/>
            <w:r w:rsidRPr="002C3FEC">
              <w:rPr>
                <w:rFonts w:ascii="Marianne" w:hAnsi="Marianne" w:cstheme="majorHAnsi"/>
                <w:sz w:val="20"/>
              </w:rPr>
              <w:t xml:space="preserve"> </w:t>
            </w:r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r w:rsidRPr="002C3FEC">
              <w:rPr>
                <w:rFonts w:ascii="Marianne" w:hAnsi="Marianne" w:cstheme="majorHAnsi"/>
                <w:sz w:val="20"/>
              </w:rPr>
              <w:t xml:space="preserve">Mél : </w:t>
            </w:r>
            <w:hyperlink r:id="rId11" w:history="1">
              <w:proofErr w:type="spellStart"/>
              <w:r w:rsidR="002C3FEC" w:rsidRPr="002C3FEC">
                <w:rPr>
                  <w:rStyle w:val="Lienhypertexte"/>
                  <w:rFonts w:ascii="Marianne" w:hAnsi="Marianne" w:cstheme="majorHAnsi"/>
                  <w:sz w:val="20"/>
                </w:rPr>
                <w:t>xXXXXXX</w:t>
              </w:r>
              <w:proofErr w:type="spellEnd"/>
            </w:hyperlink>
          </w:p>
          <w:p w:rsidR="006A4ADA" w:rsidRPr="002C3FEC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</w:p>
          <w:p w:rsidR="008E08EF" w:rsidRPr="002C3FEC" w:rsidRDefault="002C3FEC" w:rsidP="006A4ADA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 w:cstheme="majorHAnsi"/>
                <w:sz w:val="20"/>
              </w:rPr>
            </w:pPr>
            <w:proofErr w:type="gramStart"/>
            <w:r w:rsidRPr="002C3FEC">
              <w:rPr>
                <w:rFonts w:ascii="Marianne" w:hAnsi="Marianne" w:cstheme="majorHAnsi"/>
                <w:sz w:val="20"/>
              </w:rPr>
              <w:t>adresse</w:t>
            </w:r>
            <w:proofErr w:type="gramEnd"/>
          </w:p>
          <w:p w:rsidR="00941377" w:rsidRPr="002C3FEC" w:rsidRDefault="00941377" w:rsidP="00B55B58">
            <w:pPr>
              <w:pStyle w:val="Sous-titre2"/>
              <w:jc w:val="left"/>
              <w:rPr>
                <w:rFonts w:ascii="Marianne" w:hAnsi="Marianne" w:cstheme="majorHAnsi"/>
                <w:sz w:val="20"/>
                <w:szCs w:val="20"/>
              </w:rPr>
            </w:pPr>
          </w:p>
          <w:p w:rsidR="00941377" w:rsidRPr="002C3FEC" w:rsidRDefault="00941377" w:rsidP="00B55B58">
            <w:pPr>
              <w:pStyle w:val="Corpsdetexte"/>
              <w:rPr>
                <w:rFonts w:ascii="Marianne" w:hAnsi="Marianne" w:cstheme="majorHAnsi"/>
                <w:szCs w:val="20"/>
              </w:rPr>
            </w:pPr>
          </w:p>
        </w:tc>
        <w:tc>
          <w:tcPr>
            <w:tcW w:w="5110" w:type="dxa"/>
          </w:tcPr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2C3FEC">
              <w:rPr>
                <w:rFonts w:ascii="Marianne" w:hAnsi="Marianne"/>
                <w:sz w:val="20"/>
                <w:szCs w:val="20"/>
              </w:rPr>
              <w:t xml:space="preserve">Lyon, le </w:t>
            </w: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  <w:proofErr w:type="spellStart"/>
            <w:r w:rsidRPr="002C3FEC">
              <w:rPr>
                <w:rFonts w:ascii="Marianne" w:hAnsi="Marianne"/>
                <w:sz w:val="20"/>
                <w:szCs w:val="20"/>
              </w:rPr>
              <w:t>Qualité</w:t>
            </w:r>
            <w:proofErr w:type="spellEnd"/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2C3FEC">
              <w:rPr>
                <w:rFonts w:ascii="Marianne" w:hAnsi="Marianne"/>
                <w:sz w:val="20"/>
                <w:szCs w:val="20"/>
              </w:rPr>
              <w:t>à</w:t>
            </w: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</w:p>
          <w:p w:rsidR="002C3FEC" w:rsidRPr="002C3FEC" w:rsidRDefault="002C3FEC" w:rsidP="002C3FEC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2C3FEC">
              <w:rPr>
                <w:rFonts w:ascii="Marianne" w:hAnsi="Marianne"/>
                <w:sz w:val="20"/>
                <w:szCs w:val="20"/>
              </w:rPr>
              <w:t xml:space="preserve">M. </w:t>
            </w:r>
            <w:proofErr w:type="spellStart"/>
            <w:r w:rsidRPr="002C3FEC">
              <w:rPr>
                <w:rFonts w:ascii="Marianne" w:hAnsi="Marianne"/>
                <w:sz w:val="20"/>
                <w:szCs w:val="20"/>
              </w:rPr>
              <w:t>ou</w:t>
            </w:r>
            <w:proofErr w:type="spellEnd"/>
            <w:r w:rsidRPr="002C3FEC"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 w:rsidRPr="002C3FEC">
              <w:rPr>
                <w:rFonts w:ascii="Marianne" w:hAnsi="Marianne"/>
                <w:sz w:val="20"/>
                <w:szCs w:val="20"/>
              </w:rPr>
              <w:t>Mme</w:t>
            </w:r>
            <w:proofErr w:type="spellEnd"/>
          </w:p>
          <w:p w:rsidR="00941377" w:rsidRPr="002C3FEC" w:rsidRDefault="00941377" w:rsidP="00A83D66">
            <w:pPr>
              <w:pStyle w:val="Corpsdetexte"/>
              <w:jc w:val="right"/>
              <w:rPr>
                <w:rFonts w:ascii="Marianne" w:hAnsi="Marianne" w:cstheme="majorHAnsi"/>
                <w:szCs w:val="20"/>
              </w:rPr>
            </w:pPr>
          </w:p>
        </w:tc>
      </w:tr>
    </w:tbl>
    <w:p w:rsidR="002C3FEC" w:rsidRPr="002C3FEC" w:rsidRDefault="00D36D1D" w:rsidP="002C3FEC">
      <w:pPr>
        <w:pStyle w:val="Noparagraphstyle"/>
        <w:rPr>
          <w:rFonts w:ascii="Marianne" w:hAnsi="Marianne" w:cs="Arial"/>
          <w:sz w:val="20"/>
          <w:szCs w:val="20"/>
        </w:rPr>
      </w:pPr>
      <w:r w:rsidRPr="002C3FEC">
        <w:rPr>
          <w:rFonts w:ascii="Marianne" w:hAnsi="Marianne" w:cstheme="majorHAnsi"/>
          <w:color w:val="auto"/>
          <w:sz w:val="20"/>
          <w:szCs w:val="20"/>
        </w:rPr>
        <w:t>O</w:t>
      </w:r>
      <w:r w:rsidR="00807CCD" w:rsidRPr="002C3FEC">
        <w:rPr>
          <w:rFonts w:ascii="Marianne" w:hAnsi="Marianne" w:cstheme="majorHAnsi"/>
          <w:color w:val="auto"/>
          <w:sz w:val="20"/>
          <w:szCs w:val="20"/>
        </w:rPr>
        <w:t xml:space="preserve">bjet : </w:t>
      </w:r>
      <w:r w:rsidR="002C3FEC" w:rsidRPr="002C3FEC">
        <w:rPr>
          <w:rFonts w:ascii="Marianne" w:hAnsi="Marianne"/>
          <w:sz w:val="20"/>
          <w:szCs w:val="20"/>
        </w:rPr>
        <w:t>Entretien professionnel</w:t>
      </w:r>
      <w:r w:rsidR="002C3FEC" w:rsidRPr="002C3FEC">
        <w:rPr>
          <w:rFonts w:ascii="Marianne" w:hAnsi="Marianne" w:cs="Arial"/>
          <w:sz w:val="20"/>
          <w:szCs w:val="20"/>
        </w:rPr>
        <w:t xml:space="preserve"> </w:t>
      </w:r>
    </w:p>
    <w:p w:rsidR="00AB39B4" w:rsidRPr="002C3FEC" w:rsidRDefault="00AB39B4" w:rsidP="00B94785">
      <w:pPr>
        <w:jc w:val="both"/>
        <w:rPr>
          <w:rFonts w:ascii="Marianne" w:hAnsi="Marianne"/>
          <w:sz w:val="20"/>
          <w:szCs w:val="20"/>
          <w:lang w:val="fr-FR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Je vous informe que je vous recevrai afin de procéder à votre entretien professionnel le </w:t>
      </w:r>
      <w:r w:rsidRPr="002C3FEC">
        <w:rPr>
          <w:rFonts w:ascii="Marianne" w:hAnsi="Marianne"/>
          <w:i/>
          <w:szCs w:val="20"/>
        </w:rPr>
        <w:t>(date, heure et lieu)</w:t>
      </w:r>
      <w:r w:rsidRPr="002C3FEC">
        <w:rPr>
          <w:rFonts w:ascii="Marianne" w:hAnsi="Marianne"/>
          <w:szCs w:val="20"/>
        </w:rPr>
        <w:t>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Vous trouverez, ci-joints, différents documents qui vous permettront de préparer cet entretien (guide, fiche de poste, critères d’appréciation de la valeur professionnelle, modèle du compte rendu d’entretien professionnel). Je vous invite à les consulter afin de préparer ce moment privilégié d’échange et de dialogue.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A l’issue de l’entretien, vous serez destinataire d’un compte rendu sur lequel vous pourrez formuler vos observations éventuelles. </w:t>
      </w:r>
      <w:bookmarkStart w:id="0" w:name="_GoBack"/>
      <w:bookmarkEnd w:id="0"/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Si vous souhaitez formuler une demande de révision du compte rendu d’entretien auprès de votre autorité hiérarchique, vous disposerez d’un délai de 15 jours à compter de la notification du compte rendu de l’entretien.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L’autorité hiérarchique vous communiquera sa réponse dans un délai de 15 jours à réception du recours hiérarchique.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 xml:space="preserve"> 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  <w:r w:rsidRPr="002C3FEC">
        <w:rPr>
          <w:rFonts w:ascii="Marianne" w:hAnsi="Marianne"/>
          <w:szCs w:val="20"/>
        </w:rPr>
        <w:t>Vous disposerez alors d’un délai d’un mois pour saisir la commission administrative paritaire académique.</w:t>
      </w: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tabs>
          <w:tab w:val="left" w:pos="2127"/>
        </w:tabs>
        <w:ind w:left="14" w:right="104"/>
        <w:jc w:val="both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ind w:left="14" w:right="104"/>
        <w:rPr>
          <w:rFonts w:ascii="Marianne" w:hAnsi="Marianne"/>
          <w:szCs w:val="20"/>
        </w:rPr>
      </w:pPr>
    </w:p>
    <w:p w:rsidR="002C3FEC" w:rsidRPr="002C3FEC" w:rsidRDefault="002C3FEC" w:rsidP="002C3FEC">
      <w:pPr>
        <w:pStyle w:val="Corpsdetexte"/>
        <w:ind w:left="14" w:right="104"/>
        <w:jc w:val="right"/>
        <w:rPr>
          <w:rFonts w:ascii="Marianne" w:hAnsi="Marianne"/>
          <w:i/>
          <w:szCs w:val="20"/>
        </w:rPr>
      </w:pP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szCs w:val="20"/>
        </w:rPr>
        <w:tab/>
      </w:r>
      <w:r w:rsidRPr="002C3FEC">
        <w:rPr>
          <w:rFonts w:ascii="Marianne" w:hAnsi="Marianne"/>
          <w:i/>
          <w:szCs w:val="20"/>
        </w:rPr>
        <w:t>Qualité et signature</w:t>
      </w:r>
    </w:p>
    <w:p w:rsidR="005B6D1D" w:rsidRPr="002C3FEC" w:rsidRDefault="005B6D1D" w:rsidP="00CF5DF6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:rsidR="007635D6" w:rsidRPr="002C3FEC" w:rsidRDefault="007635D6" w:rsidP="00CF5DF6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:rsidR="005B6D1D" w:rsidRPr="002C3FEC" w:rsidRDefault="005B6D1D" w:rsidP="00CF5DF6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:rsidR="002C3FEC" w:rsidRDefault="00243F77" w:rsidP="002C3FEC">
      <w:pPr>
        <w:pStyle w:val="Corpsdetexte"/>
        <w:tabs>
          <w:tab w:val="left" w:pos="5812"/>
        </w:tabs>
        <w:ind w:right="59"/>
        <w:jc w:val="right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</w:p>
    <w:p w:rsidR="00A915ED" w:rsidRDefault="00A915ED" w:rsidP="00CF5DF6">
      <w:pPr>
        <w:pStyle w:val="Corpsdetexte"/>
        <w:jc w:val="right"/>
        <w:rPr>
          <w:rFonts w:asciiTheme="majorHAnsi" w:hAnsiTheme="majorHAnsi" w:cstheme="majorHAnsi"/>
          <w:szCs w:val="20"/>
        </w:rPr>
      </w:pPr>
    </w:p>
    <w:p w:rsidR="000924D0" w:rsidRPr="00C648B9" w:rsidRDefault="000924D0" w:rsidP="00C648B9">
      <w:pPr>
        <w:spacing w:after="160" w:line="259" w:lineRule="auto"/>
        <w:rPr>
          <w:rFonts w:eastAsia="Calibri"/>
          <w:i/>
          <w:sz w:val="16"/>
          <w:szCs w:val="16"/>
          <w:lang w:val="fr-FR"/>
        </w:rPr>
      </w:pPr>
    </w:p>
    <w:sectPr w:rsidR="000924D0" w:rsidRPr="00C648B9" w:rsidSect="002C53DF">
      <w:headerReference w:type="default" r:id="rId12"/>
      <w:footerReference w:type="default" r:id="rId13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1D" w:rsidRDefault="000C731D" w:rsidP="0079276E">
      <w:r>
        <w:separator/>
      </w:r>
    </w:p>
  </w:endnote>
  <w:endnote w:type="continuationSeparator" w:id="0">
    <w:p w:rsidR="000C731D" w:rsidRDefault="000C731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2C53DF" w:rsidRPr="009F692C" w:rsidRDefault="002C53DF" w:rsidP="00FB5AC2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1D" w:rsidRDefault="000C731D" w:rsidP="0079276E">
      <w:r>
        <w:separator/>
      </w:r>
    </w:p>
  </w:footnote>
  <w:footnote w:type="continuationSeparator" w:id="0">
    <w:p w:rsidR="000C731D" w:rsidRDefault="000C731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88" w:rsidRPr="00295D70" w:rsidRDefault="00866C88" w:rsidP="00866C88">
    <w:pPr>
      <w:tabs>
        <w:tab w:val="right" w:pos="9026"/>
      </w:tabs>
      <w:jc w:val="right"/>
      <w:rPr>
        <w:b/>
        <w:bCs/>
        <w:sz w:val="24"/>
        <w:szCs w:val="24"/>
      </w:rPr>
    </w:pPr>
    <w:r w:rsidRPr="00295D70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C5EB174" wp14:editId="27CA5EDF">
          <wp:simplePos x="0" y="0"/>
          <wp:positionH relativeFrom="margin">
            <wp:align>left</wp:align>
          </wp:positionH>
          <wp:positionV relativeFrom="margin">
            <wp:posOffset>-1295400</wp:posOffset>
          </wp:positionV>
          <wp:extent cx="1374140" cy="1381125"/>
          <wp:effectExtent l="0" t="0" r="0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5D70">
      <w:rPr>
        <w:b/>
        <w:bCs/>
        <w:sz w:val="24"/>
        <w:szCs w:val="24"/>
      </w:rPr>
      <w:tab/>
    </w:r>
  </w:p>
  <w:p w:rsidR="00866C88" w:rsidRPr="00295D70" w:rsidRDefault="00866C88" w:rsidP="00866C88">
    <w:pPr>
      <w:tabs>
        <w:tab w:val="right" w:pos="9026"/>
      </w:tabs>
      <w:jc w:val="right"/>
      <w:rPr>
        <w:b/>
        <w:bCs/>
        <w:sz w:val="24"/>
        <w:szCs w:val="24"/>
      </w:rPr>
    </w:pPr>
  </w:p>
  <w:p w:rsidR="00866C88" w:rsidRPr="003240AC" w:rsidRDefault="00866C88" w:rsidP="00866C88">
    <w:pPr>
      <w:pStyle w:val="En-tte"/>
      <w:tabs>
        <w:tab w:val="clear" w:pos="4513"/>
      </w:tabs>
      <w:rPr>
        <w:b/>
        <w:bCs/>
        <w:sz w:val="24"/>
        <w:szCs w:val="24"/>
      </w:rPr>
    </w:pP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823DA"/>
    <w:multiLevelType w:val="hybridMultilevel"/>
    <w:tmpl w:val="A2E825F6"/>
    <w:lvl w:ilvl="0" w:tplc="3A0EA73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53EB0"/>
    <w:multiLevelType w:val="hybridMultilevel"/>
    <w:tmpl w:val="44723ABC"/>
    <w:lvl w:ilvl="0" w:tplc="B32C1C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4832"/>
    <w:rsid w:val="00015220"/>
    <w:rsid w:val="00045DCD"/>
    <w:rsid w:val="00046CF3"/>
    <w:rsid w:val="00046EC0"/>
    <w:rsid w:val="00081F5E"/>
    <w:rsid w:val="000825AD"/>
    <w:rsid w:val="000924D0"/>
    <w:rsid w:val="000B2C85"/>
    <w:rsid w:val="000C731D"/>
    <w:rsid w:val="001200FD"/>
    <w:rsid w:val="001267D0"/>
    <w:rsid w:val="00155853"/>
    <w:rsid w:val="001648E4"/>
    <w:rsid w:val="00175AF3"/>
    <w:rsid w:val="001C79E5"/>
    <w:rsid w:val="001F209A"/>
    <w:rsid w:val="00200243"/>
    <w:rsid w:val="00202B2A"/>
    <w:rsid w:val="0023545A"/>
    <w:rsid w:val="00243F77"/>
    <w:rsid w:val="00264699"/>
    <w:rsid w:val="00290741"/>
    <w:rsid w:val="00290CE8"/>
    <w:rsid w:val="00293194"/>
    <w:rsid w:val="002956CE"/>
    <w:rsid w:val="002B197E"/>
    <w:rsid w:val="002C3FEC"/>
    <w:rsid w:val="002C53DF"/>
    <w:rsid w:val="002E7F18"/>
    <w:rsid w:val="00310CF5"/>
    <w:rsid w:val="003240AC"/>
    <w:rsid w:val="003304D6"/>
    <w:rsid w:val="00376659"/>
    <w:rsid w:val="003A7BC3"/>
    <w:rsid w:val="003D1DE1"/>
    <w:rsid w:val="003D6FC8"/>
    <w:rsid w:val="003F2312"/>
    <w:rsid w:val="004014C0"/>
    <w:rsid w:val="00414047"/>
    <w:rsid w:val="0042101F"/>
    <w:rsid w:val="004529DA"/>
    <w:rsid w:val="00452D76"/>
    <w:rsid w:val="004608CD"/>
    <w:rsid w:val="00484EB0"/>
    <w:rsid w:val="0048600B"/>
    <w:rsid w:val="0048696D"/>
    <w:rsid w:val="004936AF"/>
    <w:rsid w:val="004B404F"/>
    <w:rsid w:val="004C5046"/>
    <w:rsid w:val="004C7346"/>
    <w:rsid w:val="004D0D46"/>
    <w:rsid w:val="004D1619"/>
    <w:rsid w:val="004E7415"/>
    <w:rsid w:val="00521BCD"/>
    <w:rsid w:val="0053304F"/>
    <w:rsid w:val="00533FB0"/>
    <w:rsid w:val="0054073A"/>
    <w:rsid w:val="005457CE"/>
    <w:rsid w:val="00565BFA"/>
    <w:rsid w:val="005972E3"/>
    <w:rsid w:val="005B11B6"/>
    <w:rsid w:val="005B6D1D"/>
    <w:rsid w:val="005B6F0D"/>
    <w:rsid w:val="005C4846"/>
    <w:rsid w:val="005E0164"/>
    <w:rsid w:val="005E750D"/>
    <w:rsid w:val="005F2E98"/>
    <w:rsid w:val="005F469D"/>
    <w:rsid w:val="00601526"/>
    <w:rsid w:val="00611321"/>
    <w:rsid w:val="00613BC6"/>
    <w:rsid w:val="00622F51"/>
    <w:rsid w:val="00625D93"/>
    <w:rsid w:val="00651077"/>
    <w:rsid w:val="00673D9A"/>
    <w:rsid w:val="006859B0"/>
    <w:rsid w:val="006A4ADA"/>
    <w:rsid w:val="006C3DA7"/>
    <w:rsid w:val="006C6770"/>
    <w:rsid w:val="006C73E4"/>
    <w:rsid w:val="006D502A"/>
    <w:rsid w:val="006E455E"/>
    <w:rsid w:val="006F2701"/>
    <w:rsid w:val="00711549"/>
    <w:rsid w:val="00742A03"/>
    <w:rsid w:val="007477C3"/>
    <w:rsid w:val="007635D6"/>
    <w:rsid w:val="0079276E"/>
    <w:rsid w:val="007B4F8D"/>
    <w:rsid w:val="007B6F11"/>
    <w:rsid w:val="007D2C6F"/>
    <w:rsid w:val="007E2D34"/>
    <w:rsid w:val="007F1724"/>
    <w:rsid w:val="008002B1"/>
    <w:rsid w:val="008070A0"/>
    <w:rsid w:val="00807CCD"/>
    <w:rsid w:val="0081060F"/>
    <w:rsid w:val="0081301B"/>
    <w:rsid w:val="00822782"/>
    <w:rsid w:val="0082684D"/>
    <w:rsid w:val="008347E0"/>
    <w:rsid w:val="00841ED4"/>
    <w:rsid w:val="00851458"/>
    <w:rsid w:val="00866C88"/>
    <w:rsid w:val="008A73FE"/>
    <w:rsid w:val="008D52EF"/>
    <w:rsid w:val="008E08EF"/>
    <w:rsid w:val="008E09EE"/>
    <w:rsid w:val="00900A13"/>
    <w:rsid w:val="00925E97"/>
    <w:rsid w:val="00930B38"/>
    <w:rsid w:val="00936712"/>
    <w:rsid w:val="00936E45"/>
    <w:rsid w:val="00941377"/>
    <w:rsid w:val="00947C24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62815"/>
    <w:rsid w:val="00A83D66"/>
    <w:rsid w:val="00A84CCB"/>
    <w:rsid w:val="00A915ED"/>
    <w:rsid w:val="00AA5ACC"/>
    <w:rsid w:val="00AB39B4"/>
    <w:rsid w:val="00AB5FD7"/>
    <w:rsid w:val="00AE48FE"/>
    <w:rsid w:val="00AF1D5B"/>
    <w:rsid w:val="00B0080A"/>
    <w:rsid w:val="00B15B13"/>
    <w:rsid w:val="00B16AD8"/>
    <w:rsid w:val="00B37451"/>
    <w:rsid w:val="00B46AF7"/>
    <w:rsid w:val="00B55B58"/>
    <w:rsid w:val="00B94785"/>
    <w:rsid w:val="00BF66B2"/>
    <w:rsid w:val="00C220A3"/>
    <w:rsid w:val="00C22EC3"/>
    <w:rsid w:val="00C4737B"/>
    <w:rsid w:val="00C648B9"/>
    <w:rsid w:val="00C66322"/>
    <w:rsid w:val="00C67312"/>
    <w:rsid w:val="00C7451D"/>
    <w:rsid w:val="00C753F6"/>
    <w:rsid w:val="00C81D72"/>
    <w:rsid w:val="00C85F52"/>
    <w:rsid w:val="00CA2C39"/>
    <w:rsid w:val="00CD5E65"/>
    <w:rsid w:val="00CE16E3"/>
    <w:rsid w:val="00CE1BE6"/>
    <w:rsid w:val="00CF5DF6"/>
    <w:rsid w:val="00D10C52"/>
    <w:rsid w:val="00D179F0"/>
    <w:rsid w:val="00D36D1D"/>
    <w:rsid w:val="00D8738C"/>
    <w:rsid w:val="00D96935"/>
    <w:rsid w:val="00DA2090"/>
    <w:rsid w:val="00DD4E4B"/>
    <w:rsid w:val="00DD50D6"/>
    <w:rsid w:val="00E05336"/>
    <w:rsid w:val="00E47097"/>
    <w:rsid w:val="00E669F0"/>
    <w:rsid w:val="00E95DEA"/>
    <w:rsid w:val="00EB6C4B"/>
    <w:rsid w:val="00EC38AC"/>
    <w:rsid w:val="00EF5CF0"/>
    <w:rsid w:val="00F018B2"/>
    <w:rsid w:val="00F043B7"/>
    <w:rsid w:val="00F21F48"/>
    <w:rsid w:val="00F22CF7"/>
    <w:rsid w:val="00F2464C"/>
    <w:rsid w:val="00F25DA3"/>
    <w:rsid w:val="00F261BB"/>
    <w:rsid w:val="00F417FF"/>
    <w:rsid w:val="00F542FC"/>
    <w:rsid w:val="00F64BEF"/>
    <w:rsid w:val="00F7722A"/>
    <w:rsid w:val="00F85296"/>
    <w:rsid w:val="00FB5AC2"/>
    <w:rsid w:val="00FB6857"/>
    <w:rsid w:val="00FE0FDB"/>
    <w:rsid w:val="00FE1449"/>
    <w:rsid w:val="00FE5D6F"/>
    <w:rsid w:val="00FF00A8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DAF545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Retraitcorpsdetexte">
    <w:name w:val="Body Text Indent"/>
    <w:basedOn w:val="Normal"/>
    <w:link w:val="RetraitcorpsdetexteCar"/>
    <w:rsid w:val="008E08EF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E08E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6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857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2C3FEC"/>
    <w:pPr>
      <w:widowControl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2-cb@ac-lyon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c7ddd52-0a06-43b1-a35c-dcb15ea2e3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49E07-2C67-4F61-9A29-17265533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csbaffo</cp:lastModifiedBy>
  <cp:revision>3</cp:revision>
  <cp:lastPrinted>2021-03-24T16:01:00Z</cp:lastPrinted>
  <dcterms:created xsi:type="dcterms:W3CDTF">2021-04-16T12:36:00Z</dcterms:created>
  <dcterms:modified xsi:type="dcterms:W3CDTF">2021-04-16T12:38:00Z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