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bookmarkStart w:id="0" w:name="_GoBack"/>
      <w:bookmarkEnd w:id="0"/>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DD2C30"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rsidR="00DD2C30" w:rsidRPr="00DD2C30" w:rsidRDefault="00DD2C30"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10 minutes</w:t>
            </w:r>
            <w:r w:rsidRPr="00DD2C30">
              <w:rPr>
                <w:rFonts w:ascii="Arial" w:hAnsi="Arial" w:cs="Arial"/>
                <w:bCs/>
                <w:sz w:val="22"/>
                <w:szCs w:val="22"/>
              </w:rPr>
              <w:t xml:space="preserve"> avec une répartition indicative de 5 minutes de présentation et 5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p w:rsidR="00DD2C30" w:rsidRPr="00DD2C30" w:rsidRDefault="00DD2C30" w:rsidP="00DD2C30">
            <w:pPr>
              <w:pStyle w:val="NormalWeb"/>
              <w:spacing w:before="0" w:after="0"/>
              <w:rPr>
                <w:rFonts w:ascii="Arial" w:hAnsi="Arial" w:cs="Arial"/>
                <w:bCs/>
                <w:sz w:val="22"/>
                <w:szCs w:val="22"/>
              </w:rPr>
            </w:pPr>
          </w:p>
        </w:tc>
      </w:tr>
    </w:tbl>
    <w:p w:rsidR="00540941" w:rsidRDefault="00540941">
      <w:r>
        <w:br w:type="page"/>
      </w:r>
    </w:p>
    <w:p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rsidTr="00DD2C30">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rsidR="006F599D" w:rsidRPr="00DD2C30" w:rsidRDefault="006F599D" w:rsidP="00DD2C30">
            <w:pPr>
              <w:spacing w:after="0"/>
              <w:ind w:left="2660"/>
              <w:rPr>
                <w:rFonts w:ascii="Arial" w:hAnsi="Arial" w:cs="Arial"/>
                <w:b/>
                <w:bCs/>
              </w:rPr>
            </w:pP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A45CA" w:rsidRPr="00DD2C30" w:rsidRDefault="001A45CA" w:rsidP="00DD2C30">
            <w:pPr>
              <w:pStyle w:val="NormalWeb"/>
              <w:spacing w:before="0" w:beforeAutospacing="0" w:after="0" w:afterAutospacing="0"/>
              <w:rPr>
                <w:rFonts w:ascii="Arial" w:hAnsi="Arial" w:cs="Arial"/>
                <w:bCs/>
                <w:sz w:val="22"/>
                <w:szCs w:val="22"/>
              </w:rPr>
            </w:pPr>
          </w:p>
          <w:p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rsidR="006F599D" w:rsidRDefault="006F599D">
      <w:r>
        <w:br w:type="page"/>
      </w:r>
    </w:p>
    <w:p w:rsidR="00C6785E" w:rsidRDefault="00C6785E" w:rsidP="002A4814">
      <w:pPr>
        <w:spacing w:after="0"/>
      </w:pPr>
    </w:p>
    <w:p w:rsidR="00186081" w:rsidRDefault="00186081" w:rsidP="002A4814">
      <w:pPr>
        <w:spacing w:after="0"/>
      </w:pPr>
    </w:p>
    <w:p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sidR="00B51BC1">
              <w:rPr>
                <w:rFonts w:ascii="Arial" w:hAnsi="Arial" w:cs="Arial"/>
                <w:b/>
                <w:sz w:val="28"/>
                <w:szCs w:val="28"/>
              </w:rPr>
              <w:t xml:space="preserve"> </w:t>
            </w:r>
          </w:p>
        </w:tc>
      </w:tr>
      <w:tr w:rsidR="00DB2C90" w:rsidRPr="001A2F00"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rsidR="00437267" w:rsidRDefault="00437267" w:rsidP="00AF6A96">
            <w:pPr>
              <w:pStyle w:val="Default"/>
              <w:jc w:val="center"/>
              <w:rPr>
                <w:rFonts w:ascii="Arial" w:hAnsi="Arial" w:cs="Arial"/>
                <w:b/>
                <w:bCs/>
                <w:color w:val="auto"/>
                <w:sz w:val="22"/>
                <w:szCs w:val="22"/>
              </w:rPr>
            </w:pPr>
          </w:p>
          <w:p w:rsidR="00437267" w:rsidRPr="00437267" w:rsidRDefault="00437267" w:rsidP="00437267">
            <w:pPr>
              <w:pStyle w:val="Defaul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rsidR="00AF6A96" w:rsidRPr="001A2F00" w:rsidRDefault="00AF6A96" w:rsidP="00AF6A96">
            <w:pPr>
              <w:pStyle w:val="Default"/>
              <w:jc w:val="center"/>
              <w:rPr>
                <w:rFonts w:ascii="Arial" w:hAnsi="Arial" w:cs="Arial"/>
                <w:b/>
                <w:bCs/>
                <w:sz w:val="22"/>
                <w:szCs w:val="22"/>
              </w:rPr>
            </w:pPr>
          </w:p>
        </w:tc>
      </w:tr>
      <w:tr w:rsidR="00471FD1" w:rsidRPr="001A2F00"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B51BC1">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rsidTr="00B51BC1">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5E4C33">
            <w:pPr>
              <w:pStyle w:val="NormalWeb"/>
              <w:ind w:left="468"/>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Pr="00F6394C" w:rsidRDefault="0086667B" w:rsidP="002A4814">
      <w:pPr>
        <w:spacing w:after="0"/>
        <w:rPr>
          <w:rFonts w:ascii="Arial" w:hAnsi="Arial" w:cs="Arial"/>
        </w:rPr>
      </w:pPr>
    </w:p>
    <w:p w:rsidR="00F6394C" w:rsidRPr="00F6394C" w:rsidRDefault="00F6394C" w:rsidP="00F6394C">
      <w:pPr>
        <w:spacing w:after="0"/>
        <w:jc w:val="center"/>
        <w:rPr>
          <w:rFonts w:ascii="Arial" w:hAnsi="Arial" w:cs="Arial"/>
        </w:rPr>
      </w:pPr>
      <w:r w:rsidRPr="00F6394C">
        <w:rPr>
          <w:rFonts w:ascii="Arial" w:hAnsi="Arial" w:cs="Arial"/>
        </w:rPr>
        <w:t>Grille d’aide à l’évaluation permettant de déterminer le profil du candidat</w:t>
      </w:r>
      <w:r w:rsidR="00B51BC1">
        <w:rPr>
          <w:rFonts w:ascii="Arial" w:hAnsi="Arial" w:cs="Arial"/>
        </w:rPr>
        <w:t>.e</w:t>
      </w:r>
      <w:r w:rsidRPr="00F6394C">
        <w:rPr>
          <w:rFonts w:ascii="Arial" w:hAnsi="Arial" w:cs="Arial"/>
        </w:rPr>
        <w:t xml:space="preserve"> au regard de son degré de maîtrise des compétences et capacités développées dans la réalisation du chef-d’œuvre.</w:t>
      </w:r>
    </w:p>
    <w:p w:rsidR="00F6394C" w:rsidRDefault="00F6394C" w:rsidP="002A4814">
      <w:pPr>
        <w:spacing w:after="0"/>
        <w:rPr>
          <w:rFonts w:ascii="Arial" w:hAnsi="Arial" w:cs="Arial"/>
          <w:sz w:val="20"/>
          <w:szCs w:val="20"/>
        </w:rPr>
      </w:pPr>
    </w:p>
    <w:p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rsidTr="00E174C6">
        <w:tc>
          <w:tcPr>
            <w:tcW w:w="2542" w:type="dxa"/>
            <w:gridSpan w:val="2"/>
            <w:tcBorders>
              <w:left w:val="single" w:sz="4" w:space="0" w:color="auto"/>
            </w:tcBorders>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1136"/>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val="restart"/>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850"/>
        </w:trPr>
        <w:tc>
          <w:tcPr>
            <w:tcW w:w="398" w:type="dxa"/>
            <w:vMerge/>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rsidR="00437267" w:rsidRPr="00E174C6" w:rsidRDefault="00437267" w:rsidP="00A31D4E">
            <w:pPr>
              <w:pStyle w:val="NormalWeb"/>
              <w:rPr>
                <w:rFonts w:ascii="Arial" w:hAnsi="Arial" w:cs="Arial"/>
                <w:sz w:val="22"/>
                <w:szCs w:val="22"/>
              </w:rPr>
            </w:pPr>
          </w:p>
        </w:tc>
      </w:tr>
      <w:tr w:rsidR="00E174C6" w:rsidRPr="00E174C6" w:rsidTr="00E174C6">
        <w:trPr>
          <w:trHeight w:val="971"/>
        </w:trPr>
        <w:tc>
          <w:tcPr>
            <w:tcW w:w="398" w:type="dxa"/>
            <w:tcBorders>
              <w:left w:val="single" w:sz="4" w:space="0" w:color="auto"/>
              <w:right w:val="nil"/>
            </w:tcBorders>
            <w:shd w:val="clear" w:color="auto" w:fill="FFFFFF" w:themeFill="background1"/>
            <w:vAlign w:val="center"/>
          </w:tcPr>
          <w:p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rsidR="00437267" w:rsidRPr="00E174C6" w:rsidRDefault="00437267" w:rsidP="00A31D4E">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17346"/>
    <w:rsid w:val="00437267"/>
    <w:rsid w:val="004616B1"/>
    <w:rsid w:val="00471FD1"/>
    <w:rsid w:val="00484261"/>
    <w:rsid w:val="004B477F"/>
    <w:rsid w:val="004D15FD"/>
    <w:rsid w:val="00512699"/>
    <w:rsid w:val="00540941"/>
    <w:rsid w:val="005473E5"/>
    <w:rsid w:val="00562FF8"/>
    <w:rsid w:val="0057125E"/>
    <w:rsid w:val="005A4A6B"/>
    <w:rsid w:val="00633368"/>
    <w:rsid w:val="00675E38"/>
    <w:rsid w:val="006A0144"/>
    <w:rsid w:val="006B3FE4"/>
    <w:rsid w:val="006C7CD0"/>
    <w:rsid w:val="006F599D"/>
    <w:rsid w:val="00732971"/>
    <w:rsid w:val="0073415A"/>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1156</Words>
  <Characters>6362</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Administration centrale</cp:lastModifiedBy>
  <cp:revision>2</cp:revision>
  <cp:lastPrinted>2020-12-04T13:36:00Z</cp:lastPrinted>
  <dcterms:created xsi:type="dcterms:W3CDTF">2021-02-10T10:23:00Z</dcterms:created>
  <dcterms:modified xsi:type="dcterms:W3CDTF">2021-02-10T10:23:00Z</dcterms:modified>
</cp:coreProperties>
</file>