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971368" w:rsidRPr="009957F6" w:rsidRDefault="00971368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bookmarkStart w:id="0" w:name="_GoBack"/>
            <w:r w:rsidRPr="009957F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CONGÉS DE FORMATION</w:t>
            </w:r>
          </w:p>
          <w:p w:rsidR="00971368" w:rsidRPr="00971368" w:rsidRDefault="00971368" w:rsidP="00016CA1">
            <w:pPr>
              <w:spacing w:after="0" w:line="240" w:lineRule="auto"/>
              <w:jc w:val="center"/>
              <w:rPr>
                <w:rFonts w:ascii="Segoe UI Symbol" w:eastAsia="Times New Roman" w:hAnsi="Segoe UI Symbol" w:cs="Times New Roman"/>
                <w:b/>
                <w:sz w:val="24"/>
                <w:szCs w:val="24"/>
                <w:lang w:eastAsia="fr-FR"/>
              </w:rPr>
            </w:pPr>
            <w:r w:rsidRPr="009957F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PROFESSIONNELLE</w:t>
            </w:r>
            <w:bookmarkEnd w:id="0"/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2024-2025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971368" w:rsidRPr="00971368">
        <w:rPr>
          <w:rFonts w:ascii="Verdana" w:hAnsi="Verdana"/>
          <w:sz w:val="18"/>
          <w:szCs w:val="18"/>
        </w:rPr>
        <w:t>chaque dossier complet doit comprendre : une annexe (1 ou 2) correspondant à chaque grade + la lettre de motivation + un descriptif de la formation envisagée.</w:t>
      </w:r>
    </w:p>
    <w:p w:rsidR="00971368" w:rsidRDefault="00971368" w:rsidP="00971368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Chaque établissement renverra une annexe 3 sur laquelle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r w:rsidR="00971368" w:rsidRPr="00971368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CONGÉS DE FORMATION PROFESSIONELLE </w:t>
                            </w: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2024-2025</w:t>
                            </w:r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r w:rsidR="00971368" w:rsidRPr="00971368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CONGÉS DE FORMATION PROFESSIONELLE </w:t>
                      </w: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2024-2025</w:t>
                      </w:r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vendredi </w:t>
      </w:r>
      <w:r w:rsidR="00971368">
        <w:rPr>
          <w:rFonts w:ascii="Verdana" w:hAnsi="Verdana"/>
          <w:b/>
          <w:sz w:val="18"/>
          <w:szCs w:val="18"/>
          <w:u w:val="single"/>
        </w:rPr>
        <w:t>08 mars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 2024,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>Direction des établissements privés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71368"/>
    <w:rsid w:val="00990A83"/>
    <w:rsid w:val="009957F6"/>
    <w:rsid w:val="009B1F33"/>
    <w:rsid w:val="009B3A0E"/>
    <w:rsid w:val="009B6CF4"/>
    <w:rsid w:val="00A00955"/>
    <w:rsid w:val="00A52418"/>
    <w:rsid w:val="00AA29A1"/>
    <w:rsid w:val="00B70B54"/>
    <w:rsid w:val="00B934BA"/>
    <w:rsid w:val="00B93E13"/>
    <w:rsid w:val="00BC1CA1"/>
    <w:rsid w:val="00BD140A"/>
    <w:rsid w:val="00C70CCC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126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purl.org/dc/terms/"/>
    <ds:schemaRef ds:uri="http://schemas.microsoft.com/office/infopath/2007/PartnerControls"/>
    <ds:schemaRef ds:uri="6dc4bcd6-49db-4c07-9060-8acfc67cef9f"/>
    <ds:schemaRef ds:uri="http://schemas.microsoft.com/office/2006/documentManagement/type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2024-01-08T10:09:00Z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