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899" w:rsidRDefault="00B55899" w:rsidP="00E973CE">
      <w:pPr>
        <w:pStyle w:val="Titre1"/>
        <w:jc w:val="right"/>
        <w:rPr>
          <w:sz w:val="18"/>
        </w:rPr>
      </w:pPr>
      <w:bookmarkStart w:id="0" w:name="_GoBack"/>
      <w:bookmarkEnd w:id="0"/>
      <w:r>
        <w:rPr>
          <w:sz w:val="18"/>
        </w:rPr>
        <w:t>ANNEXE 2</w:t>
      </w:r>
    </w:p>
    <w:p w:rsidR="00B55899" w:rsidRDefault="00B55899" w:rsidP="00E973CE">
      <w:pPr>
        <w:jc w:val="center"/>
        <w:rPr>
          <w:b/>
        </w:rPr>
      </w:pPr>
    </w:p>
    <w:p w:rsidR="00B55899" w:rsidRDefault="00B55899" w:rsidP="00E973CE">
      <w:pPr>
        <w:jc w:val="center"/>
        <w:rPr>
          <w:b/>
        </w:rPr>
      </w:pPr>
      <w:r>
        <w:rPr>
          <w:b/>
        </w:rPr>
        <w:t xml:space="preserve">ENTRETIEN PROFESSIONNEL - Année scolaire </w:t>
      </w:r>
      <w:r w:rsidR="008559A4">
        <w:rPr>
          <w:b/>
        </w:rPr>
        <w:t>20</w:t>
      </w:r>
      <w:r w:rsidR="00EB1DF9">
        <w:rPr>
          <w:b/>
        </w:rPr>
        <w:t>2</w:t>
      </w:r>
      <w:r w:rsidR="0071349E">
        <w:rPr>
          <w:b/>
        </w:rPr>
        <w:t>3</w:t>
      </w:r>
      <w:r w:rsidR="00EB1DF9">
        <w:rPr>
          <w:b/>
        </w:rPr>
        <w:t>/202</w:t>
      </w:r>
      <w:r w:rsidR="0071349E">
        <w:rPr>
          <w:b/>
        </w:rPr>
        <w:t>4</w:t>
      </w:r>
    </w:p>
    <w:p w:rsidR="00B55899" w:rsidRDefault="00B55899" w:rsidP="00E973CE">
      <w:pPr>
        <w:jc w:val="center"/>
        <w:rPr>
          <w:b/>
          <w:sz w:val="16"/>
        </w:rPr>
      </w:pPr>
    </w:p>
    <w:p w:rsidR="00B55899" w:rsidRDefault="00B55899" w:rsidP="00E973CE">
      <w:pPr>
        <w:jc w:val="center"/>
        <w:rPr>
          <w:b/>
        </w:rPr>
      </w:pPr>
      <w:r>
        <w:rPr>
          <w:b/>
        </w:rPr>
        <w:t xml:space="preserve">FICHE DE POSTE </w:t>
      </w:r>
    </w:p>
    <w:p w:rsidR="00B55899" w:rsidRDefault="00B55899" w:rsidP="00E973CE">
      <w:pPr>
        <w:rPr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6523"/>
      </w:tblGrid>
      <w:tr w:rsidR="00B55899" w:rsidTr="00C43EFD">
        <w:trPr>
          <w:cantSplit/>
        </w:trPr>
        <w:tc>
          <w:tcPr>
            <w:tcW w:w="9212" w:type="dxa"/>
            <w:gridSpan w:val="2"/>
            <w:shd w:val="pct10" w:color="auto" w:fill="FFFFFF"/>
          </w:tcPr>
          <w:p w:rsidR="00B55899" w:rsidRDefault="00B55899" w:rsidP="00E973CE">
            <w:pPr>
              <w:spacing w:before="120" w:after="120"/>
              <w:rPr>
                <w:b/>
              </w:rPr>
            </w:pPr>
            <w:r>
              <w:rPr>
                <w:b/>
              </w:rPr>
              <w:t>I - Présentation du poste</w:t>
            </w:r>
          </w:p>
        </w:tc>
      </w:tr>
      <w:tr w:rsidR="00B55899" w:rsidTr="00EB1DF9">
        <w:tc>
          <w:tcPr>
            <w:tcW w:w="2689" w:type="dxa"/>
          </w:tcPr>
          <w:p w:rsidR="0071349E" w:rsidRDefault="0071349E" w:rsidP="00E973CE">
            <w:pPr>
              <w:rPr>
                <w:sz w:val="22"/>
              </w:rPr>
            </w:pPr>
          </w:p>
          <w:p w:rsidR="00B55899" w:rsidRPr="00EB1DF9" w:rsidRDefault="00B55899" w:rsidP="00E973CE">
            <w:pPr>
              <w:rPr>
                <w:sz w:val="22"/>
              </w:rPr>
            </w:pPr>
            <w:r w:rsidRPr="00EB1DF9">
              <w:rPr>
                <w:sz w:val="22"/>
              </w:rPr>
              <w:t>Intitulé du poste</w:t>
            </w:r>
          </w:p>
        </w:tc>
        <w:tc>
          <w:tcPr>
            <w:tcW w:w="6523" w:type="dxa"/>
          </w:tcPr>
          <w:p w:rsidR="00B55899" w:rsidRPr="0071349E" w:rsidRDefault="00B55899" w:rsidP="00E973CE">
            <w:pPr>
              <w:jc w:val="both"/>
              <w:rPr>
                <w:sz w:val="22"/>
              </w:rPr>
            </w:pPr>
          </w:p>
          <w:p w:rsidR="00B55899" w:rsidRPr="0071349E" w:rsidRDefault="0071349E" w:rsidP="00E973CE">
            <w:pPr>
              <w:jc w:val="both"/>
              <w:rPr>
                <w:sz w:val="22"/>
              </w:rPr>
            </w:pPr>
            <w:r w:rsidRPr="0071349E">
              <w:rPr>
                <w:sz w:val="22"/>
              </w:rPr>
              <w:t>ASSISTANT D’EDUCATION</w:t>
            </w:r>
          </w:p>
          <w:p w:rsidR="00B55899" w:rsidRPr="0071349E" w:rsidRDefault="00B55899" w:rsidP="00E973CE">
            <w:pPr>
              <w:jc w:val="both"/>
              <w:rPr>
                <w:sz w:val="22"/>
              </w:rPr>
            </w:pPr>
          </w:p>
        </w:tc>
      </w:tr>
      <w:tr w:rsidR="00B55899" w:rsidTr="00EB1DF9">
        <w:tc>
          <w:tcPr>
            <w:tcW w:w="2689" w:type="dxa"/>
            <w:tcBorders>
              <w:bottom w:val="nil"/>
            </w:tcBorders>
          </w:tcPr>
          <w:p w:rsidR="0071349E" w:rsidRDefault="0071349E" w:rsidP="0071349E">
            <w:pPr>
              <w:rPr>
                <w:sz w:val="22"/>
              </w:rPr>
            </w:pPr>
          </w:p>
          <w:p w:rsidR="00B55899" w:rsidRPr="0071349E" w:rsidRDefault="00B55899" w:rsidP="0071349E">
            <w:pPr>
              <w:rPr>
                <w:sz w:val="22"/>
              </w:rPr>
            </w:pPr>
            <w:r w:rsidRPr="0071349E">
              <w:rPr>
                <w:sz w:val="22"/>
              </w:rPr>
              <w:t>Place du poste dans l'organisation</w:t>
            </w:r>
          </w:p>
        </w:tc>
        <w:tc>
          <w:tcPr>
            <w:tcW w:w="6523" w:type="dxa"/>
            <w:tcBorders>
              <w:bottom w:val="nil"/>
            </w:tcBorders>
          </w:tcPr>
          <w:p w:rsidR="00B55899" w:rsidRPr="0071349E" w:rsidRDefault="00B55899" w:rsidP="0071349E">
            <w:pPr>
              <w:jc w:val="both"/>
              <w:rPr>
                <w:sz w:val="22"/>
              </w:rPr>
            </w:pPr>
          </w:p>
          <w:p w:rsidR="0071349E" w:rsidRPr="0071349E" w:rsidRDefault="0071349E" w:rsidP="0071349E">
            <w:pPr>
              <w:jc w:val="both"/>
              <w:rPr>
                <w:sz w:val="22"/>
              </w:rPr>
            </w:pPr>
            <w:r w:rsidRPr="0071349E">
              <w:rPr>
                <w:sz w:val="22"/>
              </w:rPr>
              <w:t>Dans le second degré, les AED sont placés sous la responsabilité des CPE</w:t>
            </w:r>
            <w:r>
              <w:rPr>
                <w:sz w:val="22"/>
              </w:rPr>
              <w:t xml:space="preserve"> </w:t>
            </w:r>
            <w:r w:rsidRPr="0071349E">
              <w:rPr>
                <w:sz w:val="22"/>
              </w:rPr>
              <w:t>qui assurent le fonctionnement du service de vie scolaire et organisent l’emploi du</w:t>
            </w:r>
            <w:r w:rsidR="00FC2614">
              <w:rPr>
                <w:sz w:val="22"/>
              </w:rPr>
              <w:t xml:space="preserve"> </w:t>
            </w:r>
            <w:r w:rsidRPr="0071349E">
              <w:rPr>
                <w:sz w:val="22"/>
              </w:rPr>
              <w:t>temps des AED.</w:t>
            </w:r>
          </w:p>
          <w:p w:rsidR="00B55899" w:rsidRPr="0071349E" w:rsidRDefault="00B55899" w:rsidP="0071349E">
            <w:pPr>
              <w:jc w:val="both"/>
              <w:rPr>
                <w:sz w:val="22"/>
              </w:rPr>
            </w:pPr>
          </w:p>
          <w:p w:rsidR="00B55899" w:rsidRPr="0071349E" w:rsidRDefault="00B55899" w:rsidP="0071349E">
            <w:pPr>
              <w:jc w:val="both"/>
              <w:rPr>
                <w:sz w:val="22"/>
              </w:rPr>
            </w:pPr>
          </w:p>
        </w:tc>
      </w:tr>
      <w:tr w:rsidR="00B55899" w:rsidTr="00C43EFD">
        <w:trPr>
          <w:cantSplit/>
        </w:trPr>
        <w:tc>
          <w:tcPr>
            <w:tcW w:w="9212" w:type="dxa"/>
            <w:gridSpan w:val="2"/>
            <w:shd w:val="pct10" w:color="auto" w:fill="FFFFFF"/>
          </w:tcPr>
          <w:p w:rsidR="00B55899" w:rsidRDefault="00B55899" w:rsidP="00E973CE">
            <w:pPr>
              <w:spacing w:before="120" w:after="120"/>
              <w:rPr>
                <w:b/>
              </w:rPr>
            </w:pPr>
            <w:r>
              <w:rPr>
                <w:b/>
              </w:rPr>
              <w:t>II - Missions du poste</w:t>
            </w:r>
          </w:p>
        </w:tc>
      </w:tr>
      <w:tr w:rsidR="00B55899" w:rsidTr="00EB1DF9">
        <w:tc>
          <w:tcPr>
            <w:tcW w:w="2689" w:type="dxa"/>
            <w:tcBorders>
              <w:bottom w:val="nil"/>
            </w:tcBorders>
          </w:tcPr>
          <w:p w:rsidR="00FC2614" w:rsidRDefault="00FC2614" w:rsidP="00E973CE">
            <w:pPr>
              <w:rPr>
                <w:sz w:val="22"/>
              </w:rPr>
            </w:pPr>
          </w:p>
          <w:p w:rsidR="00B55899" w:rsidRDefault="00B55899" w:rsidP="00E973CE">
            <w:pPr>
              <w:rPr>
                <w:sz w:val="22"/>
              </w:rPr>
            </w:pPr>
            <w:r w:rsidRPr="00EB1DF9">
              <w:rPr>
                <w:sz w:val="22"/>
              </w:rPr>
              <w:t>Mission</w:t>
            </w:r>
            <w:r w:rsidR="008A4972">
              <w:rPr>
                <w:sz w:val="22"/>
              </w:rPr>
              <w:t>s</w:t>
            </w:r>
            <w:r w:rsidRPr="00EB1DF9">
              <w:rPr>
                <w:sz w:val="22"/>
              </w:rPr>
              <w:t xml:space="preserve"> générale</w:t>
            </w:r>
            <w:r w:rsidR="008A4972">
              <w:rPr>
                <w:sz w:val="22"/>
              </w:rPr>
              <w:t>s</w:t>
            </w:r>
          </w:p>
          <w:p w:rsidR="00FC2614" w:rsidRDefault="00FC2614" w:rsidP="00E973CE">
            <w:pPr>
              <w:rPr>
                <w:sz w:val="22"/>
              </w:rPr>
            </w:pPr>
          </w:p>
          <w:p w:rsidR="00FC2614" w:rsidRDefault="00FC2614" w:rsidP="00E973CE">
            <w:pPr>
              <w:rPr>
                <w:sz w:val="22"/>
              </w:rPr>
            </w:pPr>
          </w:p>
          <w:p w:rsidR="00FC2614" w:rsidRDefault="00FC2614" w:rsidP="00E973CE">
            <w:pPr>
              <w:rPr>
                <w:sz w:val="22"/>
              </w:rPr>
            </w:pPr>
          </w:p>
          <w:p w:rsidR="00FC2614" w:rsidRDefault="00FC2614" w:rsidP="00E973CE">
            <w:pPr>
              <w:rPr>
                <w:sz w:val="22"/>
              </w:rPr>
            </w:pPr>
          </w:p>
          <w:p w:rsidR="00FC2614" w:rsidRDefault="00FC2614" w:rsidP="00E973CE">
            <w:pPr>
              <w:rPr>
                <w:sz w:val="22"/>
              </w:rPr>
            </w:pPr>
          </w:p>
          <w:p w:rsidR="00FC2614" w:rsidRDefault="00FC2614" w:rsidP="00E973CE">
            <w:pPr>
              <w:rPr>
                <w:sz w:val="22"/>
              </w:rPr>
            </w:pPr>
          </w:p>
          <w:p w:rsidR="00FC2614" w:rsidRDefault="00FC2614" w:rsidP="00E973CE">
            <w:pPr>
              <w:rPr>
                <w:sz w:val="22"/>
              </w:rPr>
            </w:pPr>
          </w:p>
          <w:p w:rsidR="00FC2614" w:rsidRDefault="00FC2614" w:rsidP="00E973CE">
            <w:pPr>
              <w:rPr>
                <w:sz w:val="22"/>
              </w:rPr>
            </w:pPr>
          </w:p>
          <w:p w:rsidR="00FC2614" w:rsidRDefault="00FC2614" w:rsidP="00E973CE">
            <w:pPr>
              <w:rPr>
                <w:sz w:val="22"/>
              </w:rPr>
            </w:pPr>
          </w:p>
          <w:p w:rsidR="00FC2614" w:rsidRDefault="00FC2614" w:rsidP="00E973CE">
            <w:pPr>
              <w:rPr>
                <w:sz w:val="22"/>
              </w:rPr>
            </w:pPr>
          </w:p>
          <w:p w:rsidR="00FC2614" w:rsidRDefault="00FC2614" w:rsidP="00E973CE">
            <w:pPr>
              <w:rPr>
                <w:sz w:val="22"/>
              </w:rPr>
            </w:pPr>
          </w:p>
          <w:p w:rsidR="00FC2614" w:rsidRDefault="00FC2614" w:rsidP="00E973CE">
            <w:pPr>
              <w:rPr>
                <w:sz w:val="22"/>
              </w:rPr>
            </w:pPr>
          </w:p>
          <w:p w:rsidR="00FC2614" w:rsidRDefault="00FC2614" w:rsidP="00E973CE">
            <w:pPr>
              <w:rPr>
                <w:sz w:val="22"/>
              </w:rPr>
            </w:pPr>
          </w:p>
          <w:p w:rsidR="00FC2614" w:rsidRDefault="00FC2614" w:rsidP="00E973CE">
            <w:pPr>
              <w:rPr>
                <w:sz w:val="22"/>
              </w:rPr>
            </w:pPr>
          </w:p>
          <w:p w:rsidR="00FC2614" w:rsidRDefault="00FC2614" w:rsidP="00E973CE">
            <w:pPr>
              <w:rPr>
                <w:sz w:val="22"/>
              </w:rPr>
            </w:pPr>
          </w:p>
          <w:p w:rsidR="00FC2614" w:rsidRDefault="00FC2614" w:rsidP="00E973CE">
            <w:pPr>
              <w:rPr>
                <w:sz w:val="22"/>
              </w:rPr>
            </w:pPr>
          </w:p>
          <w:p w:rsidR="00FC2614" w:rsidRDefault="00FC2614" w:rsidP="00E973CE">
            <w:pPr>
              <w:rPr>
                <w:sz w:val="22"/>
              </w:rPr>
            </w:pPr>
          </w:p>
          <w:p w:rsidR="00FC2614" w:rsidRDefault="00FC2614" w:rsidP="00E973CE">
            <w:pPr>
              <w:rPr>
                <w:sz w:val="22"/>
              </w:rPr>
            </w:pPr>
          </w:p>
          <w:p w:rsidR="00FC2614" w:rsidRPr="00EB1DF9" w:rsidRDefault="00FC2614" w:rsidP="00E973CE">
            <w:pPr>
              <w:rPr>
                <w:sz w:val="22"/>
              </w:rPr>
            </w:pPr>
          </w:p>
        </w:tc>
        <w:tc>
          <w:tcPr>
            <w:tcW w:w="6523" w:type="dxa"/>
            <w:tcBorders>
              <w:bottom w:val="nil"/>
            </w:tcBorders>
          </w:tcPr>
          <w:p w:rsidR="00B55899" w:rsidRDefault="00B55899" w:rsidP="00E973CE">
            <w:pPr>
              <w:jc w:val="both"/>
              <w:rPr>
                <w:sz w:val="16"/>
              </w:rPr>
            </w:pPr>
          </w:p>
          <w:p w:rsidR="00FC2614" w:rsidRPr="00FC2614" w:rsidRDefault="00FC2614" w:rsidP="00FC2614">
            <w:pPr>
              <w:numPr>
                <w:ilvl w:val="0"/>
                <w:numId w:val="10"/>
              </w:numPr>
              <w:spacing w:before="120" w:after="100" w:afterAutospacing="1"/>
              <w:ind w:left="714" w:hanging="357"/>
              <w:rPr>
                <w:sz w:val="22"/>
              </w:rPr>
            </w:pPr>
            <w:r w:rsidRPr="00FC2614">
              <w:rPr>
                <w:sz w:val="22"/>
              </w:rPr>
              <w:t>Encadrement et surveillance des élèves dans les établissements ou les écoles, y compris le service d'internat, et, en dehors de ceux-ci, dans le cadre d'activités nécessitant un accompagnement des élèves ;</w:t>
            </w:r>
          </w:p>
          <w:p w:rsidR="00FC2614" w:rsidRPr="00FC2614" w:rsidRDefault="00FC2614" w:rsidP="00FC2614">
            <w:pPr>
              <w:numPr>
                <w:ilvl w:val="0"/>
                <w:numId w:val="10"/>
              </w:numPr>
              <w:spacing w:before="120" w:after="100" w:afterAutospacing="1"/>
              <w:ind w:left="714" w:hanging="357"/>
              <w:rPr>
                <w:sz w:val="22"/>
              </w:rPr>
            </w:pPr>
            <w:r w:rsidRPr="00FC2614">
              <w:rPr>
                <w:sz w:val="22"/>
              </w:rPr>
              <w:t>Appui aux personnels enseignants pour le soutien et l'accompagnement pédagogiques ;</w:t>
            </w:r>
          </w:p>
          <w:p w:rsidR="00FC2614" w:rsidRPr="00FC2614" w:rsidRDefault="00FC2614" w:rsidP="00FC2614">
            <w:pPr>
              <w:numPr>
                <w:ilvl w:val="0"/>
                <w:numId w:val="10"/>
              </w:numPr>
              <w:spacing w:before="120" w:after="100" w:afterAutospacing="1"/>
              <w:ind w:left="714" w:hanging="357"/>
              <w:rPr>
                <w:sz w:val="22"/>
              </w:rPr>
            </w:pPr>
            <w:r w:rsidRPr="00FC2614">
              <w:rPr>
                <w:sz w:val="22"/>
              </w:rPr>
              <w:t>Aide à l'utilisation des nouvelles technologies ;</w:t>
            </w:r>
          </w:p>
          <w:p w:rsidR="00FC2614" w:rsidRPr="00FC2614" w:rsidRDefault="00FC2614" w:rsidP="00FC2614">
            <w:pPr>
              <w:numPr>
                <w:ilvl w:val="0"/>
                <w:numId w:val="10"/>
              </w:numPr>
              <w:spacing w:before="120" w:after="100" w:afterAutospacing="1"/>
              <w:ind w:left="714" w:hanging="357"/>
              <w:rPr>
                <w:sz w:val="22"/>
              </w:rPr>
            </w:pPr>
            <w:r w:rsidRPr="00FC2614">
              <w:rPr>
                <w:sz w:val="22"/>
              </w:rPr>
              <w:t>Participation à toute activité éducative, sportive, sociale, artistique ou culturelle complémentaire aux enseignements ;</w:t>
            </w:r>
          </w:p>
          <w:p w:rsidR="00FC2614" w:rsidRPr="00FC2614" w:rsidRDefault="00FC2614" w:rsidP="00FC2614">
            <w:pPr>
              <w:numPr>
                <w:ilvl w:val="0"/>
                <w:numId w:val="10"/>
              </w:numPr>
              <w:spacing w:before="120" w:after="100" w:afterAutospacing="1"/>
              <w:ind w:left="714" w:hanging="357"/>
              <w:rPr>
                <w:sz w:val="22"/>
              </w:rPr>
            </w:pPr>
            <w:r w:rsidRPr="00FC2614">
              <w:rPr>
                <w:sz w:val="22"/>
              </w:rPr>
              <w:t>Participation à l'aide aux devoirs et aux leçons ;</w:t>
            </w:r>
          </w:p>
          <w:p w:rsidR="00FC2614" w:rsidRPr="00FC2614" w:rsidRDefault="00FC2614" w:rsidP="00FC2614">
            <w:pPr>
              <w:numPr>
                <w:ilvl w:val="0"/>
                <w:numId w:val="10"/>
              </w:numPr>
              <w:spacing w:before="120" w:after="100" w:afterAutospacing="1"/>
              <w:ind w:left="714" w:hanging="357"/>
              <w:rPr>
                <w:sz w:val="22"/>
              </w:rPr>
            </w:pPr>
            <w:r w:rsidRPr="00FC2614">
              <w:rPr>
                <w:sz w:val="22"/>
              </w:rPr>
              <w:t>Participation aux actions de prévention et de sécurité conduites au sein de l'établissement.</w:t>
            </w:r>
          </w:p>
          <w:p w:rsidR="00B55899" w:rsidRDefault="0071349E" w:rsidP="008A4972">
            <w:pPr>
              <w:spacing w:before="120"/>
              <w:ind w:left="360"/>
              <w:jc w:val="both"/>
              <w:rPr>
                <w:sz w:val="16"/>
              </w:rPr>
            </w:pPr>
            <w:r w:rsidRPr="00FC2614">
              <w:rPr>
                <w:sz w:val="22"/>
              </w:rPr>
              <w:t>La fiche de poste ne décrit pas les activités de façon exhaustive. L’assistant</w:t>
            </w:r>
            <w:r w:rsidR="00FC2614" w:rsidRPr="00FC2614">
              <w:rPr>
                <w:sz w:val="22"/>
              </w:rPr>
              <w:t xml:space="preserve"> </w:t>
            </w:r>
            <w:r w:rsidRPr="00FC2614">
              <w:rPr>
                <w:sz w:val="22"/>
              </w:rPr>
              <w:t>d’éducation peut être amené à réaliser d’autres activités selon les besoins du service.</w:t>
            </w:r>
          </w:p>
        </w:tc>
      </w:tr>
      <w:tr w:rsidR="00B55899" w:rsidTr="008A4972">
        <w:trPr>
          <w:trHeight w:val="191"/>
        </w:trPr>
        <w:tc>
          <w:tcPr>
            <w:tcW w:w="2689" w:type="dxa"/>
            <w:tcBorders>
              <w:top w:val="nil"/>
            </w:tcBorders>
          </w:tcPr>
          <w:p w:rsidR="00B55899" w:rsidRPr="00EB1DF9" w:rsidRDefault="00B55899" w:rsidP="008A4972">
            <w:pPr>
              <w:rPr>
                <w:sz w:val="22"/>
              </w:rPr>
            </w:pPr>
          </w:p>
        </w:tc>
        <w:tc>
          <w:tcPr>
            <w:tcW w:w="6523" w:type="dxa"/>
            <w:tcBorders>
              <w:top w:val="nil"/>
            </w:tcBorders>
          </w:tcPr>
          <w:p w:rsidR="00B55899" w:rsidRDefault="00B55899" w:rsidP="00E973CE">
            <w:pPr>
              <w:jc w:val="both"/>
              <w:rPr>
                <w:sz w:val="16"/>
              </w:rPr>
            </w:pPr>
          </w:p>
        </w:tc>
      </w:tr>
      <w:tr w:rsidR="00B55899" w:rsidTr="00C43EFD">
        <w:trPr>
          <w:cantSplit/>
        </w:trPr>
        <w:tc>
          <w:tcPr>
            <w:tcW w:w="9212" w:type="dxa"/>
            <w:gridSpan w:val="2"/>
            <w:shd w:val="pct10" w:color="auto" w:fill="FFFFFF"/>
          </w:tcPr>
          <w:p w:rsidR="00B55899" w:rsidRDefault="00B55899" w:rsidP="00E973CE">
            <w:pPr>
              <w:spacing w:before="120" w:after="120"/>
              <w:rPr>
                <w:b/>
              </w:rPr>
            </w:pPr>
            <w:r>
              <w:rPr>
                <w:b/>
              </w:rPr>
              <w:t>III - Environnement professionnel</w:t>
            </w:r>
          </w:p>
        </w:tc>
      </w:tr>
      <w:tr w:rsidR="00B55899" w:rsidTr="00EB1DF9">
        <w:tc>
          <w:tcPr>
            <w:tcW w:w="2689" w:type="dxa"/>
            <w:tcBorders>
              <w:bottom w:val="nil"/>
            </w:tcBorders>
          </w:tcPr>
          <w:p w:rsidR="00FC2614" w:rsidRDefault="00FC2614" w:rsidP="00E973CE">
            <w:pPr>
              <w:rPr>
                <w:sz w:val="22"/>
              </w:rPr>
            </w:pPr>
          </w:p>
          <w:p w:rsidR="00B55899" w:rsidRPr="00EB1DF9" w:rsidRDefault="00B55899" w:rsidP="00E973CE">
            <w:pPr>
              <w:rPr>
                <w:sz w:val="22"/>
              </w:rPr>
            </w:pPr>
            <w:r w:rsidRPr="00EB1DF9">
              <w:rPr>
                <w:sz w:val="22"/>
              </w:rPr>
              <w:t>Partenaires internes</w:t>
            </w:r>
          </w:p>
          <w:p w:rsidR="00B55899" w:rsidRPr="00EB1DF9" w:rsidRDefault="00B55899" w:rsidP="00E973CE">
            <w:pPr>
              <w:rPr>
                <w:sz w:val="22"/>
              </w:rPr>
            </w:pPr>
          </w:p>
          <w:p w:rsidR="00B55899" w:rsidRDefault="00B55899" w:rsidP="00E973CE">
            <w:pPr>
              <w:rPr>
                <w:sz w:val="22"/>
              </w:rPr>
            </w:pPr>
          </w:p>
          <w:p w:rsidR="00FC2614" w:rsidRDefault="00FC2614" w:rsidP="00E973CE">
            <w:pPr>
              <w:rPr>
                <w:sz w:val="22"/>
              </w:rPr>
            </w:pPr>
          </w:p>
          <w:p w:rsidR="00FC2614" w:rsidRPr="00EB1DF9" w:rsidRDefault="00FC2614" w:rsidP="00E973CE">
            <w:pPr>
              <w:rPr>
                <w:sz w:val="22"/>
              </w:rPr>
            </w:pPr>
          </w:p>
          <w:p w:rsidR="00B55899" w:rsidRDefault="00B55899" w:rsidP="00E973CE">
            <w:pPr>
              <w:rPr>
                <w:sz w:val="22"/>
              </w:rPr>
            </w:pPr>
          </w:p>
          <w:p w:rsidR="008A4972" w:rsidRDefault="008A4972" w:rsidP="00E973CE">
            <w:pPr>
              <w:rPr>
                <w:sz w:val="22"/>
              </w:rPr>
            </w:pPr>
          </w:p>
          <w:p w:rsidR="008A4972" w:rsidRDefault="008A4972" w:rsidP="00E973CE">
            <w:pPr>
              <w:rPr>
                <w:sz w:val="22"/>
              </w:rPr>
            </w:pPr>
          </w:p>
          <w:p w:rsidR="008A4972" w:rsidRDefault="008A4972" w:rsidP="00E973CE">
            <w:pPr>
              <w:rPr>
                <w:sz w:val="22"/>
              </w:rPr>
            </w:pPr>
          </w:p>
          <w:p w:rsidR="008A4972" w:rsidRDefault="008A4972" w:rsidP="00E973CE">
            <w:pPr>
              <w:rPr>
                <w:sz w:val="22"/>
              </w:rPr>
            </w:pPr>
          </w:p>
          <w:p w:rsidR="008A4972" w:rsidRPr="00EB1DF9" w:rsidRDefault="008A4972" w:rsidP="00E973CE">
            <w:pPr>
              <w:rPr>
                <w:sz w:val="22"/>
              </w:rPr>
            </w:pPr>
          </w:p>
        </w:tc>
        <w:tc>
          <w:tcPr>
            <w:tcW w:w="6523" w:type="dxa"/>
            <w:tcBorders>
              <w:bottom w:val="nil"/>
            </w:tcBorders>
          </w:tcPr>
          <w:p w:rsidR="00B55899" w:rsidRDefault="00B55899" w:rsidP="00E973CE">
            <w:pPr>
              <w:jc w:val="both"/>
              <w:rPr>
                <w:sz w:val="16"/>
              </w:rPr>
            </w:pPr>
          </w:p>
          <w:p w:rsidR="00B55899" w:rsidRDefault="00B55899" w:rsidP="00E973CE">
            <w:pPr>
              <w:jc w:val="both"/>
              <w:rPr>
                <w:sz w:val="16"/>
              </w:rPr>
            </w:pPr>
          </w:p>
          <w:p w:rsidR="009566FE" w:rsidRDefault="009566FE" w:rsidP="00E973CE">
            <w:pPr>
              <w:jc w:val="both"/>
              <w:rPr>
                <w:sz w:val="22"/>
              </w:rPr>
            </w:pPr>
            <w:r w:rsidRPr="009566FE">
              <w:rPr>
                <w:sz w:val="22"/>
              </w:rPr>
              <w:t>Communauté éducati</w:t>
            </w:r>
            <w:r w:rsidR="00FC4AE6">
              <w:rPr>
                <w:sz w:val="22"/>
              </w:rPr>
              <w:t>ve</w:t>
            </w:r>
            <w:r w:rsidRPr="009566FE">
              <w:rPr>
                <w:sz w:val="22"/>
              </w:rPr>
              <w:t xml:space="preserve"> dont </w:t>
            </w:r>
          </w:p>
          <w:p w:rsidR="009566FE" w:rsidRDefault="009566FE" w:rsidP="009566FE">
            <w:pPr>
              <w:pStyle w:val="Paragraphedeliste"/>
              <w:numPr>
                <w:ilvl w:val="0"/>
                <w:numId w:val="10"/>
              </w:num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les</w:t>
            </w:r>
            <w:proofErr w:type="gramEnd"/>
            <w:r>
              <w:rPr>
                <w:sz w:val="22"/>
              </w:rPr>
              <w:t xml:space="preserve"> enseignants</w:t>
            </w:r>
          </w:p>
          <w:p w:rsidR="009566FE" w:rsidRDefault="009566FE" w:rsidP="009566FE">
            <w:pPr>
              <w:pStyle w:val="Paragraphedeliste"/>
              <w:numPr>
                <w:ilvl w:val="0"/>
                <w:numId w:val="10"/>
              </w:numPr>
              <w:jc w:val="both"/>
              <w:rPr>
                <w:sz w:val="22"/>
              </w:rPr>
            </w:pPr>
            <w:proofErr w:type="gramStart"/>
            <w:r w:rsidRPr="009566FE">
              <w:rPr>
                <w:sz w:val="22"/>
              </w:rPr>
              <w:t>les</w:t>
            </w:r>
            <w:proofErr w:type="gramEnd"/>
            <w:r w:rsidRPr="009566FE">
              <w:rPr>
                <w:sz w:val="22"/>
              </w:rPr>
              <w:t xml:space="preserve"> parents d’élèves</w:t>
            </w:r>
          </w:p>
          <w:p w:rsidR="009566FE" w:rsidRDefault="009566FE" w:rsidP="009566FE">
            <w:pPr>
              <w:pStyle w:val="Paragraphedeliste"/>
              <w:numPr>
                <w:ilvl w:val="0"/>
                <w:numId w:val="10"/>
              </w:num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les</w:t>
            </w:r>
            <w:proofErr w:type="gramEnd"/>
            <w:r>
              <w:rPr>
                <w:sz w:val="22"/>
              </w:rPr>
              <w:t xml:space="preserve"> personnels administratifs et techniques</w:t>
            </w:r>
          </w:p>
          <w:p w:rsidR="009566FE" w:rsidRPr="009566FE" w:rsidRDefault="009566FE" w:rsidP="009566FE">
            <w:pPr>
              <w:pStyle w:val="Paragraphedeliste"/>
              <w:numPr>
                <w:ilvl w:val="0"/>
                <w:numId w:val="10"/>
              </w:num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les</w:t>
            </w:r>
            <w:proofErr w:type="gramEnd"/>
            <w:r>
              <w:rPr>
                <w:sz w:val="22"/>
              </w:rPr>
              <w:t xml:space="preserve"> accompagnants d’élèves en situation de handicap</w:t>
            </w:r>
          </w:p>
          <w:p w:rsidR="009566FE" w:rsidRPr="009566FE" w:rsidRDefault="009566FE" w:rsidP="009566FE">
            <w:pPr>
              <w:ind w:left="360"/>
              <w:jc w:val="both"/>
              <w:rPr>
                <w:sz w:val="22"/>
              </w:rPr>
            </w:pPr>
          </w:p>
          <w:p w:rsidR="009566FE" w:rsidRDefault="009566FE" w:rsidP="00E973CE">
            <w:pPr>
              <w:jc w:val="both"/>
              <w:rPr>
                <w:sz w:val="16"/>
              </w:rPr>
            </w:pPr>
          </w:p>
          <w:p w:rsidR="00B55899" w:rsidRDefault="00B55899" w:rsidP="00E973CE">
            <w:pPr>
              <w:jc w:val="both"/>
              <w:rPr>
                <w:sz w:val="16"/>
              </w:rPr>
            </w:pPr>
          </w:p>
        </w:tc>
      </w:tr>
      <w:tr w:rsidR="00B55899" w:rsidTr="00EB1DF9">
        <w:tc>
          <w:tcPr>
            <w:tcW w:w="2689" w:type="dxa"/>
            <w:tcBorders>
              <w:top w:val="nil"/>
              <w:bottom w:val="nil"/>
            </w:tcBorders>
          </w:tcPr>
          <w:p w:rsidR="00B55899" w:rsidRPr="00EB1DF9" w:rsidRDefault="00B55899" w:rsidP="00E973CE">
            <w:pPr>
              <w:rPr>
                <w:sz w:val="22"/>
              </w:rPr>
            </w:pPr>
            <w:r w:rsidRPr="00EB1DF9">
              <w:rPr>
                <w:sz w:val="22"/>
              </w:rPr>
              <w:lastRenderedPageBreak/>
              <w:t>Partenaires externes</w:t>
            </w:r>
          </w:p>
        </w:tc>
        <w:tc>
          <w:tcPr>
            <w:tcW w:w="6523" w:type="dxa"/>
            <w:tcBorders>
              <w:top w:val="nil"/>
              <w:bottom w:val="nil"/>
            </w:tcBorders>
          </w:tcPr>
          <w:p w:rsidR="00B55899" w:rsidRPr="009566FE" w:rsidRDefault="009566FE" w:rsidP="00E973CE">
            <w:pPr>
              <w:pStyle w:val="Corpsdetexte"/>
              <w:jc w:val="both"/>
              <w:rPr>
                <w:rFonts w:ascii="Arial" w:hAnsi="Arial"/>
                <w:sz w:val="22"/>
                <w:szCs w:val="24"/>
              </w:rPr>
            </w:pPr>
            <w:r w:rsidRPr="009566FE">
              <w:rPr>
                <w:rFonts w:ascii="Arial" w:hAnsi="Arial"/>
                <w:sz w:val="22"/>
                <w:szCs w:val="24"/>
              </w:rPr>
              <w:t>Les services académiques</w:t>
            </w:r>
          </w:p>
          <w:p w:rsidR="00B55899" w:rsidRPr="009566FE" w:rsidRDefault="00B55899" w:rsidP="00E973CE">
            <w:pPr>
              <w:pStyle w:val="Corpsdetexte"/>
              <w:jc w:val="both"/>
              <w:rPr>
                <w:rFonts w:ascii="Arial" w:hAnsi="Arial"/>
                <w:sz w:val="22"/>
                <w:szCs w:val="24"/>
              </w:rPr>
            </w:pPr>
          </w:p>
          <w:p w:rsidR="00B55899" w:rsidRPr="009566FE" w:rsidRDefault="00B55899" w:rsidP="00E973CE">
            <w:pPr>
              <w:pStyle w:val="Corpsdetexte"/>
              <w:jc w:val="both"/>
              <w:rPr>
                <w:rFonts w:ascii="Arial" w:hAnsi="Arial"/>
                <w:sz w:val="22"/>
                <w:szCs w:val="24"/>
              </w:rPr>
            </w:pPr>
          </w:p>
        </w:tc>
      </w:tr>
      <w:tr w:rsidR="00B55899" w:rsidTr="00EB1DF9">
        <w:tc>
          <w:tcPr>
            <w:tcW w:w="2689" w:type="dxa"/>
            <w:tcBorders>
              <w:top w:val="nil"/>
              <w:bottom w:val="nil"/>
            </w:tcBorders>
          </w:tcPr>
          <w:p w:rsidR="00B55899" w:rsidRPr="00EB1DF9" w:rsidRDefault="00B55899" w:rsidP="00E973CE">
            <w:pPr>
              <w:rPr>
                <w:sz w:val="22"/>
              </w:rPr>
            </w:pPr>
          </w:p>
        </w:tc>
        <w:tc>
          <w:tcPr>
            <w:tcW w:w="6523" w:type="dxa"/>
            <w:tcBorders>
              <w:top w:val="nil"/>
              <w:bottom w:val="nil"/>
            </w:tcBorders>
          </w:tcPr>
          <w:p w:rsidR="00B55899" w:rsidRDefault="00B55899" w:rsidP="00E973CE">
            <w:pPr>
              <w:rPr>
                <w:sz w:val="16"/>
              </w:rPr>
            </w:pPr>
          </w:p>
          <w:p w:rsidR="00B55899" w:rsidRDefault="00B55899" w:rsidP="00E973CE">
            <w:pPr>
              <w:rPr>
                <w:sz w:val="16"/>
              </w:rPr>
            </w:pPr>
          </w:p>
          <w:p w:rsidR="00B55899" w:rsidRDefault="00B55899" w:rsidP="00E973CE">
            <w:pPr>
              <w:rPr>
                <w:sz w:val="16"/>
              </w:rPr>
            </w:pPr>
          </w:p>
          <w:p w:rsidR="00B55899" w:rsidRDefault="00B55899" w:rsidP="00E973CE">
            <w:pPr>
              <w:rPr>
                <w:sz w:val="16"/>
              </w:rPr>
            </w:pPr>
          </w:p>
        </w:tc>
      </w:tr>
      <w:tr w:rsidR="00B55899" w:rsidTr="00EB1DF9">
        <w:tc>
          <w:tcPr>
            <w:tcW w:w="2689" w:type="dxa"/>
            <w:tcBorders>
              <w:top w:val="nil"/>
              <w:bottom w:val="nil"/>
            </w:tcBorders>
          </w:tcPr>
          <w:p w:rsidR="00B55899" w:rsidRPr="00EB1DF9" w:rsidRDefault="00B55899" w:rsidP="00E973CE">
            <w:pPr>
              <w:rPr>
                <w:sz w:val="22"/>
              </w:rPr>
            </w:pPr>
            <w:r w:rsidRPr="00EB1DF9">
              <w:rPr>
                <w:sz w:val="22"/>
              </w:rPr>
              <w:t>Les contraintes particulières de travail</w:t>
            </w:r>
          </w:p>
        </w:tc>
        <w:tc>
          <w:tcPr>
            <w:tcW w:w="6523" w:type="dxa"/>
            <w:tcBorders>
              <w:top w:val="nil"/>
              <w:bottom w:val="nil"/>
            </w:tcBorders>
          </w:tcPr>
          <w:p w:rsidR="00B55899" w:rsidRDefault="00B55899" w:rsidP="00E973CE">
            <w:pPr>
              <w:jc w:val="both"/>
              <w:rPr>
                <w:b/>
                <w:sz w:val="16"/>
              </w:rPr>
            </w:pPr>
          </w:p>
          <w:p w:rsidR="00B55899" w:rsidRDefault="00B55899" w:rsidP="00E973CE">
            <w:pPr>
              <w:jc w:val="both"/>
              <w:rPr>
                <w:b/>
                <w:sz w:val="16"/>
              </w:rPr>
            </w:pPr>
          </w:p>
          <w:p w:rsidR="00B55899" w:rsidRDefault="00B55899" w:rsidP="00E973CE">
            <w:pPr>
              <w:jc w:val="both"/>
              <w:rPr>
                <w:b/>
                <w:sz w:val="16"/>
              </w:rPr>
            </w:pPr>
          </w:p>
          <w:p w:rsidR="00B55899" w:rsidRDefault="00B55899" w:rsidP="00E973CE">
            <w:pPr>
              <w:jc w:val="both"/>
              <w:rPr>
                <w:b/>
                <w:sz w:val="16"/>
              </w:rPr>
            </w:pPr>
          </w:p>
          <w:p w:rsidR="00B55899" w:rsidRDefault="00B55899" w:rsidP="00E973CE">
            <w:pPr>
              <w:jc w:val="both"/>
              <w:rPr>
                <w:b/>
                <w:sz w:val="16"/>
              </w:rPr>
            </w:pPr>
          </w:p>
        </w:tc>
      </w:tr>
      <w:tr w:rsidR="00EB1DF9" w:rsidTr="00F44EFF">
        <w:tc>
          <w:tcPr>
            <w:tcW w:w="9212" w:type="dxa"/>
            <w:gridSpan w:val="2"/>
            <w:shd w:val="pct10" w:color="auto" w:fill="auto"/>
          </w:tcPr>
          <w:p w:rsidR="00EB1DF9" w:rsidRDefault="00EB1DF9" w:rsidP="00E973CE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</w:rPr>
              <w:t>IV - Les compétences attendues</w:t>
            </w:r>
          </w:p>
        </w:tc>
      </w:tr>
      <w:tr w:rsidR="00B55899" w:rsidTr="009566FE">
        <w:trPr>
          <w:trHeight w:val="1560"/>
        </w:trPr>
        <w:tc>
          <w:tcPr>
            <w:tcW w:w="2689" w:type="dxa"/>
            <w:tcBorders>
              <w:top w:val="nil"/>
              <w:bottom w:val="nil"/>
            </w:tcBorders>
          </w:tcPr>
          <w:p w:rsidR="0071349E" w:rsidRPr="00FC2614" w:rsidRDefault="0071349E" w:rsidP="0071349E">
            <w:pPr>
              <w:jc w:val="both"/>
              <w:rPr>
                <w:sz w:val="22"/>
              </w:rPr>
            </w:pPr>
          </w:p>
          <w:p w:rsidR="0071349E" w:rsidRPr="00FC2614" w:rsidRDefault="0071349E" w:rsidP="0071349E">
            <w:pPr>
              <w:jc w:val="both"/>
              <w:rPr>
                <w:sz w:val="22"/>
              </w:rPr>
            </w:pPr>
            <w:r w:rsidRPr="00FC2614">
              <w:rPr>
                <w:sz w:val="22"/>
              </w:rPr>
              <w:t>Connaissances :</w:t>
            </w:r>
          </w:p>
          <w:p w:rsidR="00B55899" w:rsidRDefault="00B55899" w:rsidP="00E973CE">
            <w:pPr>
              <w:rPr>
                <w:sz w:val="22"/>
              </w:rPr>
            </w:pPr>
          </w:p>
          <w:p w:rsidR="00B55899" w:rsidRDefault="00B55899" w:rsidP="00E973CE">
            <w:pPr>
              <w:rPr>
                <w:sz w:val="22"/>
              </w:rPr>
            </w:pPr>
          </w:p>
          <w:p w:rsidR="00B55899" w:rsidRDefault="00B55899" w:rsidP="00E973CE">
            <w:pPr>
              <w:rPr>
                <w:sz w:val="22"/>
              </w:rPr>
            </w:pPr>
          </w:p>
        </w:tc>
        <w:tc>
          <w:tcPr>
            <w:tcW w:w="6523" w:type="dxa"/>
            <w:tcBorders>
              <w:top w:val="nil"/>
              <w:bottom w:val="nil"/>
            </w:tcBorders>
          </w:tcPr>
          <w:p w:rsidR="00FC2614" w:rsidRPr="00FC2614" w:rsidRDefault="00FC2614" w:rsidP="0071349E">
            <w:pPr>
              <w:jc w:val="both"/>
              <w:rPr>
                <w:sz w:val="22"/>
              </w:rPr>
            </w:pPr>
          </w:p>
          <w:p w:rsidR="0071349E" w:rsidRPr="00FC2614" w:rsidRDefault="0071349E" w:rsidP="00FC2614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22"/>
              </w:rPr>
            </w:pPr>
            <w:r w:rsidRPr="00FC2614">
              <w:rPr>
                <w:sz w:val="22"/>
              </w:rPr>
              <w:t>Observer et diriger les dynamiques entre adolescents</w:t>
            </w:r>
          </w:p>
          <w:p w:rsidR="0071349E" w:rsidRPr="00FC2614" w:rsidRDefault="0071349E" w:rsidP="00FC2614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22"/>
              </w:rPr>
            </w:pPr>
            <w:r w:rsidRPr="00FC2614">
              <w:rPr>
                <w:sz w:val="22"/>
              </w:rPr>
              <w:t>Maîtriser la mécanique du contrôle des absences</w:t>
            </w:r>
          </w:p>
          <w:p w:rsidR="0071349E" w:rsidRPr="00FC2614" w:rsidRDefault="0071349E" w:rsidP="00FC2614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22"/>
              </w:rPr>
            </w:pPr>
            <w:r w:rsidRPr="00FC2614">
              <w:rPr>
                <w:sz w:val="22"/>
              </w:rPr>
              <w:t>Connaître les élèves individuellement</w:t>
            </w:r>
          </w:p>
          <w:p w:rsidR="0071349E" w:rsidRPr="00FC2614" w:rsidRDefault="0071349E" w:rsidP="00FC2614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22"/>
              </w:rPr>
            </w:pPr>
            <w:r w:rsidRPr="00FC2614">
              <w:rPr>
                <w:sz w:val="22"/>
              </w:rPr>
              <w:t>Gérer les situations conflictuelles</w:t>
            </w:r>
          </w:p>
          <w:p w:rsidR="00B55899" w:rsidRPr="009566FE" w:rsidRDefault="0071349E" w:rsidP="0071349E">
            <w:pPr>
              <w:pStyle w:val="Paragraphedeliste"/>
              <w:numPr>
                <w:ilvl w:val="0"/>
                <w:numId w:val="11"/>
              </w:numPr>
              <w:jc w:val="both"/>
              <w:rPr>
                <w:sz w:val="22"/>
              </w:rPr>
            </w:pPr>
            <w:r w:rsidRPr="00FC2614">
              <w:rPr>
                <w:sz w:val="22"/>
              </w:rPr>
              <w:t>Utiliser les techniques d’élocution devant un groupe</w:t>
            </w:r>
          </w:p>
        </w:tc>
      </w:tr>
      <w:tr w:rsidR="00B55899" w:rsidTr="00EB1DF9">
        <w:tc>
          <w:tcPr>
            <w:tcW w:w="2689" w:type="dxa"/>
            <w:tcBorders>
              <w:top w:val="nil"/>
              <w:bottom w:val="nil"/>
            </w:tcBorders>
          </w:tcPr>
          <w:p w:rsidR="00B55899" w:rsidRDefault="00B55899" w:rsidP="00E973CE">
            <w:pPr>
              <w:rPr>
                <w:sz w:val="22"/>
              </w:rPr>
            </w:pPr>
          </w:p>
          <w:p w:rsidR="0071349E" w:rsidRPr="00FC2614" w:rsidRDefault="0071349E" w:rsidP="0071349E">
            <w:pPr>
              <w:jc w:val="both"/>
              <w:rPr>
                <w:sz w:val="22"/>
              </w:rPr>
            </w:pPr>
            <w:r w:rsidRPr="00FC2614">
              <w:rPr>
                <w:sz w:val="22"/>
              </w:rPr>
              <w:t>Savoir-faire :</w:t>
            </w:r>
          </w:p>
          <w:p w:rsidR="00B55899" w:rsidRDefault="00B55899" w:rsidP="00E973CE">
            <w:pPr>
              <w:rPr>
                <w:sz w:val="22"/>
              </w:rPr>
            </w:pPr>
          </w:p>
        </w:tc>
        <w:tc>
          <w:tcPr>
            <w:tcW w:w="6523" w:type="dxa"/>
            <w:tcBorders>
              <w:top w:val="nil"/>
              <w:bottom w:val="nil"/>
            </w:tcBorders>
          </w:tcPr>
          <w:p w:rsidR="00B55899" w:rsidRPr="00FC2614" w:rsidRDefault="00B55899" w:rsidP="00E973CE">
            <w:pPr>
              <w:jc w:val="both"/>
              <w:rPr>
                <w:sz w:val="22"/>
              </w:rPr>
            </w:pPr>
          </w:p>
          <w:p w:rsidR="0071349E" w:rsidRPr="00FC2614" w:rsidRDefault="0071349E" w:rsidP="00FC2614">
            <w:pPr>
              <w:pStyle w:val="Paragraphedeliste"/>
              <w:numPr>
                <w:ilvl w:val="0"/>
                <w:numId w:val="13"/>
              </w:numPr>
              <w:jc w:val="both"/>
              <w:rPr>
                <w:sz w:val="22"/>
              </w:rPr>
            </w:pPr>
            <w:r w:rsidRPr="00FC2614">
              <w:rPr>
                <w:sz w:val="22"/>
              </w:rPr>
              <w:t>Savoir appliquer la réglementation</w:t>
            </w:r>
          </w:p>
          <w:p w:rsidR="0071349E" w:rsidRPr="00FC2614" w:rsidRDefault="0071349E" w:rsidP="00FC2614">
            <w:pPr>
              <w:pStyle w:val="Paragraphedeliste"/>
              <w:numPr>
                <w:ilvl w:val="0"/>
                <w:numId w:val="13"/>
              </w:numPr>
              <w:jc w:val="both"/>
              <w:rPr>
                <w:sz w:val="22"/>
              </w:rPr>
            </w:pPr>
            <w:r w:rsidRPr="00FC2614">
              <w:rPr>
                <w:sz w:val="22"/>
              </w:rPr>
              <w:t>Savoir utiliser les outils numériques professionnels</w:t>
            </w:r>
          </w:p>
          <w:p w:rsidR="0071349E" w:rsidRPr="00FC2614" w:rsidRDefault="0071349E" w:rsidP="00FC2614">
            <w:pPr>
              <w:pStyle w:val="Paragraphedeliste"/>
              <w:numPr>
                <w:ilvl w:val="0"/>
                <w:numId w:val="13"/>
              </w:numPr>
              <w:jc w:val="both"/>
              <w:rPr>
                <w:sz w:val="22"/>
              </w:rPr>
            </w:pPr>
            <w:r w:rsidRPr="00FC2614">
              <w:rPr>
                <w:sz w:val="22"/>
              </w:rPr>
              <w:t>Savoir être organisé et méthodique</w:t>
            </w:r>
          </w:p>
          <w:p w:rsidR="0071349E" w:rsidRDefault="0071349E" w:rsidP="00FC2614">
            <w:pPr>
              <w:pStyle w:val="Paragraphedeliste"/>
              <w:numPr>
                <w:ilvl w:val="0"/>
                <w:numId w:val="13"/>
              </w:numPr>
              <w:jc w:val="both"/>
              <w:rPr>
                <w:sz w:val="22"/>
              </w:rPr>
            </w:pPr>
            <w:r w:rsidRPr="00FC2614">
              <w:rPr>
                <w:sz w:val="22"/>
              </w:rPr>
              <w:t>Savoir négocier en situation de crise</w:t>
            </w:r>
          </w:p>
          <w:p w:rsidR="00FC2614" w:rsidRPr="00FC2614" w:rsidRDefault="008A4972" w:rsidP="00FC2614">
            <w:pPr>
              <w:pStyle w:val="Paragraphedeliste"/>
              <w:numPr>
                <w:ilvl w:val="0"/>
                <w:numId w:val="13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Savoir</w:t>
            </w:r>
            <w:r w:rsidR="00FC2614">
              <w:rPr>
                <w:sz w:val="22"/>
              </w:rPr>
              <w:t xml:space="preserve"> travailler en </w:t>
            </w:r>
            <w:r w:rsidR="00FC2614" w:rsidRPr="00FC2614">
              <w:rPr>
                <w:sz w:val="22"/>
              </w:rPr>
              <w:t>équipe</w:t>
            </w:r>
          </w:p>
          <w:p w:rsidR="00B55899" w:rsidRPr="00FC2614" w:rsidRDefault="00B55899" w:rsidP="00E973CE">
            <w:pPr>
              <w:jc w:val="both"/>
              <w:rPr>
                <w:sz w:val="22"/>
              </w:rPr>
            </w:pPr>
          </w:p>
        </w:tc>
      </w:tr>
      <w:tr w:rsidR="00B55899" w:rsidTr="00EB1DF9">
        <w:tc>
          <w:tcPr>
            <w:tcW w:w="2689" w:type="dxa"/>
            <w:tcBorders>
              <w:top w:val="nil"/>
            </w:tcBorders>
          </w:tcPr>
          <w:p w:rsidR="0071349E" w:rsidRPr="00FC2614" w:rsidRDefault="0071349E" w:rsidP="0071349E">
            <w:pPr>
              <w:jc w:val="both"/>
              <w:rPr>
                <w:sz w:val="22"/>
              </w:rPr>
            </w:pPr>
            <w:r w:rsidRPr="00FC2614">
              <w:rPr>
                <w:sz w:val="22"/>
              </w:rPr>
              <w:t>Savoir-être :</w:t>
            </w:r>
          </w:p>
          <w:p w:rsidR="00B55899" w:rsidRDefault="00B55899" w:rsidP="00E973CE">
            <w:pPr>
              <w:rPr>
                <w:sz w:val="22"/>
              </w:rPr>
            </w:pPr>
          </w:p>
        </w:tc>
        <w:tc>
          <w:tcPr>
            <w:tcW w:w="6523" w:type="dxa"/>
            <w:tcBorders>
              <w:top w:val="nil"/>
            </w:tcBorders>
          </w:tcPr>
          <w:p w:rsidR="0071349E" w:rsidRPr="009566FE" w:rsidRDefault="0071349E" w:rsidP="009566FE">
            <w:pPr>
              <w:jc w:val="both"/>
              <w:rPr>
                <w:sz w:val="22"/>
              </w:rPr>
            </w:pPr>
            <w:r w:rsidRPr="009566FE">
              <w:rPr>
                <w:sz w:val="22"/>
              </w:rPr>
              <w:t>Les missions de l’assistant d’éducation s’exercent dans le cadre de la fonction</w:t>
            </w:r>
            <w:r w:rsidR="00FC2614" w:rsidRPr="009566FE">
              <w:rPr>
                <w:sz w:val="22"/>
              </w:rPr>
              <w:t xml:space="preserve"> </w:t>
            </w:r>
            <w:r w:rsidRPr="009566FE">
              <w:rPr>
                <w:sz w:val="22"/>
              </w:rPr>
              <w:t>publique avec ses obligations d’éthique, de réserve, de neutralité.</w:t>
            </w:r>
          </w:p>
          <w:p w:rsidR="00FC2614" w:rsidRPr="00FC2614" w:rsidRDefault="00FC2614" w:rsidP="009566FE">
            <w:pPr>
              <w:pStyle w:val="Paragraphedeliste"/>
              <w:numPr>
                <w:ilvl w:val="0"/>
                <w:numId w:val="13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Capacité relationnelle et d’écoute</w:t>
            </w:r>
          </w:p>
          <w:p w:rsidR="0071349E" w:rsidRPr="00FC2614" w:rsidRDefault="00FC2614" w:rsidP="009566FE">
            <w:pPr>
              <w:pStyle w:val="Paragraphedeliste"/>
              <w:numPr>
                <w:ilvl w:val="0"/>
                <w:numId w:val="13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Rigueur, disponibilité et bienveillance</w:t>
            </w:r>
          </w:p>
          <w:p w:rsidR="0071349E" w:rsidRPr="00FC2614" w:rsidRDefault="00FC2614" w:rsidP="009566FE">
            <w:pPr>
              <w:pStyle w:val="Paragraphedeliste"/>
              <w:numPr>
                <w:ilvl w:val="0"/>
                <w:numId w:val="13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Respect de</w:t>
            </w:r>
            <w:r w:rsidR="0071349E" w:rsidRPr="00FC2614">
              <w:rPr>
                <w:sz w:val="22"/>
              </w:rPr>
              <w:t xml:space="preserve"> la confidentialité</w:t>
            </w:r>
          </w:p>
          <w:p w:rsidR="0071349E" w:rsidRPr="00FC2614" w:rsidRDefault="0071349E" w:rsidP="009566FE">
            <w:pPr>
              <w:pStyle w:val="Paragraphedeliste"/>
              <w:numPr>
                <w:ilvl w:val="0"/>
                <w:numId w:val="13"/>
              </w:numPr>
              <w:jc w:val="both"/>
              <w:rPr>
                <w:sz w:val="22"/>
              </w:rPr>
            </w:pPr>
            <w:r w:rsidRPr="00FC2614">
              <w:rPr>
                <w:sz w:val="22"/>
              </w:rPr>
              <w:t>Savoir gérer son stress et être réactif</w:t>
            </w:r>
          </w:p>
          <w:p w:rsidR="00B55899" w:rsidRPr="009566FE" w:rsidRDefault="00B55899" w:rsidP="009566FE">
            <w:pPr>
              <w:pStyle w:val="Paragraphedeliste"/>
              <w:jc w:val="both"/>
              <w:rPr>
                <w:sz w:val="22"/>
              </w:rPr>
            </w:pPr>
          </w:p>
        </w:tc>
      </w:tr>
    </w:tbl>
    <w:p w:rsidR="00B55899" w:rsidRDefault="00B55899" w:rsidP="00DF4144">
      <w:pPr>
        <w:rPr>
          <w:sz w:val="20"/>
        </w:rPr>
      </w:pPr>
    </w:p>
    <w:p w:rsidR="00B55899" w:rsidRDefault="00B55899" w:rsidP="00DF4144">
      <w:pPr>
        <w:rPr>
          <w:sz w:val="20"/>
        </w:rPr>
      </w:pPr>
    </w:p>
    <w:sectPr w:rsidR="00B55899" w:rsidSect="00E973CE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FA2"/>
    <w:multiLevelType w:val="hybridMultilevel"/>
    <w:tmpl w:val="B55065E8"/>
    <w:lvl w:ilvl="0" w:tplc="BEA8EDC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162A1"/>
    <w:multiLevelType w:val="multilevel"/>
    <w:tmpl w:val="F6BC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73F35"/>
    <w:multiLevelType w:val="hybridMultilevel"/>
    <w:tmpl w:val="1A2A1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639AF"/>
    <w:multiLevelType w:val="hybridMultilevel"/>
    <w:tmpl w:val="7BD62518"/>
    <w:lvl w:ilvl="0" w:tplc="4C48F7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5071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145439"/>
    <w:multiLevelType w:val="hybridMultilevel"/>
    <w:tmpl w:val="BDBE97CC"/>
    <w:lvl w:ilvl="0" w:tplc="4C48F7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7006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3513BEE"/>
    <w:multiLevelType w:val="hybridMultilevel"/>
    <w:tmpl w:val="7C16C894"/>
    <w:lvl w:ilvl="0" w:tplc="7B9C91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96CB1"/>
    <w:multiLevelType w:val="hybridMultilevel"/>
    <w:tmpl w:val="12E67FB2"/>
    <w:lvl w:ilvl="0" w:tplc="4C48F7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60881"/>
    <w:multiLevelType w:val="singleLevel"/>
    <w:tmpl w:val="407A020A"/>
    <w:lvl w:ilvl="0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hAnsi="Times New Roman" w:hint="default"/>
      </w:rPr>
    </w:lvl>
  </w:abstractNum>
  <w:abstractNum w:abstractNumId="10" w15:restartNumberingAfterBreak="0">
    <w:nsid w:val="57A81CE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7C741C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E0C2C87"/>
    <w:multiLevelType w:val="singleLevel"/>
    <w:tmpl w:val="CA2811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40B56C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0"/>
  </w:num>
  <w:num w:numId="5">
    <w:abstractNumId w:val="4"/>
  </w:num>
  <w:num w:numId="6">
    <w:abstractNumId w:val="9"/>
  </w:num>
  <w:num w:numId="7">
    <w:abstractNumId w:val="13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7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44"/>
    <w:rsid w:val="00017431"/>
    <w:rsid w:val="000325B6"/>
    <w:rsid w:val="00084CA7"/>
    <w:rsid w:val="001C55B6"/>
    <w:rsid w:val="00252145"/>
    <w:rsid w:val="003E2DB5"/>
    <w:rsid w:val="00511B12"/>
    <w:rsid w:val="006A7D71"/>
    <w:rsid w:val="00702E83"/>
    <w:rsid w:val="0071349E"/>
    <w:rsid w:val="008559A4"/>
    <w:rsid w:val="008A4972"/>
    <w:rsid w:val="009566FE"/>
    <w:rsid w:val="00B55899"/>
    <w:rsid w:val="00C43EFD"/>
    <w:rsid w:val="00C800E4"/>
    <w:rsid w:val="00D97299"/>
    <w:rsid w:val="00DD3432"/>
    <w:rsid w:val="00DF4144"/>
    <w:rsid w:val="00E973CE"/>
    <w:rsid w:val="00EB1DF9"/>
    <w:rsid w:val="00EF2CDF"/>
    <w:rsid w:val="00FC2614"/>
    <w:rsid w:val="00FC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123F74-6E0B-4326-A0E3-581C7604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49E"/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973C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DF4144"/>
    <w:pPr>
      <w:keepNext/>
      <w:tabs>
        <w:tab w:val="left" w:pos="900"/>
      </w:tabs>
      <w:jc w:val="both"/>
      <w:outlineLvl w:val="1"/>
    </w:pPr>
    <w:rPr>
      <w:rFonts w:ascii="Verdana" w:hAnsi="Verdana"/>
      <w:b/>
      <w:sz w:val="18"/>
    </w:rPr>
  </w:style>
  <w:style w:type="paragraph" w:styleId="Titre5">
    <w:name w:val="heading 5"/>
    <w:basedOn w:val="Normal"/>
    <w:next w:val="Normal"/>
    <w:link w:val="Titre5Car"/>
    <w:uiPriority w:val="9"/>
    <w:qFormat/>
    <w:rsid w:val="00DF4144"/>
    <w:pPr>
      <w:keepNext/>
      <w:jc w:val="right"/>
      <w:outlineLvl w:val="4"/>
    </w:pPr>
    <w:rPr>
      <w:rFonts w:ascii="Verdana" w:hAnsi="Verdana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1A8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A8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A8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">
    <w:name w:val="Title"/>
    <w:basedOn w:val="Normal"/>
    <w:link w:val="TitreCar"/>
    <w:uiPriority w:val="10"/>
    <w:qFormat/>
    <w:rsid w:val="00DF4144"/>
    <w:pPr>
      <w:jc w:val="center"/>
    </w:pPr>
    <w:rPr>
      <w:rFonts w:ascii="Times New Roman" w:hAnsi="Times New Roman"/>
      <w:sz w:val="28"/>
      <w:szCs w:val="20"/>
    </w:rPr>
  </w:style>
  <w:style w:type="character" w:customStyle="1" w:styleId="TitreCar">
    <w:name w:val="Titre Car"/>
    <w:basedOn w:val="Policepardfaut"/>
    <w:link w:val="Titre"/>
    <w:uiPriority w:val="10"/>
    <w:rsid w:val="00F21A8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11"/>
    <w:qFormat/>
    <w:rsid w:val="00DF4144"/>
    <w:rPr>
      <w:b/>
    </w:rPr>
  </w:style>
  <w:style w:type="character" w:customStyle="1" w:styleId="Sous-titreCar">
    <w:name w:val="Sous-titre Car"/>
    <w:basedOn w:val="Policepardfaut"/>
    <w:link w:val="Sous-titre"/>
    <w:uiPriority w:val="11"/>
    <w:rsid w:val="00F21A82"/>
    <w:rPr>
      <w:rFonts w:asciiTheme="majorHAnsi" w:eastAsiaTheme="majorEastAsia" w:hAnsiTheme="majorHAnsi" w:cstheme="majorBidi"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E973CE"/>
    <w:rPr>
      <w:rFonts w:ascii="Times New Roman" w:hAnsi="Times New Roman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21A82"/>
    <w:rPr>
      <w:rFonts w:ascii="Arial" w:hAnsi="Arial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2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 1</vt:lpstr>
    </vt:vector>
  </TitlesOfParts>
  <Company>ACADEMIE DE LYON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 1</dc:title>
  <dc:subject/>
  <dc:creator>RECTORAT</dc:creator>
  <cp:keywords/>
  <dc:description/>
  <cp:lastModifiedBy>ssanpedro-natier</cp:lastModifiedBy>
  <cp:revision>2</cp:revision>
  <dcterms:created xsi:type="dcterms:W3CDTF">2024-05-06T08:40:00Z</dcterms:created>
  <dcterms:modified xsi:type="dcterms:W3CDTF">2024-05-06T08:40:00Z</dcterms:modified>
</cp:coreProperties>
</file>