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4536"/>
        <w:gridCol w:w="3402"/>
      </w:tblGrid>
      <w:tr w:rsidR="00016CA1" w:rsidRPr="00016CA1" w:rsidTr="00016CA1">
        <w:trPr>
          <w:trHeight w:val="1489"/>
        </w:trPr>
        <w:tc>
          <w:tcPr>
            <w:tcW w:w="2830" w:type="dxa"/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SIGNATURE ET CACHET DU CHEF D’ÉTABLISSEMENT</w:t>
            </w: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bookmarkStart w:id="0" w:name="_GoBack"/>
            <w:bookmarkEnd w:id="0"/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</w:tc>
        <w:tc>
          <w:tcPr>
            <w:tcW w:w="4536" w:type="dxa"/>
          </w:tcPr>
          <w:p w:rsidR="00016CA1" w:rsidRPr="00016CA1" w:rsidRDefault="00016CA1" w:rsidP="00016CA1">
            <w:pPr>
              <w:keepNext/>
              <w:spacing w:after="0" w:line="240" w:lineRule="auto"/>
              <w:jc w:val="center"/>
              <w:outlineLvl w:val="0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keepNext/>
              <w:spacing w:after="0" w:line="240" w:lineRule="auto"/>
              <w:jc w:val="center"/>
              <w:outlineLvl w:val="0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BORDEREAU D’ENVOI DES CANDIDATURES À UNE LISTE D’APTITUDE :</w:t>
            </w:r>
          </w:p>
          <w:p w:rsidR="00016CA1" w:rsidRPr="00016CA1" w:rsidRDefault="00016CA1" w:rsidP="00016CA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fr-FR"/>
              </w:rPr>
            </w:pPr>
          </w:p>
          <w:p w:rsidR="00016CA1" w:rsidRPr="00016CA1" w:rsidRDefault="00990A83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b/>
                <w:sz w:val="24"/>
                <w:szCs w:val="24"/>
                <w:lang w:eastAsia="fr-FR"/>
              </w:rPr>
              <w:t>INTÉGRATION</w:t>
            </w:r>
          </w:p>
          <w:p w:rsidR="00016CA1" w:rsidRPr="00016CA1" w:rsidRDefault="00934EDD" w:rsidP="00016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b/>
                <w:sz w:val="24"/>
                <w:szCs w:val="24"/>
                <w:lang w:eastAsia="fr-FR"/>
              </w:rPr>
              <w:t>2025-2026</w:t>
            </w:r>
          </w:p>
        </w:tc>
        <w:tc>
          <w:tcPr>
            <w:tcW w:w="3402" w:type="dxa"/>
          </w:tcPr>
          <w:p w:rsidR="00016CA1" w:rsidRPr="00016CA1" w:rsidRDefault="00016CA1" w:rsidP="00016CA1">
            <w:pPr>
              <w:keepNext/>
              <w:spacing w:after="0" w:line="240" w:lineRule="auto"/>
              <w:jc w:val="center"/>
              <w:outlineLvl w:val="0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keepNext/>
              <w:spacing w:after="0" w:line="240" w:lineRule="auto"/>
              <w:jc w:val="center"/>
              <w:outlineLvl w:val="0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 xml:space="preserve">DATE D’ENVOI À LA </w:t>
            </w:r>
          </w:p>
          <w:p w:rsidR="00016CA1" w:rsidRPr="00016CA1" w:rsidRDefault="00016CA1" w:rsidP="00016CA1">
            <w:pPr>
              <w:keepNext/>
              <w:spacing w:after="0" w:line="240" w:lineRule="auto"/>
              <w:jc w:val="center"/>
              <w:outlineLvl w:val="0"/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  <w:t>DEP-IEF :</w:t>
            </w:r>
          </w:p>
        </w:tc>
      </w:tr>
    </w:tbl>
    <w:p w:rsidR="006B5A34" w:rsidRPr="00172CFC" w:rsidRDefault="006B5A34" w:rsidP="00172CFC"/>
    <w:tbl>
      <w:tblPr>
        <w:tblW w:w="1076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27"/>
        <w:gridCol w:w="2410"/>
        <w:gridCol w:w="2126"/>
        <w:gridCol w:w="3402"/>
      </w:tblGrid>
      <w:tr w:rsidR="00016CA1" w:rsidRPr="00016CA1" w:rsidTr="00016CA1">
        <w:trPr>
          <w:trHeight w:val="43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  <w:t>NOM(S)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  <w:t>PRÉNOM(S)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  <w:t>GRADE(S)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  <w:r w:rsidRPr="00016CA1"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  <w:t>DISCIPLINE(S)</w:t>
            </w:r>
          </w:p>
        </w:tc>
      </w:tr>
      <w:tr w:rsidR="00016CA1" w:rsidRPr="00016CA1" w:rsidTr="00016CA1">
        <w:trPr>
          <w:trHeight w:val="3135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ind w:left="360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Default="00C70CCC" w:rsidP="00C70CCC">
            <w:pPr>
              <w:pStyle w:val="Paragraphedeliste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Cs w:val="18"/>
                <w:lang w:eastAsia="fr-FR"/>
              </w:rPr>
            </w:pPr>
            <w:r>
              <w:rPr>
                <w:rFonts w:ascii="Verdana" w:eastAsia="Times New Roman" w:hAnsi="Verdana" w:cs="Times New Roman"/>
                <w:snapToGrid w:val="0"/>
                <w:color w:val="000000"/>
                <w:szCs w:val="18"/>
                <w:lang w:eastAsia="fr-FR"/>
              </w:rPr>
              <w:t xml:space="preserve"> </w:t>
            </w:r>
          </w:p>
          <w:p w:rsidR="00C70CCC" w:rsidRDefault="00C70CCC" w:rsidP="00C70CCC">
            <w:pPr>
              <w:pStyle w:val="Paragraphedeliste"/>
              <w:numPr>
                <w:ilvl w:val="0"/>
                <w:numId w:val="0"/>
              </w:numPr>
              <w:spacing w:after="0" w:line="240" w:lineRule="auto"/>
              <w:ind w:left="720"/>
              <w:rPr>
                <w:rFonts w:ascii="Verdana" w:eastAsia="Times New Roman" w:hAnsi="Verdana" w:cs="Times New Roman"/>
                <w:snapToGrid w:val="0"/>
                <w:color w:val="000000"/>
                <w:szCs w:val="18"/>
                <w:lang w:eastAsia="fr-FR"/>
              </w:rPr>
            </w:pPr>
          </w:p>
          <w:p w:rsidR="00C70CCC" w:rsidRPr="00C70CCC" w:rsidRDefault="00C70CCC" w:rsidP="00C70CCC">
            <w:pPr>
              <w:pStyle w:val="Paragraphedeliste"/>
              <w:numPr>
                <w:ilvl w:val="0"/>
                <w:numId w:val="0"/>
              </w:numPr>
              <w:spacing w:after="0" w:line="240" w:lineRule="auto"/>
              <w:ind w:left="720"/>
              <w:rPr>
                <w:rFonts w:ascii="Verdana" w:eastAsia="Times New Roman" w:hAnsi="Verdana" w:cs="Times New Roman"/>
                <w:snapToGrid w:val="0"/>
                <w:color w:val="000000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ind w:left="360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  <w:p w:rsidR="00016CA1" w:rsidRPr="00016CA1" w:rsidRDefault="00016CA1" w:rsidP="00016C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napToGrid w:val="0"/>
                <w:color w:val="000000"/>
                <w:sz w:val="18"/>
                <w:szCs w:val="18"/>
                <w:lang w:eastAsia="fr-FR"/>
              </w:rPr>
            </w:pPr>
          </w:p>
        </w:tc>
      </w:tr>
    </w:tbl>
    <w:p w:rsidR="00016CA1" w:rsidRPr="00016CA1" w:rsidRDefault="00016CA1" w:rsidP="00016CA1">
      <w:pPr>
        <w:pStyle w:val="Normal-Espaceau-dessus"/>
        <w:jc w:val="both"/>
        <w:rPr>
          <w:rFonts w:ascii="Verdana" w:hAnsi="Verdana"/>
          <w:sz w:val="18"/>
          <w:szCs w:val="18"/>
        </w:rPr>
      </w:pPr>
      <w:r w:rsidRPr="0056149F">
        <w:rPr>
          <w:rFonts w:ascii="Verdana" w:hAnsi="Verdana"/>
          <w:b/>
          <w:sz w:val="18"/>
          <w:szCs w:val="18"/>
          <w:u w:val="single"/>
        </w:rPr>
        <w:t>RAPPEL :</w:t>
      </w:r>
      <w:r w:rsidRPr="00016CA1">
        <w:rPr>
          <w:rFonts w:ascii="Verdana" w:hAnsi="Verdana"/>
          <w:sz w:val="18"/>
          <w:szCs w:val="18"/>
        </w:rPr>
        <w:t xml:space="preserve"> </w:t>
      </w:r>
      <w:r w:rsidR="00990A83" w:rsidRPr="00990A83">
        <w:rPr>
          <w:rFonts w:ascii="Verdana" w:hAnsi="Verdana"/>
          <w:sz w:val="18"/>
          <w:szCs w:val="18"/>
        </w:rPr>
        <w:t>chaque dossier doit comprendre : la fiche de candidature (</w:t>
      </w:r>
      <w:r w:rsidR="00990A83" w:rsidRPr="00990A83">
        <w:rPr>
          <w:rFonts w:ascii="Verdana" w:hAnsi="Verdana"/>
          <w:b/>
          <w:sz w:val="18"/>
          <w:szCs w:val="18"/>
        </w:rPr>
        <w:t>annexe 1 ou 2</w:t>
      </w:r>
      <w:r w:rsidR="00990A83" w:rsidRPr="00990A83">
        <w:rPr>
          <w:rFonts w:ascii="Verdana" w:hAnsi="Verdana"/>
          <w:sz w:val="18"/>
          <w:szCs w:val="18"/>
        </w:rPr>
        <w:t>) + la photocopie des titres ou diplômes universitaires.</w:t>
      </w:r>
    </w:p>
    <w:p w:rsidR="00016CA1" w:rsidRPr="0056149F" w:rsidRDefault="00016CA1" w:rsidP="00016CA1">
      <w:pPr>
        <w:pStyle w:val="Normal-Espaceau-dessus"/>
        <w:jc w:val="both"/>
        <w:rPr>
          <w:rFonts w:ascii="Verdana" w:hAnsi="Verdana"/>
          <w:b/>
          <w:sz w:val="18"/>
          <w:szCs w:val="18"/>
        </w:rPr>
      </w:pPr>
      <w:r w:rsidRPr="0056149F">
        <w:rPr>
          <w:rFonts w:ascii="Verdana" w:hAnsi="Verdana"/>
          <w:b/>
          <w:sz w:val="18"/>
          <w:szCs w:val="18"/>
        </w:rPr>
        <w:t>Chaque établissement renverra une annexe 3 par liste d’aptitude. Sur chacune d’entre elles seront inscrits les noms des candidats.</w:t>
      </w:r>
    </w:p>
    <w:p w:rsidR="00016CA1" w:rsidRPr="0056149F" w:rsidRDefault="00016CA1" w:rsidP="0056149F">
      <w:pPr>
        <w:pStyle w:val="Normal-Espaceau-dessu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="Verdana" w:hAnsi="Verdana"/>
          <w:b/>
          <w:color w:val="000000" w:themeColor="text1"/>
          <w:sz w:val="18"/>
          <w:szCs w:val="18"/>
        </w:rPr>
      </w:pPr>
      <w:r w:rsidRPr="0056149F">
        <w:rPr>
          <w:rFonts w:ascii="Verdana" w:hAnsi="Verdana"/>
          <w:b/>
          <w:color w:val="000000" w:themeColor="text1"/>
          <w:sz w:val="18"/>
          <w:szCs w:val="18"/>
        </w:rPr>
        <w:t>TOUT DOSSIER HORS DÉLAIS ET/OU INCOMPLET NE SERA PAS TRAITÉ ET SERA RENVOYÉ</w:t>
      </w:r>
    </w:p>
    <w:p w:rsidR="006B5A34" w:rsidRPr="0056149F" w:rsidRDefault="000C7C33" w:rsidP="0056149F">
      <w:pPr>
        <w:pStyle w:val="Normal-Espaceau-dessus"/>
        <w:jc w:val="center"/>
        <w:rPr>
          <w:b/>
        </w:rPr>
      </w:pP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C37B8F" wp14:editId="1467C557">
                <wp:simplePos x="0" y="0"/>
                <wp:positionH relativeFrom="margin">
                  <wp:posOffset>-22037</wp:posOffset>
                </wp:positionH>
                <wp:positionV relativeFrom="paragraph">
                  <wp:posOffset>2559349</wp:posOffset>
                </wp:positionV>
                <wp:extent cx="6858383" cy="971550"/>
                <wp:effectExtent l="0" t="0" r="1905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383" cy="971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C19407" id="Rectangle 14" o:spid="_x0000_s1026" style="position:absolute;margin-left:-1.75pt;margin-top:201.5pt;width:540.05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" filled="f" strokecolor="black [3213]" strokeweight=".5pt">
                <w10:wrap anchorx="margin"/>
              </v:rect>
            </w:pict>
          </mc:Fallback>
        </mc:AlternateContent>
      </w: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6974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1021080</wp:posOffset>
                </wp:positionV>
                <wp:extent cx="6867525" cy="1476375"/>
                <wp:effectExtent l="0" t="0" r="28575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14763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F9821D" id="Rectangle 13" o:spid="_x0000_s1026" style="position:absolute;margin-left:-2.1pt;margin-top:80.4pt;width:540.75pt;height:116.25pt;z-index:2516469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" filled="f" strokecolor="black [3213]" strokeweight=".5pt"/>
            </w:pict>
          </mc:Fallback>
        </mc:AlternateContent>
      </w:r>
      <w:r w:rsidR="0056149F" w:rsidRPr="0056149F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7999" behindDoc="1" locked="0" layoutInCell="1" allowOverlap="1" wp14:anchorId="327F9A0E" wp14:editId="0F28279B">
                <wp:simplePos x="0" y="0"/>
                <wp:positionH relativeFrom="margin">
                  <wp:posOffset>-102870</wp:posOffset>
                </wp:positionH>
                <wp:positionV relativeFrom="paragraph">
                  <wp:posOffset>440055</wp:posOffset>
                </wp:positionV>
                <wp:extent cx="7019925" cy="3162300"/>
                <wp:effectExtent l="0" t="0" r="28575" b="19050"/>
                <wp:wrapNone/>
                <wp:docPr id="12" name="Rectangle 12" descr="élément décoratif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9925" cy="3162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6149F" w:rsidRDefault="00016CA1" w:rsidP="00016CA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6149F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ACC</w:t>
                            </w:r>
                            <w:r w:rsidR="00990A83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USÉ DE RÉCEPTION : </w:t>
                            </w:r>
                            <w:proofErr w:type="gramStart"/>
                            <w:r w:rsidR="00934EDD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LA INTÉGRATION</w:t>
                            </w:r>
                            <w:proofErr w:type="gramEnd"/>
                            <w:r w:rsidR="00934EDD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2025-2026</w:t>
                            </w:r>
                          </w:p>
                          <w:p w:rsidR="00AA3C13" w:rsidRPr="0056149F" w:rsidRDefault="00AA3C13" w:rsidP="00016CA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016CA1" w:rsidRPr="00016CA1" w:rsidRDefault="000C7C33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0C7C33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 xml:space="preserve">Établissement : </w:t>
                            </w:r>
                          </w:p>
                          <w:p w:rsidR="00016CA1" w:rsidRDefault="00016CA1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 xml:space="preserve">         </w:t>
                            </w:r>
                          </w:p>
                          <w:p w:rsidR="00016CA1" w:rsidRPr="00016CA1" w:rsidRDefault="000C7C33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>La DEP-IEF accuse réception des candidatures suivantes :</w:t>
                            </w:r>
                          </w:p>
                          <w:p w:rsidR="00016CA1" w:rsidRPr="00016CA1" w:rsidRDefault="00016CA1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016CA1" w:rsidRDefault="000C7C33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  <w:t>Observations :</w:t>
                            </w:r>
                          </w:p>
                          <w:p w:rsidR="00016CA1" w:rsidRDefault="00016CA1" w:rsidP="00016CA1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016CA1" w:rsidRPr="00016CA1" w:rsidRDefault="000C7C33" w:rsidP="0056149F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RECTORAT DE LYON </w:t>
                            </w:r>
                          </w:p>
                          <w:p w:rsidR="00016CA1" w:rsidRPr="00016CA1" w:rsidRDefault="000C7C33" w:rsidP="0056149F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CACHET ET DATE DE RÉCEPTION PAR LA DEP-IEF</w:t>
                            </w:r>
                          </w:p>
                          <w:p w:rsidR="00016CA1" w:rsidRPr="00016CA1" w:rsidRDefault="000C7C33" w:rsidP="0056149F">
                            <w:pPr>
                              <w:spacing w:after="0"/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16CA1" w:rsidRPr="00016CA1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(Actes Collectifs)</w:t>
                            </w:r>
                          </w:p>
                          <w:p w:rsidR="00016CA1" w:rsidRDefault="00016CA1" w:rsidP="00016CA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7F9A0E" id="Rectangle 12" o:spid="_x0000_s1026" alt="élément décoratif" style="position:absolute;left:0;text-align:left;margin-left:-8.1pt;margin-top:34.65pt;width:552.75pt;height:249pt;z-index:-25166848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" fillcolor="#f2f2f2 [3052]" strokecolor="black [3213]" strokeweight="1pt">
                <v:stroke dashstyle="dash"/>
                <v:textbox>
                  <w:txbxContent>
                    <w:p w:rsidR="0056149F" w:rsidRDefault="00016CA1" w:rsidP="00016CA1">
                      <w:pPr>
                        <w:jc w:val="center"/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56149F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>ACC</w:t>
                      </w:r>
                      <w:r w:rsidR="00990A83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USÉ DE RÉCEPTION : </w:t>
                      </w:r>
                      <w:proofErr w:type="gramStart"/>
                      <w:r w:rsidR="00934EDD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>LA INTÉGRATION</w:t>
                      </w:r>
                      <w:proofErr w:type="gramEnd"/>
                      <w:r w:rsidR="00934EDD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2025-2026</w:t>
                      </w:r>
                    </w:p>
                    <w:p w:rsidR="00AA3C13" w:rsidRPr="0056149F" w:rsidRDefault="00AA3C13" w:rsidP="00016CA1">
                      <w:pPr>
                        <w:jc w:val="center"/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016CA1" w:rsidRPr="00016CA1" w:rsidRDefault="000C7C33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  <w:r w:rsidRPr="000C7C33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  <w:u w:val="single"/>
                        </w:rPr>
                        <w:t xml:space="preserve">Établissement : </w:t>
                      </w:r>
                    </w:p>
                    <w:p w:rsidR="00016CA1" w:rsidRDefault="00016CA1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ab/>
                        <w:t xml:space="preserve">         </w:t>
                      </w:r>
                    </w:p>
                    <w:p w:rsidR="00016CA1" w:rsidRPr="00016CA1" w:rsidRDefault="000C7C33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>La DEP-IEF accuse réception des candidatures suivantes :</w:t>
                      </w:r>
                    </w:p>
                    <w:p w:rsidR="00016CA1" w:rsidRPr="00016CA1" w:rsidRDefault="00016CA1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016CA1" w:rsidRDefault="000C7C33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  <w:t>Observations :</w:t>
                      </w:r>
                    </w:p>
                    <w:p w:rsidR="00016CA1" w:rsidRDefault="00016CA1" w:rsidP="00016CA1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016CA1" w:rsidRPr="00016CA1" w:rsidRDefault="000C7C33" w:rsidP="0056149F">
                      <w:pPr>
                        <w:spacing w:after="0"/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RECTORAT DE LYON </w:t>
                      </w:r>
                    </w:p>
                    <w:p w:rsidR="00016CA1" w:rsidRPr="00016CA1" w:rsidRDefault="000C7C33" w:rsidP="0056149F">
                      <w:pPr>
                        <w:spacing w:after="0"/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>CACHET ET DATE DE RÉCEPTION PAR LA DEP-IEF</w:t>
                      </w:r>
                    </w:p>
                    <w:p w:rsidR="00016CA1" w:rsidRPr="00016CA1" w:rsidRDefault="000C7C33" w:rsidP="0056149F">
                      <w:pPr>
                        <w:spacing w:after="0"/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16CA1" w:rsidRPr="00016CA1">
                        <w:rPr>
                          <w:rFonts w:ascii="Verdana" w:hAnsi="Verdana"/>
                          <w:b/>
                          <w:color w:val="000000" w:themeColor="text1"/>
                          <w:sz w:val="18"/>
                          <w:szCs w:val="18"/>
                        </w:rPr>
                        <w:t>(Actes Collectifs)</w:t>
                      </w:r>
                    </w:p>
                    <w:p w:rsidR="00016CA1" w:rsidRDefault="00016CA1" w:rsidP="00016CA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16CA1" w:rsidRPr="0056149F">
        <w:rPr>
          <w:b/>
          <w:noProof/>
          <w:lang w:eastAsia="fr-FR"/>
        </w:rPr>
        <w:drawing>
          <wp:anchor distT="0" distB="0" distL="114300" distR="114300" simplePos="0" relativeHeight="251649025" behindDoc="0" locked="0" layoutInCell="1" allowOverlap="1" wp14:anchorId="0101DC30" wp14:editId="524D823C">
            <wp:simplePos x="0" y="0"/>
            <wp:positionH relativeFrom="column">
              <wp:posOffset>-202248</wp:posOffset>
            </wp:positionH>
            <wp:positionV relativeFrom="paragraph">
              <wp:posOffset>271463</wp:posOffset>
            </wp:positionV>
            <wp:extent cx="278765" cy="312420"/>
            <wp:effectExtent l="40323" t="16827" r="9207" b="28258"/>
            <wp:wrapNone/>
            <wp:docPr id="1" name="Image 1" descr="MCj0325662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MCj03256620000[1]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7208057">
                      <a:off x="0" y="0"/>
                      <a:ext cx="278765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6CA1" w:rsidRPr="0056149F">
        <w:rPr>
          <w:rFonts w:ascii="Verdana" w:hAnsi="Verdana"/>
          <w:b/>
          <w:sz w:val="18"/>
          <w:szCs w:val="18"/>
        </w:rPr>
        <w:t xml:space="preserve">Date limite de dépôt des dossiers : </w:t>
      </w:r>
      <w:r w:rsidR="00016CA1" w:rsidRPr="0056149F">
        <w:rPr>
          <w:rFonts w:ascii="Verdana" w:hAnsi="Verdana"/>
          <w:b/>
          <w:sz w:val="18"/>
          <w:szCs w:val="18"/>
          <w:u w:val="single"/>
        </w:rPr>
        <w:t xml:space="preserve">vendredi </w:t>
      </w:r>
      <w:r w:rsidR="00934EDD">
        <w:rPr>
          <w:rFonts w:ascii="Verdana" w:hAnsi="Verdana"/>
          <w:b/>
          <w:sz w:val="18"/>
          <w:szCs w:val="18"/>
          <w:u w:val="single"/>
        </w:rPr>
        <w:t>07</w:t>
      </w:r>
      <w:r w:rsidR="00990A83">
        <w:rPr>
          <w:rFonts w:ascii="Verdana" w:hAnsi="Verdana"/>
          <w:b/>
          <w:sz w:val="18"/>
          <w:szCs w:val="18"/>
          <w:u w:val="single"/>
        </w:rPr>
        <w:t xml:space="preserve"> février</w:t>
      </w:r>
      <w:r w:rsidR="00934EDD">
        <w:rPr>
          <w:rFonts w:ascii="Verdana" w:hAnsi="Verdana"/>
          <w:b/>
          <w:sz w:val="18"/>
          <w:szCs w:val="18"/>
          <w:u w:val="single"/>
        </w:rPr>
        <w:t xml:space="preserve"> 2025</w:t>
      </w:r>
      <w:r w:rsidR="00016CA1" w:rsidRPr="0056149F">
        <w:rPr>
          <w:rFonts w:ascii="Verdana" w:hAnsi="Verdana"/>
          <w:b/>
          <w:sz w:val="18"/>
          <w:szCs w:val="18"/>
          <w:u w:val="single"/>
        </w:rPr>
        <w:t>, cachet de la poste faisant foi</w:t>
      </w:r>
    </w:p>
    <w:sectPr w:rsidR="006B5A34" w:rsidRPr="0056149F" w:rsidSect="00183442">
      <w:headerReference w:type="default" r:id="rId11"/>
      <w:pgSz w:w="11906" w:h="16838" w:code="9"/>
      <w:pgMar w:top="1361" w:right="567" w:bottom="1361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CA1" w:rsidRDefault="00016CA1" w:rsidP="00400CA8">
      <w:pPr>
        <w:spacing w:after="0" w:line="240" w:lineRule="auto"/>
      </w:pPr>
      <w:r>
        <w:separator/>
      </w:r>
    </w:p>
  </w:endnote>
  <w:endnote w:type="continuationSeparator" w:id="0">
    <w:p w:rsidR="00016CA1" w:rsidRDefault="00016CA1" w:rsidP="00400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CA1" w:rsidRDefault="00016CA1" w:rsidP="00400CA8">
      <w:pPr>
        <w:spacing w:after="0" w:line="240" w:lineRule="auto"/>
      </w:pPr>
      <w:r>
        <w:separator/>
      </w:r>
    </w:p>
  </w:footnote>
  <w:footnote w:type="continuationSeparator" w:id="0">
    <w:p w:rsidR="00016CA1" w:rsidRDefault="00016CA1" w:rsidP="00400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CA1" w:rsidRDefault="00016CA1" w:rsidP="00016CA1">
    <w:pPr>
      <w:pStyle w:val="En-tte"/>
      <w:jc w:val="right"/>
      <w:rPr>
        <w:b/>
        <w:bCs/>
        <w:sz w:val="24"/>
        <w:szCs w:val="24"/>
      </w:rPr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-55245</wp:posOffset>
          </wp:positionH>
          <wp:positionV relativeFrom="margin">
            <wp:posOffset>-1545590</wp:posOffset>
          </wp:positionV>
          <wp:extent cx="1257300" cy="1262380"/>
          <wp:effectExtent l="0" t="0" r="0" b="0"/>
          <wp:wrapSquare wrapText="bothSides"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62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16CA1" w:rsidRPr="00016CA1" w:rsidRDefault="00934EDD" w:rsidP="00016CA1">
    <w:pPr>
      <w:pStyle w:val="ServiceInfoHeader"/>
      <w:rPr>
        <w:rFonts w:ascii="Verdana" w:hAnsi="Verdana"/>
      </w:rPr>
    </w:pPr>
    <w:r>
      <w:rPr>
        <w:rFonts w:ascii="Verdana" w:hAnsi="Verdana"/>
      </w:rPr>
      <w:t>Direction de l’enseignement</w:t>
    </w:r>
    <w:r w:rsidR="00016CA1" w:rsidRPr="00016CA1">
      <w:rPr>
        <w:rFonts w:ascii="Verdana" w:hAnsi="Verdana"/>
      </w:rPr>
      <w:t xml:space="preserve"> </w:t>
    </w:r>
    <w:r>
      <w:rPr>
        <w:rFonts w:ascii="Verdana" w:hAnsi="Verdana"/>
      </w:rPr>
      <w:t>privé</w:t>
    </w:r>
  </w:p>
  <w:p w:rsidR="00016CA1" w:rsidRDefault="00016CA1" w:rsidP="00016CA1">
    <w:pPr>
      <w:pStyle w:val="ServiceInfoHeader"/>
      <w:rPr>
        <w:rFonts w:ascii="Verdana" w:hAnsi="Verdana"/>
      </w:rPr>
    </w:pPr>
    <w:r w:rsidRPr="00016CA1">
      <w:rPr>
        <w:rFonts w:ascii="Verdana" w:hAnsi="Verdana"/>
      </w:rPr>
      <w:tab/>
      <w:t>Et de l’instruction en famille</w:t>
    </w:r>
  </w:p>
  <w:p w:rsidR="00016CA1" w:rsidRPr="00016CA1" w:rsidRDefault="00016CA1" w:rsidP="00016CA1">
    <w:pPr>
      <w:pStyle w:val="Corpsdetexte"/>
    </w:pPr>
  </w:p>
  <w:p w:rsidR="00016CA1" w:rsidRPr="0056149F" w:rsidRDefault="00016CA1" w:rsidP="00016CA1">
    <w:pPr>
      <w:pStyle w:val="Lgende"/>
      <w:jc w:val="right"/>
      <w:rPr>
        <w:rFonts w:ascii="Verdana" w:hAnsi="Verdana"/>
        <w:sz w:val="22"/>
        <w:u w:val="single"/>
      </w:rPr>
    </w:pPr>
    <w:r w:rsidRPr="0056149F">
      <w:rPr>
        <w:rFonts w:ascii="Verdana" w:hAnsi="Verdana"/>
        <w:sz w:val="22"/>
      </w:rPr>
      <w:t>ANNEXE 3</w:t>
    </w:r>
  </w:p>
  <w:p w:rsidR="00016CA1" w:rsidRDefault="00016CA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47B12"/>
    <w:multiLevelType w:val="hybridMultilevel"/>
    <w:tmpl w:val="B2C4C03C"/>
    <w:lvl w:ilvl="0" w:tplc="6E06340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436D0"/>
    <w:multiLevelType w:val="hybridMultilevel"/>
    <w:tmpl w:val="F4283DFA"/>
    <w:lvl w:ilvl="0" w:tplc="05AA84F0">
      <w:start w:val="1"/>
      <w:numFmt w:val="bullet"/>
      <w:pStyle w:val="Paragraphedeliste"/>
      <w:lvlText w:val=""/>
      <w:lvlJc w:val="left"/>
      <w:pPr>
        <w:tabs>
          <w:tab w:val="num" w:pos="360"/>
        </w:tabs>
        <w:ind w:left="360" w:firstLine="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54167"/>
    <w:multiLevelType w:val="hybridMultilevel"/>
    <w:tmpl w:val="F9EEDFB0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FF6B78"/>
    <w:multiLevelType w:val="hybridMultilevel"/>
    <w:tmpl w:val="274042E4"/>
    <w:lvl w:ilvl="0" w:tplc="A4A8402E">
      <w:start w:val="1"/>
      <w:numFmt w:val="bullet"/>
      <w:suff w:val="nothing"/>
      <w:lvlText w:val=""/>
      <w:lvlJc w:val="left"/>
      <w:pPr>
        <w:ind w:left="360" w:firstLine="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CA1"/>
    <w:rsid w:val="00016CA1"/>
    <w:rsid w:val="000425F3"/>
    <w:rsid w:val="000C3684"/>
    <w:rsid w:val="000C7C33"/>
    <w:rsid w:val="000E7D15"/>
    <w:rsid w:val="00172CFC"/>
    <w:rsid w:val="00183442"/>
    <w:rsid w:val="001C3DA1"/>
    <w:rsid w:val="001D6DD6"/>
    <w:rsid w:val="00286CAE"/>
    <w:rsid w:val="002954F2"/>
    <w:rsid w:val="003127D5"/>
    <w:rsid w:val="00357512"/>
    <w:rsid w:val="003B1A0C"/>
    <w:rsid w:val="003E1862"/>
    <w:rsid w:val="00400CA8"/>
    <w:rsid w:val="00407BCC"/>
    <w:rsid w:val="00446FB1"/>
    <w:rsid w:val="00473D86"/>
    <w:rsid w:val="004762B5"/>
    <w:rsid w:val="004A4219"/>
    <w:rsid w:val="0056149F"/>
    <w:rsid w:val="00595D01"/>
    <w:rsid w:val="005F5F73"/>
    <w:rsid w:val="00664843"/>
    <w:rsid w:val="006810E0"/>
    <w:rsid w:val="006A4037"/>
    <w:rsid w:val="006B5A34"/>
    <w:rsid w:val="006D526A"/>
    <w:rsid w:val="007A7885"/>
    <w:rsid w:val="007D7F2B"/>
    <w:rsid w:val="00803E2B"/>
    <w:rsid w:val="00912B84"/>
    <w:rsid w:val="00934EDD"/>
    <w:rsid w:val="00990A83"/>
    <w:rsid w:val="009B1F33"/>
    <w:rsid w:val="009B3A0E"/>
    <w:rsid w:val="009B6CF4"/>
    <w:rsid w:val="00A00955"/>
    <w:rsid w:val="00A52418"/>
    <w:rsid w:val="00AA29A1"/>
    <w:rsid w:val="00AA3C13"/>
    <w:rsid w:val="00B70B54"/>
    <w:rsid w:val="00B934BA"/>
    <w:rsid w:val="00B93E13"/>
    <w:rsid w:val="00BC1CA1"/>
    <w:rsid w:val="00BD140A"/>
    <w:rsid w:val="00C70CCC"/>
    <w:rsid w:val="00CE169A"/>
    <w:rsid w:val="00D277DC"/>
    <w:rsid w:val="00E0497E"/>
    <w:rsid w:val="00E37393"/>
    <w:rsid w:val="7E70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5F119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1A0C"/>
  </w:style>
  <w:style w:type="paragraph" w:styleId="Titre1">
    <w:name w:val="heading 1"/>
    <w:basedOn w:val="Normal"/>
    <w:next w:val="Normal"/>
    <w:link w:val="Titre1Car"/>
    <w:uiPriority w:val="9"/>
    <w:qFormat/>
    <w:rsid w:val="00400CA8"/>
    <w:pPr>
      <w:spacing w:after="0"/>
      <w:jc w:val="center"/>
      <w:outlineLvl w:val="0"/>
    </w:pPr>
    <w:rPr>
      <w:rFonts w:asciiTheme="majorHAnsi" w:hAnsiTheme="majorHAnsi"/>
      <w:b/>
      <w:color w:val="FFFFFF" w:themeColor="background1"/>
      <w:sz w:val="56"/>
      <w:szCs w:val="56"/>
    </w:rPr>
  </w:style>
  <w:style w:type="paragraph" w:styleId="Titre2">
    <w:name w:val="heading 2"/>
    <w:basedOn w:val="Normal"/>
    <w:next w:val="Normal"/>
    <w:link w:val="Titre2Car"/>
    <w:uiPriority w:val="9"/>
    <w:qFormat/>
    <w:rsid w:val="00B93E13"/>
    <w:pPr>
      <w:spacing w:after="0"/>
      <w:jc w:val="center"/>
      <w:outlineLvl w:val="1"/>
    </w:pPr>
    <w:rPr>
      <w:rFonts w:asciiTheme="majorHAnsi" w:hAnsiTheme="majorHAnsi" w:cs="Segoe UI"/>
      <w:b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127D5"/>
    <w:pPr>
      <w:keepNext/>
      <w:keepLines/>
      <w:outlineLvl w:val="2"/>
    </w:pPr>
    <w:rPr>
      <w:rFonts w:eastAsiaTheme="majorEastAsia" w:cstheme="majorBidi"/>
      <w:b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16CA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59347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unhideWhenUsed/>
    <w:qFormat/>
    <w:rsid w:val="003127D5"/>
    <w:pPr>
      <w:numPr>
        <w:numId w:val="3"/>
      </w:numPr>
      <w:spacing w:before="40" w:after="360" w:line="312" w:lineRule="auto"/>
      <w:ind w:left="720" w:hanging="360"/>
      <w:contextualSpacing/>
    </w:pPr>
    <w:rPr>
      <w:rFonts w:asciiTheme="majorHAnsi" w:hAnsiTheme="majorHAnsi" w:cs="Segoe UI"/>
      <w:sz w:val="18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400CA8"/>
    <w:rPr>
      <w:rFonts w:asciiTheme="majorHAnsi" w:hAnsiTheme="majorHAnsi"/>
      <w:b/>
      <w:color w:val="FFFFFF" w:themeColor="background1"/>
      <w:sz w:val="56"/>
      <w:szCs w:val="56"/>
    </w:rPr>
  </w:style>
  <w:style w:type="character" w:customStyle="1" w:styleId="Titre2Car">
    <w:name w:val="Titre 2 Car"/>
    <w:basedOn w:val="Policepardfaut"/>
    <w:link w:val="Titre2"/>
    <w:uiPriority w:val="9"/>
    <w:rsid w:val="00B93E13"/>
    <w:rPr>
      <w:rFonts w:asciiTheme="majorHAnsi" w:hAnsiTheme="majorHAnsi" w:cs="Segoe UI"/>
      <w:b/>
    </w:rPr>
  </w:style>
  <w:style w:type="paragraph" w:styleId="En-tte">
    <w:name w:val="header"/>
    <w:basedOn w:val="Normal"/>
    <w:link w:val="En-tteCar"/>
    <w:uiPriority w:val="99"/>
    <w:unhideWhenUsed/>
    <w:rsid w:val="00400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0CA8"/>
  </w:style>
  <w:style w:type="paragraph" w:styleId="Pieddepage">
    <w:name w:val="footer"/>
    <w:basedOn w:val="Normal"/>
    <w:link w:val="PieddepageCar"/>
    <w:uiPriority w:val="99"/>
    <w:unhideWhenUsed/>
    <w:rsid w:val="00400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00CA8"/>
  </w:style>
  <w:style w:type="table" w:styleId="Grilledutableau">
    <w:name w:val="Table Grid"/>
    <w:basedOn w:val="TableauNormal"/>
    <w:uiPriority w:val="39"/>
    <w:rsid w:val="00400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link w:val="TitreCar"/>
    <w:uiPriority w:val="1"/>
    <w:qFormat/>
    <w:rsid w:val="00E0497E"/>
    <w:pPr>
      <w:spacing w:after="0"/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kern w:val="28"/>
      <w:sz w:val="44"/>
      <w:szCs w:val="56"/>
    </w:rPr>
  </w:style>
  <w:style w:type="paragraph" w:customStyle="1" w:styleId="Normal-Espaceau-dessus">
    <w:name w:val="Normal - Espace au-dessus"/>
    <w:basedOn w:val="Normal"/>
    <w:qFormat/>
    <w:rsid w:val="00B934BA"/>
    <w:pPr>
      <w:spacing w:before="360"/>
    </w:pPr>
  </w:style>
  <w:style w:type="paragraph" w:customStyle="1" w:styleId="Normal-Espaceendessous">
    <w:name w:val="Normal - Espace en dessous"/>
    <w:basedOn w:val="Normal"/>
    <w:qFormat/>
    <w:rsid w:val="00B934BA"/>
    <w:pPr>
      <w:spacing w:after="480"/>
    </w:pPr>
  </w:style>
  <w:style w:type="character" w:customStyle="1" w:styleId="TitreCar">
    <w:name w:val="Titre Car"/>
    <w:basedOn w:val="Policepardfaut"/>
    <w:link w:val="Titre"/>
    <w:uiPriority w:val="1"/>
    <w:rsid w:val="00E0497E"/>
    <w:rPr>
      <w:rFonts w:asciiTheme="majorHAnsi" w:eastAsiaTheme="majorEastAsia" w:hAnsiTheme="majorHAnsi" w:cstheme="majorBidi"/>
      <w:b/>
      <w:color w:val="FFFFFF" w:themeColor="background1"/>
      <w:kern w:val="28"/>
      <w:sz w:val="44"/>
      <w:szCs w:val="56"/>
    </w:rPr>
  </w:style>
  <w:style w:type="character" w:styleId="lev">
    <w:name w:val="Strong"/>
    <w:basedOn w:val="Policepardfaut"/>
    <w:uiPriority w:val="22"/>
    <w:qFormat/>
    <w:rsid w:val="00172CFC"/>
    <w:rPr>
      <w:b/>
      <w:bCs/>
    </w:rPr>
  </w:style>
  <w:style w:type="paragraph" w:customStyle="1" w:styleId="Normal-Centr">
    <w:name w:val="Normal - Centré"/>
    <w:basedOn w:val="Normal"/>
    <w:qFormat/>
    <w:rsid w:val="00172CFC"/>
    <w:pPr>
      <w:spacing w:after="0" w:line="240" w:lineRule="auto"/>
      <w:jc w:val="center"/>
    </w:pPr>
    <w:rPr>
      <w:sz w:val="16"/>
    </w:rPr>
  </w:style>
  <w:style w:type="character" w:customStyle="1" w:styleId="Titre3Car">
    <w:name w:val="Titre 3 Car"/>
    <w:basedOn w:val="Policepardfaut"/>
    <w:link w:val="Titre3"/>
    <w:uiPriority w:val="9"/>
    <w:rsid w:val="003127D5"/>
    <w:rPr>
      <w:rFonts w:eastAsiaTheme="majorEastAsia" w:cstheme="majorBidi"/>
      <w:b/>
      <w:szCs w:val="24"/>
    </w:rPr>
  </w:style>
  <w:style w:type="paragraph" w:customStyle="1" w:styleId="Normal-Petit">
    <w:name w:val="Normal - Petit"/>
    <w:basedOn w:val="Normal"/>
    <w:qFormat/>
    <w:rsid w:val="003127D5"/>
    <w:pPr>
      <w:tabs>
        <w:tab w:val="left" w:pos="4320"/>
        <w:tab w:val="left" w:pos="7200"/>
      </w:tabs>
      <w:spacing w:before="240" w:after="0"/>
    </w:pPr>
    <w:rPr>
      <w:sz w:val="18"/>
    </w:rPr>
  </w:style>
  <w:style w:type="paragraph" w:customStyle="1" w:styleId="Normal-Retrait">
    <w:name w:val="Normal - Retrait"/>
    <w:basedOn w:val="Normal"/>
    <w:qFormat/>
    <w:rsid w:val="003127D5"/>
    <w:pPr>
      <w:spacing w:after="360"/>
      <w:ind w:left="360"/>
      <w:contextualSpacing/>
    </w:pPr>
  </w:style>
  <w:style w:type="character" w:styleId="Textedelespacerserv">
    <w:name w:val="Placeholder Text"/>
    <w:basedOn w:val="Policepardfaut"/>
    <w:uiPriority w:val="99"/>
    <w:semiHidden/>
    <w:rsid w:val="00A52418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1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1862"/>
    <w:rPr>
      <w:rFonts w:ascii="Tahoma" w:hAnsi="Tahoma" w:cs="Tahoma"/>
      <w:sz w:val="16"/>
      <w:szCs w:val="16"/>
    </w:rPr>
  </w:style>
  <w:style w:type="character" w:customStyle="1" w:styleId="Titre6Car">
    <w:name w:val="Titre 6 Car"/>
    <w:basedOn w:val="Policepardfaut"/>
    <w:link w:val="Titre6"/>
    <w:uiPriority w:val="9"/>
    <w:semiHidden/>
    <w:rsid w:val="00016CA1"/>
    <w:rPr>
      <w:rFonts w:asciiTheme="majorHAnsi" w:eastAsiaTheme="majorEastAsia" w:hAnsiTheme="majorHAnsi" w:cstheme="majorBidi"/>
      <w:color w:val="593470" w:themeColor="accent1" w:themeShade="7F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016CA1"/>
    <w:pPr>
      <w:widowControl w:val="0"/>
      <w:tabs>
        <w:tab w:val="clear" w:pos="4680"/>
        <w:tab w:val="clear" w:pos="9360"/>
        <w:tab w:val="right" w:pos="9026"/>
      </w:tabs>
      <w:autoSpaceDE w:val="0"/>
      <w:autoSpaceDN w:val="0"/>
      <w:jc w:val="right"/>
    </w:pPr>
    <w:rPr>
      <w:rFonts w:ascii="Arial" w:eastAsia="Arial" w:hAnsi="Arial" w:cs="Arial"/>
      <w:b/>
      <w:bCs/>
      <w:sz w:val="24"/>
      <w:szCs w:val="24"/>
    </w:rPr>
  </w:style>
  <w:style w:type="character" w:customStyle="1" w:styleId="ServiceInfoHeaderCar">
    <w:name w:val="Service Info Header Car"/>
    <w:link w:val="ServiceInfoHeader"/>
    <w:rsid w:val="00016CA1"/>
    <w:rPr>
      <w:rFonts w:ascii="Arial" w:eastAsia="Arial" w:hAnsi="Arial" w:cs="Arial"/>
      <w:b/>
      <w:bCs/>
      <w:sz w:val="24"/>
      <w:szCs w:val="24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016CA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016CA1"/>
  </w:style>
  <w:style w:type="paragraph" w:styleId="Lgende">
    <w:name w:val="caption"/>
    <w:basedOn w:val="Normal"/>
    <w:next w:val="Normal"/>
    <w:qFormat/>
    <w:rsid w:val="00016CA1"/>
    <w:pPr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boutamdja\AppData\Roaming\Microsoft\Templates\Formulaire%20R&#233;union%20parents-professeurs.dotx" TargetMode="External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Custom 6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F28500-3F30-42DD-B293-94AA974735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2CF0D4-1780-47BE-8AC8-0042E25D49FB}">
  <ds:schemaRefs>
    <ds:schemaRef ds:uri="http://schemas.microsoft.com/sharepoint/v3"/>
    <ds:schemaRef ds:uri="http://purl.org/dc/terms/"/>
    <ds:schemaRef ds:uri="http://schemas.openxmlformats.org/package/2006/metadata/core-properties"/>
    <ds:schemaRef ds:uri="6dc4bcd6-49db-4c07-9060-8acfc67cef9f"/>
    <ds:schemaRef ds:uri="http://purl.org/dc/dcmitype/"/>
    <ds:schemaRef ds:uri="http://schemas.microsoft.com/office/infopath/2007/PartnerControls"/>
    <ds:schemaRef ds:uri="fb0879af-3eba-417a-a55a-ffe6dcd6ca77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2A3210A-9D55-4FF4-978D-3221ADC244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Formulaire Réunion parents-professeurs.dotx</Template>
  <TotalTime>0</TotalTime>
  <Pages>1</Pages>
  <Words>103</Words>
  <Characters>567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2023-11-23T09:55:00Z</dcterms:created>
  <dcterms:modified xsi:type="dcterms:W3CDTF">2025-01-08T07:41:00Z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