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5FB" w:rsidRDefault="002A777A" w:rsidP="008B09B5">
      <w:pPr>
        <w:jc w:val="both"/>
        <w:rPr>
          <w:rFonts w:ascii="Marianne" w:hAnsi="Marianne"/>
          <w:b/>
          <w:color w:val="B4A07D"/>
          <w:sz w:val="20"/>
          <w:szCs w:val="24"/>
          <w:u w:val="single"/>
        </w:rPr>
      </w:pPr>
      <w:r w:rsidRPr="008B09B5">
        <w:rPr>
          <w:rFonts w:ascii="Marianne" w:hAnsi="Marianne"/>
          <w:b/>
          <w:noProof/>
          <w:color w:val="B4A07D"/>
          <w:sz w:val="20"/>
          <w:szCs w:val="24"/>
          <w:u w:val="single"/>
        </w:rPr>
        <mc:AlternateContent>
          <mc:Choice Requires="wps">
            <w:drawing>
              <wp:anchor distT="0" distB="0" distL="114300" distR="114300" simplePos="0" relativeHeight="251659264" behindDoc="0" locked="0" layoutInCell="1" allowOverlap="1" wp14:anchorId="643C0E2A" wp14:editId="6EF84AFB">
                <wp:simplePos x="0" y="0"/>
                <wp:positionH relativeFrom="margin">
                  <wp:posOffset>878840</wp:posOffset>
                </wp:positionH>
                <wp:positionV relativeFrom="margin">
                  <wp:posOffset>-671830</wp:posOffset>
                </wp:positionV>
                <wp:extent cx="4943475" cy="552450"/>
                <wp:effectExtent l="0" t="0" r="28575" b="19050"/>
                <wp:wrapSquare wrapText="bothSides"/>
                <wp:docPr id="2" name="Zone de texte 2"/>
                <wp:cNvGraphicFramePr/>
                <a:graphic xmlns:a="http://schemas.openxmlformats.org/drawingml/2006/main">
                  <a:graphicData uri="http://schemas.microsoft.com/office/word/2010/wordprocessingShape">
                    <wps:wsp>
                      <wps:cNvSpPr txBox="1"/>
                      <wps:spPr>
                        <a:xfrm>
                          <a:off x="0" y="0"/>
                          <a:ext cx="4943475" cy="552450"/>
                        </a:xfrm>
                        <a:prstGeom prst="rect">
                          <a:avLst/>
                        </a:prstGeom>
                        <a:noFill/>
                        <a:ln w="19050">
                          <a:solidFill>
                            <a:schemeClr val="bg1"/>
                          </a:solidFill>
                        </a:ln>
                      </wps:spPr>
                      <wps:txbx>
                        <w:txbxContent>
                          <w:p w:rsidR="0065021B" w:rsidRPr="009B294C" w:rsidRDefault="0065021B" w:rsidP="0065021B">
                            <w:pPr>
                              <w:pStyle w:val="Titre6"/>
                              <w:ind w:left="-284" w:right="-283"/>
                              <w:jc w:val="center"/>
                              <w:rPr>
                                <w:rFonts w:ascii="Marianne" w:hAnsi="Marianne"/>
                                <w:color w:val="FFFFFF"/>
                                <w:sz w:val="24"/>
                              </w:rPr>
                            </w:pPr>
                            <w:r w:rsidRPr="009B294C">
                              <w:rPr>
                                <w:rFonts w:ascii="Marianne" w:hAnsi="Marianne"/>
                                <w:color w:val="FFFFFF"/>
                                <w:sz w:val="24"/>
                              </w:rPr>
                              <w:t xml:space="preserve">FICHE </w:t>
                            </w:r>
                            <w:r w:rsidR="000449EE" w:rsidRPr="009B294C">
                              <w:rPr>
                                <w:rFonts w:ascii="Marianne" w:hAnsi="Marianne"/>
                                <w:color w:val="FFFFFF"/>
                                <w:sz w:val="24"/>
                              </w:rPr>
                              <w:t>1</w:t>
                            </w:r>
                          </w:p>
                          <w:p w:rsidR="00ED25D8" w:rsidRPr="009B294C" w:rsidRDefault="000449EE" w:rsidP="00ED25D8">
                            <w:pPr>
                              <w:pStyle w:val="Titre6"/>
                              <w:ind w:left="-284" w:right="-283"/>
                              <w:jc w:val="center"/>
                              <w:rPr>
                                <w:rFonts w:ascii="Marianne" w:hAnsi="Marianne"/>
                                <w:color w:val="FFFFFF"/>
                                <w:sz w:val="24"/>
                              </w:rPr>
                            </w:pPr>
                            <w:r w:rsidRPr="009B294C">
                              <w:rPr>
                                <w:rFonts w:ascii="Marianne" w:hAnsi="Marianne"/>
                                <w:color w:val="FFFFFF"/>
                                <w:sz w:val="24"/>
                              </w:rPr>
                              <w:t>ACCUEIL ET FORMATION</w:t>
                            </w:r>
                          </w:p>
                          <w:p w:rsidR="0065021B" w:rsidRDefault="0065021B" w:rsidP="006502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C0E2A" id="_x0000_t202" coordsize="21600,21600" o:spt="202" path="m,l,21600r21600,l21600,xe">
                <v:stroke joinstyle="miter"/>
                <v:path gradientshapeok="t" o:connecttype="rect"/>
              </v:shapetype>
              <v:shape id="Zone de texte 2" o:spid="_x0000_s1026" type="#_x0000_t202" style="position:absolute;left:0;text-align:left;margin-left:69.2pt;margin-top:-52.9pt;width:389.25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" filled="f" strokecolor="white [3212]" strokeweight="1.5pt">
                <v:textbox>
                  <w:txbxContent>
                    <w:p w:rsidR="0065021B" w:rsidRPr="009B294C" w:rsidRDefault="0065021B" w:rsidP="0065021B">
                      <w:pPr>
                        <w:pStyle w:val="Titre6"/>
                        <w:ind w:left="-284" w:right="-283"/>
                        <w:jc w:val="center"/>
                        <w:rPr>
                          <w:rFonts w:ascii="Marianne" w:hAnsi="Marianne"/>
                          <w:color w:val="FFFFFF"/>
                          <w:sz w:val="24"/>
                        </w:rPr>
                      </w:pPr>
                      <w:r w:rsidRPr="009B294C">
                        <w:rPr>
                          <w:rFonts w:ascii="Marianne" w:hAnsi="Marianne"/>
                          <w:color w:val="FFFFFF"/>
                          <w:sz w:val="24"/>
                        </w:rPr>
                        <w:t xml:space="preserve">FICHE </w:t>
                      </w:r>
                      <w:r w:rsidR="000449EE" w:rsidRPr="009B294C">
                        <w:rPr>
                          <w:rFonts w:ascii="Marianne" w:hAnsi="Marianne"/>
                          <w:color w:val="FFFFFF"/>
                          <w:sz w:val="24"/>
                        </w:rPr>
                        <w:t>1</w:t>
                      </w:r>
                    </w:p>
                    <w:p w:rsidR="00ED25D8" w:rsidRPr="009B294C" w:rsidRDefault="000449EE" w:rsidP="00ED25D8">
                      <w:pPr>
                        <w:pStyle w:val="Titre6"/>
                        <w:ind w:left="-284" w:right="-283"/>
                        <w:jc w:val="center"/>
                        <w:rPr>
                          <w:rFonts w:ascii="Marianne" w:hAnsi="Marianne"/>
                          <w:color w:val="FFFFFF"/>
                          <w:sz w:val="24"/>
                        </w:rPr>
                      </w:pPr>
                      <w:r w:rsidRPr="009B294C">
                        <w:rPr>
                          <w:rFonts w:ascii="Marianne" w:hAnsi="Marianne"/>
                          <w:color w:val="FFFFFF"/>
                          <w:sz w:val="24"/>
                        </w:rPr>
                        <w:t>ACCUEIL ET FORMATION</w:t>
                      </w:r>
                    </w:p>
                    <w:p w:rsidR="0065021B" w:rsidRDefault="0065021B" w:rsidP="0065021B"/>
                  </w:txbxContent>
                </v:textbox>
                <w10:wrap type="square" anchorx="margin" anchory="margin"/>
              </v:shape>
            </w:pict>
          </mc:Fallback>
        </mc:AlternateContent>
      </w:r>
    </w:p>
    <w:p w:rsidR="000449EE" w:rsidRPr="009B294C" w:rsidRDefault="000449EE" w:rsidP="000449EE">
      <w:pPr>
        <w:numPr>
          <w:ilvl w:val="0"/>
          <w:numId w:val="4"/>
        </w:numPr>
        <w:tabs>
          <w:tab w:val="left" w:pos="2267"/>
          <w:tab w:val="left" w:pos="4252"/>
          <w:tab w:val="left" w:pos="6803"/>
        </w:tabs>
        <w:ind w:right="-1"/>
        <w:jc w:val="both"/>
        <w:rPr>
          <w:rFonts w:ascii="Marianne" w:hAnsi="Marianne"/>
          <w:b/>
          <w:color w:val="B4A07D"/>
          <w:sz w:val="20"/>
          <w:u w:val="single"/>
        </w:rPr>
      </w:pPr>
      <w:r w:rsidRPr="009B294C">
        <w:rPr>
          <w:rFonts w:ascii="Marianne" w:hAnsi="Marianne"/>
          <w:b/>
          <w:color w:val="B4A07D"/>
          <w:sz w:val="20"/>
          <w:u w:val="single"/>
        </w:rPr>
        <w:t>Journée d’accueil et prérentrée</w:t>
      </w:r>
    </w:p>
    <w:p w:rsidR="000449EE" w:rsidRPr="009B294C" w:rsidRDefault="000449EE" w:rsidP="000449EE">
      <w:pPr>
        <w:tabs>
          <w:tab w:val="left" w:pos="2267"/>
          <w:tab w:val="left" w:pos="4252"/>
          <w:tab w:val="left" w:pos="6803"/>
        </w:tabs>
        <w:ind w:right="-1"/>
        <w:jc w:val="both"/>
        <w:rPr>
          <w:rFonts w:ascii="Marianne" w:hAnsi="Marianne"/>
          <w:b/>
          <w:sz w:val="20"/>
        </w:rPr>
      </w:pPr>
    </w:p>
    <w:p w:rsidR="000449EE" w:rsidRPr="009B294C" w:rsidRDefault="000449EE" w:rsidP="000449EE">
      <w:pPr>
        <w:pStyle w:val="Corpsdetexte"/>
        <w:ind w:right="-1"/>
        <w:rPr>
          <w:rFonts w:ascii="Marianne" w:hAnsi="Marianne"/>
          <w:sz w:val="20"/>
        </w:rPr>
      </w:pPr>
      <w:r w:rsidRPr="009B294C">
        <w:rPr>
          <w:rFonts w:ascii="Marianne" w:hAnsi="Marianne"/>
          <w:sz w:val="20"/>
        </w:rPr>
        <w:t>L’ensemble des informations relatives aux journées d’accueil des nouveaux stagiaires de l’académie de Lyon seront disponibles sur le site internet de l’académie</w:t>
      </w:r>
      <w:r w:rsidR="008B560A" w:rsidRPr="009B294C">
        <w:rPr>
          <w:rFonts w:ascii="Marianne" w:hAnsi="Marianne"/>
          <w:sz w:val="20"/>
        </w:rPr>
        <w:t xml:space="preserve"> : </w:t>
      </w:r>
      <w:hyperlink r:id="rId7" w:history="1">
        <w:r w:rsidR="008B560A" w:rsidRPr="009B294C">
          <w:rPr>
            <w:rStyle w:val="Lienhypertexte"/>
            <w:rFonts w:ascii="Marianne" w:hAnsi="Marianne"/>
            <w:sz w:val="20"/>
          </w:rPr>
          <w:t>www.ac-lyon.fr</w:t>
        </w:r>
      </w:hyperlink>
      <w:r w:rsidRPr="009B294C">
        <w:rPr>
          <w:rFonts w:ascii="Marianne" w:hAnsi="Marianne"/>
          <w:sz w:val="20"/>
        </w:rPr>
        <w:t>.</w:t>
      </w:r>
    </w:p>
    <w:p w:rsidR="000449EE" w:rsidRPr="009B294C" w:rsidRDefault="000449EE" w:rsidP="000449EE">
      <w:pPr>
        <w:pStyle w:val="Corpsdetexte"/>
        <w:ind w:right="-1"/>
        <w:rPr>
          <w:rFonts w:ascii="Marianne" w:hAnsi="Marianne"/>
          <w:sz w:val="20"/>
        </w:rPr>
      </w:pPr>
    </w:p>
    <w:p w:rsidR="000449EE" w:rsidRPr="009B294C" w:rsidRDefault="000449EE" w:rsidP="000449EE">
      <w:pPr>
        <w:numPr>
          <w:ilvl w:val="0"/>
          <w:numId w:val="4"/>
        </w:numPr>
        <w:tabs>
          <w:tab w:val="left" w:pos="2267"/>
          <w:tab w:val="left" w:pos="4252"/>
          <w:tab w:val="left" w:pos="6803"/>
        </w:tabs>
        <w:ind w:right="-1"/>
        <w:jc w:val="both"/>
        <w:rPr>
          <w:rFonts w:ascii="Marianne" w:hAnsi="Marianne"/>
          <w:b/>
          <w:color w:val="B4A07D"/>
          <w:sz w:val="20"/>
          <w:u w:val="single"/>
        </w:rPr>
      </w:pPr>
      <w:r w:rsidRPr="009B294C">
        <w:rPr>
          <w:rFonts w:ascii="Marianne" w:hAnsi="Marianne"/>
          <w:b/>
          <w:color w:val="B4A07D"/>
          <w:sz w:val="20"/>
          <w:u w:val="single"/>
        </w:rPr>
        <w:t>Formation INSPE</w:t>
      </w:r>
    </w:p>
    <w:p w:rsidR="000449EE" w:rsidRPr="009B294C" w:rsidRDefault="000449EE" w:rsidP="000449EE">
      <w:pPr>
        <w:pStyle w:val="Corpsdetexte"/>
        <w:ind w:right="-1"/>
        <w:rPr>
          <w:rFonts w:ascii="Marianne" w:hAnsi="Marianne"/>
          <w:sz w:val="20"/>
        </w:rPr>
      </w:pPr>
    </w:p>
    <w:p w:rsidR="000449EE" w:rsidRPr="009B294C" w:rsidRDefault="000449EE" w:rsidP="000449EE">
      <w:pPr>
        <w:ind w:right="-1"/>
        <w:jc w:val="both"/>
        <w:rPr>
          <w:rFonts w:ascii="Marianne" w:hAnsi="Marianne"/>
          <w:sz w:val="20"/>
        </w:rPr>
      </w:pPr>
      <w:r w:rsidRPr="007425EC">
        <w:rPr>
          <w:rFonts w:ascii="Marianne" w:hAnsi="Marianne"/>
          <w:sz w:val="20"/>
        </w:rPr>
        <w:t>La loi du 8 juillet 2013</w:t>
      </w:r>
      <w:r w:rsidRPr="009B294C">
        <w:rPr>
          <w:rFonts w:ascii="Marianne" w:hAnsi="Marianne"/>
          <w:sz w:val="20"/>
        </w:rPr>
        <w:t xml:space="preserve"> donne aux écoles supérieures du professorat et de l’éducation la mission d’accompagner les professeurs stagiaires dans leur formation et de développer une culture professionnelle partagée par tous les personnels enseignants et d’éducation.</w:t>
      </w:r>
    </w:p>
    <w:p w:rsidR="000449EE" w:rsidRPr="009B294C" w:rsidRDefault="000449EE" w:rsidP="000544B8">
      <w:pPr>
        <w:ind w:right="-1"/>
        <w:jc w:val="both"/>
        <w:rPr>
          <w:rFonts w:ascii="Marianne" w:hAnsi="Marianne"/>
          <w:sz w:val="20"/>
        </w:rPr>
      </w:pPr>
    </w:p>
    <w:p w:rsidR="000449EE" w:rsidRPr="009B294C" w:rsidRDefault="000449EE" w:rsidP="000544B8">
      <w:pPr>
        <w:ind w:right="-1"/>
        <w:jc w:val="both"/>
        <w:rPr>
          <w:rFonts w:ascii="Marianne" w:hAnsi="Marianne"/>
          <w:sz w:val="20"/>
        </w:rPr>
      </w:pPr>
      <w:r w:rsidRPr="009B294C">
        <w:rPr>
          <w:rFonts w:ascii="Marianne" w:hAnsi="Marianne"/>
          <w:sz w:val="20"/>
        </w:rPr>
        <w:t>En fonction du master obtenu par le stagiaire, 2 parcours de formation seront assurés par l'I</w:t>
      </w:r>
      <w:r w:rsidR="008B560A" w:rsidRPr="009B294C">
        <w:rPr>
          <w:rFonts w:ascii="Marianne" w:hAnsi="Marianne"/>
          <w:sz w:val="20"/>
        </w:rPr>
        <w:t>NSPE</w:t>
      </w:r>
      <w:r w:rsidRPr="009B294C">
        <w:rPr>
          <w:rFonts w:ascii="Marianne" w:hAnsi="Marianne"/>
          <w:sz w:val="20"/>
        </w:rPr>
        <w:t xml:space="preserve"> :</w:t>
      </w:r>
    </w:p>
    <w:p w:rsidR="000449EE" w:rsidRPr="009B294C" w:rsidRDefault="000449EE" w:rsidP="000544B8">
      <w:pPr>
        <w:pStyle w:val="Paragraphedeliste"/>
        <w:numPr>
          <w:ilvl w:val="0"/>
          <w:numId w:val="5"/>
        </w:numPr>
        <w:spacing w:after="0" w:line="240" w:lineRule="auto"/>
        <w:ind w:right="-1"/>
        <w:jc w:val="both"/>
        <w:rPr>
          <w:rFonts w:ascii="Marianne" w:hAnsi="Marianne"/>
          <w:sz w:val="20"/>
          <w:szCs w:val="20"/>
        </w:rPr>
      </w:pPr>
      <w:r w:rsidRPr="009B294C">
        <w:rPr>
          <w:rFonts w:ascii="Marianne" w:hAnsi="Marianne"/>
          <w:sz w:val="20"/>
          <w:szCs w:val="20"/>
        </w:rPr>
        <w:t>Stagiaires titulaires d'un master MEEF (temps plein) : 10 à 20 jours de formation</w:t>
      </w:r>
      <w:r w:rsidR="008B560A" w:rsidRPr="009B294C">
        <w:rPr>
          <w:rFonts w:ascii="Marianne" w:hAnsi="Marianne"/>
          <w:sz w:val="20"/>
          <w:szCs w:val="20"/>
        </w:rPr>
        <w:t> ;</w:t>
      </w:r>
    </w:p>
    <w:p w:rsidR="000449EE" w:rsidRPr="009B294C" w:rsidRDefault="000449EE" w:rsidP="000544B8">
      <w:pPr>
        <w:pStyle w:val="Paragraphedeliste"/>
        <w:numPr>
          <w:ilvl w:val="0"/>
          <w:numId w:val="5"/>
        </w:numPr>
        <w:spacing w:after="0" w:line="240" w:lineRule="auto"/>
        <w:ind w:right="-1"/>
        <w:jc w:val="both"/>
        <w:rPr>
          <w:rFonts w:ascii="Marianne" w:hAnsi="Marianne"/>
          <w:sz w:val="20"/>
          <w:szCs w:val="20"/>
        </w:rPr>
      </w:pPr>
      <w:r w:rsidRPr="009B294C">
        <w:rPr>
          <w:rFonts w:ascii="Marianne" w:hAnsi="Marianne"/>
          <w:sz w:val="20"/>
          <w:szCs w:val="20"/>
        </w:rPr>
        <w:t>Stagiaires titulaires d'un autr</w:t>
      </w:r>
      <w:r w:rsidR="008B560A" w:rsidRPr="009B294C">
        <w:rPr>
          <w:rFonts w:ascii="Marianne" w:hAnsi="Marianne"/>
          <w:sz w:val="20"/>
          <w:szCs w:val="20"/>
        </w:rPr>
        <w:t>e master (mi-temps) : 220 à 250 heures</w:t>
      </w:r>
      <w:r w:rsidRPr="009B294C">
        <w:rPr>
          <w:rFonts w:ascii="Marianne" w:hAnsi="Marianne"/>
          <w:sz w:val="20"/>
          <w:szCs w:val="20"/>
        </w:rPr>
        <w:t xml:space="preserve"> de formation</w:t>
      </w:r>
      <w:r w:rsidR="008B560A" w:rsidRPr="009B294C">
        <w:rPr>
          <w:rFonts w:ascii="Marianne" w:hAnsi="Marianne"/>
          <w:sz w:val="20"/>
          <w:szCs w:val="20"/>
        </w:rPr>
        <w:t>.</w:t>
      </w:r>
    </w:p>
    <w:p w:rsidR="000449EE" w:rsidRPr="009B294C" w:rsidRDefault="000449EE" w:rsidP="000449EE">
      <w:pPr>
        <w:ind w:right="-1"/>
        <w:rPr>
          <w:rFonts w:ascii="Marianne" w:hAnsi="Marianne"/>
          <w:sz w:val="20"/>
        </w:rPr>
      </w:pPr>
    </w:p>
    <w:p w:rsidR="000449EE" w:rsidRPr="009B294C" w:rsidRDefault="000449EE" w:rsidP="000544B8">
      <w:pPr>
        <w:ind w:right="-1"/>
        <w:jc w:val="both"/>
        <w:rPr>
          <w:rFonts w:ascii="Marianne" w:hAnsi="Marianne"/>
          <w:b/>
          <w:bCs/>
          <w:sz w:val="20"/>
        </w:rPr>
      </w:pPr>
      <w:r w:rsidRPr="009B294C">
        <w:rPr>
          <w:rFonts w:ascii="Marianne" w:hAnsi="Marianne"/>
          <w:sz w:val="20"/>
        </w:rPr>
        <w:t>Les modalités d'organisation de ces formations seront disponibles prochainement sur le site de l'I</w:t>
      </w:r>
      <w:r w:rsidR="008B560A" w:rsidRPr="009B294C">
        <w:rPr>
          <w:rFonts w:ascii="Marianne" w:hAnsi="Marianne"/>
          <w:sz w:val="20"/>
        </w:rPr>
        <w:t>NSPE</w:t>
      </w:r>
      <w:r w:rsidRPr="009B294C">
        <w:rPr>
          <w:rFonts w:ascii="Marianne" w:hAnsi="Marianne"/>
          <w:sz w:val="20"/>
        </w:rPr>
        <w:t xml:space="preserve"> : </w:t>
      </w:r>
      <w:hyperlink r:id="rId8" w:history="1">
        <w:r w:rsidRPr="009B294C">
          <w:rPr>
            <w:rStyle w:val="Lienhypertexte"/>
            <w:rFonts w:ascii="Marianne" w:hAnsi="Marianne"/>
            <w:bCs/>
            <w:sz w:val="20"/>
          </w:rPr>
          <w:t>https://inspe.univ-lyon1</w:t>
        </w:r>
        <w:r w:rsidRPr="009B294C">
          <w:rPr>
            <w:rStyle w:val="Lienhypertexte"/>
            <w:rFonts w:ascii="Marianne" w:hAnsi="Marianne"/>
            <w:bCs/>
            <w:sz w:val="20"/>
          </w:rPr>
          <w:t>.</w:t>
        </w:r>
        <w:r w:rsidRPr="009B294C">
          <w:rPr>
            <w:rStyle w:val="Lienhypertexte"/>
            <w:rFonts w:ascii="Marianne" w:hAnsi="Marianne"/>
            <w:bCs/>
            <w:sz w:val="20"/>
          </w:rPr>
          <w:t>fr</w:t>
        </w:r>
      </w:hyperlink>
    </w:p>
    <w:p w:rsidR="000449EE" w:rsidRPr="009B294C" w:rsidRDefault="000449EE" w:rsidP="000449EE">
      <w:pPr>
        <w:ind w:right="-1"/>
        <w:rPr>
          <w:rFonts w:ascii="Marianne" w:hAnsi="Marianne"/>
          <w:sz w:val="20"/>
        </w:rPr>
      </w:pPr>
    </w:p>
    <w:p w:rsidR="000449EE" w:rsidRPr="009B294C" w:rsidRDefault="000449EE" w:rsidP="000449EE">
      <w:pPr>
        <w:numPr>
          <w:ilvl w:val="0"/>
          <w:numId w:val="4"/>
        </w:numPr>
        <w:tabs>
          <w:tab w:val="left" w:pos="2267"/>
          <w:tab w:val="left" w:pos="4252"/>
          <w:tab w:val="left" w:pos="6803"/>
        </w:tabs>
        <w:ind w:right="-1"/>
        <w:jc w:val="both"/>
        <w:rPr>
          <w:rFonts w:ascii="Marianne" w:hAnsi="Marianne"/>
          <w:b/>
          <w:color w:val="B4A07D"/>
          <w:sz w:val="20"/>
          <w:u w:val="single"/>
        </w:rPr>
      </w:pPr>
      <w:r w:rsidRPr="009B294C">
        <w:rPr>
          <w:rFonts w:ascii="Marianne" w:hAnsi="Marianne"/>
          <w:b/>
          <w:color w:val="B4A07D"/>
          <w:sz w:val="20"/>
          <w:u w:val="single"/>
        </w:rPr>
        <w:t>Formation EAFC</w:t>
      </w:r>
    </w:p>
    <w:p w:rsidR="000449EE" w:rsidRPr="009B294C" w:rsidRDefault="000449EE" w:rsidP="000449EE">
      <w:pPr>
        <w:ind w:right="-1"/>
        <w:jc w:val="both"/>
        <w:rPr>
          <w:rFonts w:ascii="Marianne" w:hAnsi="Marianne"/>
          <w:sz w:val="20"/>
        </w:rPr>
      </w:pPr>
    </w:p>
    <w:p w:rsidR="000449EE" w:rsidRPr="009B294C" w:rsidRDefault="000449EE" w:rsidP="000449EE">
      <w:pPr>
        <w:ind w:right="-1"/>
        <w:jc w:val="both"/>
        <w:rPr>
          <w:rFonts w:ascii="Marianne" w:hAnsi="Marianne"/>
          <w:sz w:val="20"/>
        </w:rPr>
      </w:pPr>
      <w:r w:rsidRPr="009B294C">
        <w:rPr>
          <w:rFonts w:ascii="Marianne" w:hAnsi="Marianne"/>
          <w:sz w:val="20"/>
        </w:rPr>
        <w:t>L’école académique de la formation continue (EAFC) est chargée d’assurer la formation des professeurs stagiaires affectés à temps plein, titulaires d’un M2 ou équivalent.</w:t>
      </w:r>
    </w:p>
    <w:p w:rsidR="000449EE" w:rsidRPr="009B294C" w:rsidRDefault="000449EE" w:rsidP="000449EE">
      <w:pPr>
        <w:ind w:right="-1"/>
        <w:jc w:val="both"/>
        <w:rPr>
          <w:rFonts w:ascii="Marianne" w:hAnsi="Marianne"/>
          <w:sz w:val="20"/>
        </w:rPr>
      </w:pPr>
    </w:p>
    <w:p w:rsidR="000449EE" w:rsidRPr="009B294C" w:rsidRDefault="008B560A" w:rsidP="000449EE">
      <w:pPr>
        <w:ind w:right="-1"/>
        <w:jc w:val="both"/>
        <w:rPr>
          <w:rFonts w:ascii="Marianne" w:hAnsi="Marianne"/>
          <w:sz w:val="20"/>
        </w:rPr>
      </w:pPr>
      <w:r w:rsidRPr="009B294C">
        <w:rPr>
          <w:rFonts w:ascii="Marianne" w:hAnsi="Marianne"/>
          <w:sz w:val="20"/>
        </w:rPr>
        <w:t xml:space="preserve">Consultez le </w:t>
      </w:r>
      <w:proofErr w:type="spellStart"/>
      <w:r w:rsidRPr="009B294C">
        <w:rPr>
          <w:rFonts w:ascii="Marianne" w:hAnsi="Marianne"/>
          <w:sz w:val="20"/>
        </w:rPr>
        <w:t>v</w:t>
      </w:r>
      <w:r w:rsidR="000449EE" w:rsidRPr="009B294C">
        <w:rPr>
          <w:rFonts w:ascii="Marianne" w:hAnsi="Marianne"/>
          <w:sz w:val="20"/>
        </w:rPr>
        <w:t>ademecum</w:t>
      </w:r>
      <w:proofErr w:type="spellEnd"/>
      <w:r w:rsidR="000449EE" w:rsidRPr="009B294C">
        <w:rPr>
          <w:rFonts w:ascii="Marianne" w:hAnsi="Marianne"/>
          <w:sz w:val="20"/>
        </w:rPr>
        <w:t xml:space="preserve"> de l’EAFC :</w:t>
      </w:r>
    </w:p>
    <w:p w:rsidR="000449EE" w:rsidRPr="009B294C" w:rsidRDefault="007425EC" w:rsidP="000449EE">
      <w:pPr>
        <w:ind w:right="-1"/>
        <w:jc w:val="both"/>
        <w:rPr>
          <w:rStyle w:val="Lienhypertexte"/>
          <w:rFonts w:ascii="Marianne" w:hAnsi="Marianne"/>
          <w:sz w:val="20"/>
        </w:rPr>
      </w:pPr>
      <w:hyperlink r:id="rId9" w:history="1">
        <w:r w:rsidR="000449EE" w:rsidRPr="009B294C">
          <w:rPr>
            <w:rStyle w:val="Lienhypertexte"/>
            <w:rFonts w:ascii="Marianne" w:hAnsi="Marianne"/>
            <w:sz w:val="20"/>
          </w:rPr>
          <w:t>https://www.ac-lyon.fr/tous</w:t>
        </w:r>
        <w:bookmarkStart w:id="0" w:name="_GoBack"/>
        <w:bookmarkEnd w:id="0"/>
        <w:r w:rsidR="000449EE" w:rsidRPr="009B294C">
          <w:rPr>
            <w:rStyle w:val="Lienhypertexte"/>
            <w:rFonts w:ascii="Marianne" w:hAnsi="Marianne"/>
            <w:sz w:val="20"/>
          </w:rPr>
          <w:t>-</w:t>
        </w:r>
        <w:r w:rsidR="000449EE" w:rsidRPr="009B294C">
          <w:rPr>
            <w:rStyle w:val="Lienhypertexte"/>
            <w:rFonts w:ascii="Marianne" w:hAnsi="Marianne"/>
            <w:sz w:val="20"/>
          </w:rPr>
          <w:t>personnels-stagiaires-contractuels-alternants-t1-et-t2-121951</w:t>
        </w:r>
      </w:hyperlink>
    </w:p>
    <w:p w:rsidR="000449EE" w:rsidRPr="009B294C" w:rsidRDefault="000449EE" w:rsidP="000449EE">
      <w:pPr>
        <w:ind w:right="-1"/>
        <w:jc w:val="both"/>
        <w:rPr>
          <w:rStyle w:val="Lienhypertexte"/>
          <w:rFonts w:ascii="Marianne" w:hAnsi="Marianne"/>
          <w:color w:val="auto"/>
          <w:sz w:val="20"/>
        </w:rPr>
      </w:pPr>
    </w:p>
    <w:p w:rsidR="000449EE" w:rsidRPr="009B294C" w:rsidRDefault="000449EE" w:rsidP="000449EE">
      <w:pPr>
        <w:numPr>
          <w:ilvl w:val="0"/>
          <w:numId w:val="4"/>
        </w:numPr>
        <w:tabs>
          <w:tab w:val="left" w:pos="2267"/>
          <w:tab w:val="left" w:pos="4252"/>
          <w:tab w:val="left" w:pos="6803"/>
        </w:tabs>
        <w:ind w:right="-1"/>
        <w:jc w:val="both"/>
        <w:rPr>
          <w:rFonts w:ascii="Marianne" w:hAnsi="Marianne"/>
          <w:b/>
          <w:color w:val="B4A07D"/>
          <w:sz w:val="20"/>
          <w:u w:val="single"/>
        </w:rPr>
      </w:pPr>
      <w:r w:rsidRPr="009B294C">
        <w:rPr>
          <w:rFonts w:ascii="Marianne" w:hAnsi="Marianne"/>
          <w:b/>
          <w:color w:val="B4A07D"/>
          <w:sz w:val="20"/>
          <w:u w:val="single"/>
        </w:rPr>
        <w:t xml:space="preserve">Formation des </w:t>
      </w:r>
      <w:proofErr w:type="spellStart"/>
      <w:r w:rsidRPr="009B294C">
        <w:rPr>
          <w:rFonts w:ascii="Marianne" w:hAnsi="Marianne"/>
          <w:b/>
          <w:color w:val="B4A07D"/>
          <w:sz w:val="20"/>
          <w:u w:val="single"/>
        </w:rPr>
        <w:t>PsyEN</w:t>
      </w:r>
      <w:proofErr w:type="spellEnd"/>
    </w:p>
    <w:p w:rsidR="000449EE" w:rsidRPr="009B294C" w:rsidRDefault="000449EE" w:rsidP="000449EE">
      <w:pPr>
        <w:pStyle w:val="NormalWeb"/>
        <w:spacing w:before="0" w:beforeAutospacing="0" w:after="0" w:afterAutospacing="0"/>
        <w:jc w:val="both"/>
        <w:rPr>
          <w:rFonts w:ascii="Marianne" w:hAnsi="Marianne"/>
          <w:sz w:val="20"/>
          <w:szCs w:val="20"/>
        </w:rPr>
      </w:pPr>
    </w:p>
    <w:p w:rsidR="000449EE" w:rsidRPr="009B294C" w:rsidRDefault="000544B8" w:rsidP="000449EE">
      <w:pPr>
        <w:pStyle w:val="NormalWeb"/>
        <w:spacing w:before="0" w:beforeAutospacing="0" w:after="0" w:afterAutospacing="0"/>
        <w:jc w:val="both"/>
        <w:rPr>
          <w:rFonts w:ascii="Marianne" w:hAnsi="Marianne"/>
          <w:i/>
          <w:sz w:val="20"/>
          <w:szCs w:val="20"/>
        </w:rPr>
      </w:pPr>
      <w:r w:rsidRPr="009B294C">
        <w:rPr>
          <w:rFonts w:ascii="Marianne" w:hAnsi="Marianne"/>
          <w:i/>
          <w:sz w:val="20"/>
          <w:szCs w:val="20"/>
        </w:rPr>
        <w:t>Voir fiche 7</w:t>
      </w:r>
    </w:p>
    <w:p w:rsidR="00483DB2" w:rsidRPr="009B294C" w:rsidRDefault="00483DB2" w:rsidP="000449EE">
      <w:pPr>
        <w:pStyle w:val="NormalWeb"/>
        <w:spacing w:before="0" w:beforeAutospacing="0" w:after="0" w:afterAutospacing="0"/>
        <w:jc w:val="both"/>
        <w:rPr>
          <w:rFonts w:ascii="Marianne" w:hAnsi="Marianne"/>
          <w:i/>
          <w:sz w:val="20"/>
          <w:szCs w:val="20"/>
        </w:rPr>
      </w:pPr>
    </w:p>
    <w:p w:rsidR="000449EE" w:rsidRDefault="000449EE" w:rsidP="000449EE">
      <w:pPr>
        <w:numPr>
          <w:ilvl w:val="0"/>
          <w:numId w:val="4"/>
        </w:numPr>
        <w:tabs>
          <w:tab w:val="left" w:pos="2267"/>
          <w:tab w:val="left" w:pos="4252"/>
          <w:tab w:val="left" w:pos="6803"/>
        </w:tabs>
        <w:ind w:right="-1"/>
        <w:jc w:val="both"/>
        <w:rPr>
          <w:rFonts w:ascii="Marianne" w:hAnsi="Marianne"/>
          <w:b/>
          <w:color w:val="B4A07D"/>
          <w:sz w:val="20"/>
        </w:rPr>
      </w:pPr>
      <w:r w:rsidRPr="009B294C">
        <w:rPr>
          <w:rFonts w:ascii="Marianne" w:hAnsi="Marianne"/>
          <w:b/>
          <w:color w:val="B4A07D"/>
          <w:sz w:val="20"/>
          <w:u w:val="single"/>
        </w:rPr>
        <w:t>Les acteurs de l’accompagnement, de l’évaluation et du suivi des stagiaires</w:t>
      </w:r>
      <w:r w:rsidRPr="009B294C">
        <w:rPr>
          <w:rFonts w:ascii="Marianne" w:hAnsi="Marianne"/>
          <w:b/>
          <w:color w:val="B4A07D"/>
          <w:sz w:val="20"/>
        </w:rPr>
        <w:t xml:space="preserve"> (hors PsyEN)</w:t>
      </w:r>
    </w:p>
    <w:p w:rsidR="001D0EC0" w:rsidRPr="009B294C" w:rsidRDefault="001D0EC0" w:rsidP="001D0EC0">
      <w:pPr>
        <w:tabs>
          <w:tab w:val="left" w:pos="2267"/>
          <w:tab w:val="left" w:pos="4252"/>
          <w:tab w:val="left" w:pos="6803"/>
        </w:tabs>
        <w:ind w:left="360" w:right="-1"/>
        <w:jc w:val="both"/>
        <w:rPr>
          <w:rFonts w:ascii="Marianne" w:hAnsi="Marianne"/>
          <w:b/>
          <w:color w:val="B4A07D"/>
          <w:sz w:val="20"/>
        </w:rPr>
      </w:pPr>
    </w:p>
    <w:p w:rsidR="008B560A" w:rsidRPr="009B294C" w:rsidRDefault="001D0EC0" w:rsidP="008B560A">
      <w:pPr>
        <w:tabs>
          <w:tab w:val="left" w:pos="2267"/>
          <w:tab w:val="left" w:pos="4252"/>
          <w:tab w:val="left" w:pos="6803"/>
        </w:tabs>
        <w:ind w:left="360" w:right="-1"/>
        <w:jc w:val="both"/>
        <w:rPr>
          <w:rFonts w:ascii="Marianne" w:hAnsi="Marianne"/>
          <w:b/>
          <w:sz w:val="20"/>
        </w:rPr>
      </w:pPr>
      <w:r w:rsidRPr="009B294C">
        <w:rPr>
          <w:rFonts w:ascii="Marianne" w:hAnsi="Marianne"/>
          <w:b/>
          <w:noProof/>
          <w:color w:val="2F5496"/>
          <w:sz w:val="20"/>
        </w:rPr>
        <w:drawing>
          <wp:anchor distT="0" distB="0" distL="114300" distR="114300" simplePos="0" relativeHeight="251666432" behindDoc="1" locked="0" layoutInCell="1" allowOverlap="1">
            <wp:simplePos x="0" y="0"/>
            <wp:positionH relativeFrom="column">
              <wp:posOffset>3117215</wp:posOffset>
            </wp:positionH>
            <wp:positionV relativeFrom="paragraph">
              <wp:posOffset>9525</wp:posOffset>
            </wp:positionV>
            <wp:extent cx="444500" cy="2733675"/>
            <wp:effectExtent l="0" t="0" r="0" b="9525"/>
            <wp:wrapTight wrapText="bothSides">
              <wp:wrapPolygon edited="0">
                <wp:start x="0" y="0"/>
                <wp:lineTo x="0" y="21525"/>
                <wp:lineTo x="20366" y="21525"/>
                <wp:lineTo x="20366"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68405"/>
                    <a:stretch/>
                  </pic:blipFill>
                  <pic:spPr bwMode="auto">
                    <a:xfrm>
                      <a:off x="0" y="0"/>
                      <a:ext cx="444500" cy="2733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294C">
        <w:rPr>
          <w:rFonts w:ascii="Marianne" w:hAnsi="Marianne"/>
          <w:b/>
          <w:noProof/>
          <w:sz w:val="20"/>
        </w:rPr>
        <w:drawing>
          <wp:anchor distT="0" distB="0" distL="114300" distR="114300" simplePos="0" relativeHeight="251665408" behindDoc="0" locked="0" layoutInCell="1" allowOverlap="1" wp14:anchorId="00280B1C" wp14:editId="1B3ED18B">
            <wp:simplePos x="0" y="0"/>
            <wp:positionH relativeFrom="margin">
              <wp:align>left</wp:align>
            </wp:positionH>
            <wp:positionV relativeFrom="paragraph">
              <wp:posOffset>22860</wp:posOffset>
            </wp:positionV>
            <wp:extent cx="2990850" cy="2853055"/>
            <wp:effectExtent l="0" t="0" r="0"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90850" cy="2853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560A" w:rsidRPr="009B294C">
        <w:rPr>
          <w:rFonts w:ascii="Marianne" w:hAnsi="Marianne"/>
          <w:b/>
          <w:sz w:val="20"/>
        </w:rPr>
        <w:t>Chef d’établissement</w:t>
      </w:r>
    </w:p>
    <w:p w:rsidR="000D6239" w:rsidRPr="009B294C" w:rsidRDefault="000D6239" w:rsidP="008B560A">
      <w:pPr>
        <w:tabs>
          <w:tab w:val="left" w:pos="2267"/>
          <w:tab w:val="left" w:pos="4252"/>
          <w:tab w:val="left" w:pos="6803"/>
        </w:tabs>
        <w:ind w:left="360" w:right="-1"/>
        <w:jc w:val="both"/>
        <w:rPr>
          <w:rFonts w:ascii="Marianne" w:hAnsi="Marianne"/>
          <w:sz w:val="20"/>
        </w:rPr>
      </w:pPr>
    </w:p>
    <w:p w:rsidR="008B560A" w:rsidRPr="009B294C" w:rsidRDefault="000449EE" w:rsidP="008B560A">
      <w:pPr>
        <w:tabs>
          <w:tab w:val="left" w:pos="2267"/>
          <w:tab w:val="left" w:pos="4252"/>
          <w:tab w:val="left" w:pos="6803"/>
        </w:tabs>
        <w:ind w:left="360" w:right="-1"/>
        <w:jc w:val="both"/>
        <w:rPr>
          <w:rFonts w:ascii="Marianne" w:hAnsi="Marianne"/>
          <w:sz w:val="20"/>
        </w:rPr>
      </w:pPr>
      <w:r w:rsidRPr="009B294C">
        <w:rPr>
          <w:rFonts w:ascii="Marianne" w:hAnsi="Marianne"/>
          <w:b/>
          <w:sz w:val="20"/>
        </w:rPr>
        <w:t>Tuteur</w:t>
      </w:r>
      <w:r w:rsidRPr="009B294C">
        <w:rPr>
          <w:rFonts w:ascii="Marianne" w:hAnsi="Marianne"/>
          <w:sz w:val="20"/>
        </w:rPr>
        <w:t xml:space="preserve"> (académique – universitaire)</w:t>
      </w:r>
    </w:p>
    <w:p w:rsidR="008B560A" w:rsidRPr="009B294C" w:rsidRDefault="008B560A" w:rsidP="008B560A">
      <w:pPr>
        <w:tabs>
          <w:tab w:val="left" w:pos="2267"/>
          <w:tab w:val="left" w:pos="4252"/>
          <w:tab w:val="left" w:pos="6803"/>
        </w:tabs>
        <w:ind w:left="360" w:right="-1"/>
        <w:jc w:val="both"/>
        <w:rPr>
          <w:rFonts w:ascii="Marianne" w:hAnsi="Marianne"/>
          <w:sz w:val="20"/>
        </w:rPr>
      </w:pPr>
    </w:p>
    <w:p w:rsidR="000449EE" w:rsidRPr="009B294C" w:rsidRDefault="000449EE" w:rsidP="008B560A">
      <w:pPr>
        <w:pStyle w:val="Paragraphedeliste"/>
        <w:spacing w:after="0" w:line="240" w:lineRule="auto"/>
        <w:ind w:left="2880"/>
        <w:rPr>
          <w:rFonts w:ascii="Marianne" w:hAnsi="Marianne"/>
          <w:sz w:val="20"/>
          <w:szCs w:val="20"/>
        </w:rPr>
      </w:pPr>
      <w:r w:rsidRPr="009B294C">
        <w:rPr>
          <w:rFonts w:ascii="Marianne" w:hAnsi="Marianne"/>
          <w:b/>
          <w:sz w:val="20"/>
          <w:szCs w:val="20"/>
        </w:rPr>
        <w:t>D</w:t>
      </w:r>
      <w:r w:rsidR="000D6239" w:rsidRPr="009B294C">
        <w:rPr>
          <w:rFonts w:ascii="Marianne" w:hAnsi="Marianne"/>
          <w:b/>
          <w:sz w:val="20"/>
          <w:szCs w:val="20"/>
        </w:rPr>
        <w:t>IPE</w:t>
      </w:r>
      <w:r w:rsidRPr="009B294C">
        <w:rPr>
          <w:rFonts w:ascii="Marianne" w:hAnsi="Marianne"/>
          <w:sz w:val="20"/>
          <w:szCs w:val="20"/>
        </w:rPr>
        <w:t xml:space="preserve"> - Direction des personnels enseignant</w:t>
      </w:r>
      <w:r w:rsidR="008B560A" w:rsidRPr="009B294C">
        <w:rPr>
          <w:rFonts w:ascii="Marianne" w:hAnsi="Marianne"/>
          <w:sz w:val="20"/>
          <w:szCs w:val="20"/>
        </w:rPr>
        <w:t>s</w:t>
      </w:r>
    </w:p>
    <w:p w:rsidR="000449EE" w:rsidRPr="009B294C" w:rsidRDefault="007425EC" w:rsidP="008B560A">
      <w:pPr>
        <w:rPr>
          <w:rFonts w:ascii="Marianne" w:hAnsi="Marianne"/>
          <w:sz w:val="20"/>
        </w:rPr>
      </w:pPr>
      <w:hyperlink r:id="rId12" w:history="1">
        <w:r w:rsidR="000449EE" w:rsidRPr="009B294C">
          <w:rPr>
            <w:rStyle w:val="Lienhypertexte"/>
            <w:rFonts w:ascii="Marianne" w:hAnsi="Marianne"/>
            <w:sz w:val="20"/>
          </w:rPr>
          <w:t>dipe@ac-lyon.fr</w:t>
        </w:r>
      </w:hyperlink>
      <w:r w:rsidR="000449EE" w:rsidRPr="009B294C">
        <w:rPr>
          <w:rFonts w:ascii="Marianne" w:hAnsi="Marianne"/>
          <w:sz w:val="20"/>
        </w:rPr>
        <w:t xml:space="preserve"> </w:t>
      </w:r>
    </w:p>
    <w:p w:rsidR="007461A0" w:rsidRPr="009B294C" w:rsidRDefault="001D0EC0" w:rsidP="008B560A">
      <w:pPr>
        <w:pStyle w:val="Paragraphedeliste"/>
        <w:spacing w:after="0" w:line="240" w:lineRule="auto"/>
        <w:rPr>
          <w:rFonts w:ascii="Marianne" w:hAnsi="Marianne"/>
          <w:b/>
          <w:sz w:val="20"/>
          <w:szCs w:val="20"/>
        </w:rPr>
      </w:pPr>
      <w:r w:rsidRPr="009B294C">
        <w:rPr>
          <w:rFonts w:ascii="Marianne" w:hAnsi="Marianne"/>
          <w:noProof/>
          <w:sz w:val="20"/>
          <w:szCs w:val="20"/>
          <w:lang w:eastAsia="fr-FR"/>
        </w:rPr>
        <mc:AlternateContent>
          <mc:Choice Requires="wps">
            <w:drawing>
              <wp:anchor distT="45720" distB="45720" distL="114300" distR="114300" simplePos="0" relativeHeight="251677696" behindDoc="0" locked="0" layoutInCell="1" allowOverlap="1" wp14:anchorId="7A26D58C" wp14:editId="3EDB4223">
                <wp:simplePos x="0" y="0"/>
                <wp:positionH relativeFrom="column">
                  <wp:posOffset>2354580</wp:posOffset>
                </wp:positionH>
                <wp:positionV relativeFrom="paragraph">
                  <wp:posOffset>9525</wp:posOffset>
                </wp:positionV>
                <wp:extent cx="587375" cy="26543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265430"/>
                        </a:xfrm>
                        <a:prstGeom prst="rect">
                          <a:avLst/>
                        </a:prstGeom>
                        <a:noFill/>
                        <a:ln w="9525">
                          <a:noFill/>
                          <a:miter lim="800000"/>
                          <a:headEnd/>
                          <a:tailEnd/>
                        </a:ln>
                      </wps:spPr>
                      <wps:txbx>
                        <w:txbxContent>
                          <w:p w:rsidR="00711EB9" w:rsidRDefault="00711EB9" w:rsidP="00711EB9">
                            <w:pPr>
                              <w:rPr>
                                <w:b/>
                                <w:sz w:val="16"/>
                                <w:szCs w:val="16"/>
                              </w:rPr>
                            </w:pPr>
                            <w:r w:rsidRPr="00711EB9">
                              <w:rPr>
                                <w:b/>
                                <w:sz w:val="16"/>
                                <w:szCs w:val="16"/>
                              </w:rPr>
                              <w:t>DIPE</w:t>
                            </w:r>
                          </w:p>
                          <w:p w:rsidR="003E479F" w:rsidRPr="00711EB9" w:rsidRDefault="003E479F" w:rsidP="00711EB9">
                            <w:pPr>
                              <w:rPr>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6D58C" id="_x0000_s1027" type="#_x0000_t202" style="position:absolute;left:0;text-align:left;margin-left:185.4pt;margin-top:.75pt;width:46.25pt;height:20.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" filled="f" stroked="f">
                <v:textbox>
                  <w:txbxContent>
                    <w:p w:rsidR="00711EB9" w:rsidRDefault="00711EB9" w:rsidP="00711EB9">
                      <w:pPr>
                        <w:rPr>
                          <w:b/>
                          <w:sz w:val="16"/>
                          <w:szCs w:val="16"/>
                        </w:rPr>
                      </w:pPr>
                      <w:r w:rsidRPr="00711EB9">
                        <w:rPr>
                          <w:b/>
                          <w:sz w:val="16"/>
                          <w:szCs w:val="16"/>
                        </w:rPr>
                        <w:t>DIPE</w:t>
                      </w:r>
                    </w:p>
                    <w:p w:rsidR="003E479F" w:rsidRPr="00711EB9" w:rsidRDefault="003E479F" w:rsidP="00711EB9">
                      <w:pPr>
                        <w:rPr>
                          <w:b/>
                          <w:sz w:val="16"/>
                          <w:szCs w:val="16"/>
                        </w:rPr>
                      </w:pPr>
                    </w:p>
                  </w:txbxContent>
                </v:textbox>
                <w10:wrap type="square"/>
              </v:shape>
            </w:pict>
          </mc:Fallback>
        </mc:AlternateContent>
      </w:r>
      <w:r w:rsidRPr="009B294C">
        <w:rPr>
          <w:rFonts w:ascii="Marianne" w:hAnsi="Marianne"/>
          <w:noProof/>
          <w:sz w:val="20"/>
          <w:szCs w:val="20"/>
          <w:lang w:eastAsia="fr-FR"/>
        </w:rPr>
        <w:drawing>
          <wp:anchor distT="0" distB="0" distL="114300" distR="114300" simplePos="0" relativeHeight="251667456" behindDoc="0" locked="0" layoutInCell="1" allowOverlap="1">
            <wp:simplePos x="0" y="0"/>
            <wp:positionH relativeFrom="column">
              <wp:posOffset>2306955</wp:posOffset>
            </wp:positionH>
            <wp:positionV relativeFrom="paragraph">
              <wp:posOffset>71755</wp:posOffset>
            </wp:positionV>
            <wp:extent cx="482988" cy="20955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82988" cy="209550"/>
                    </a:xfrm>
                    <a:prstGeom prst="rect">
                      <a:avLst/>
                    </a:prstGeom>
                  </pic:spPr>
                </pic:pic>
              </a:graphicData>
            </a:graphic>
            <wp14:sizeRelH relativeFrom="page">
              <wp14:pctWidth>0</wp14:pctWidth>
            </wp14:sizeRelH>
            <wp14:sizeRelV relativeFrom="page">
              <wp14:pctHeight>0</wp14:pctHeight>
            </wp14:sizeRelV>
          </wp:anchor>
        </w:drawing>
      </w:r>
    </w:p>
    <w:p w:rsidR="000449EE" w:rsidRPr="001D0EC0" w:rsidRDefault="001D0EC0" w:rsidP="001D0EC0">
      <w:pPr>
        <w:pStyle w:val="Paragraphedeliste"/>
        <w:spacing w:after="0" w:line="240" w:lineRule="auto"/>
        <w:rPr>
          <w:rFonts w:ascii="Marianne" w:hAnsi="Marianne"/>
          <w:b/>
          <w:sz w:val="20"/>
          <w:szCs w:val="20"/>
        </w:rPr>
      </w:pPr>
      <w:r w:rsidRPr="009B294C">
        <w:rPr>
          <w:rFonts w:ascii="Marianne" w:hAnsi="Marianne"/>
          <w:noProof/>
          <w:sz w:val="20"/>
          <w:szCs w:val="20"/>
          <w:lang w:eastAsia="fr-FR"/>
        </w:rPr>
        <mc:AlternateContent>
          <mc:Choice Requires="wps">
            <w:drawing>
              <wp:anchor distT="45720" distB="45720" distL="114300" distR="114300" simplePos="0" relativeHeight="251679744" behindDoc="0" locked="0" layoutInCell="1" allowOverlap="1" wp14:anchorId="1C3833E6" wp14:editId="332BCAE8">
                <wp:simplePos x="0" y="0"/>
                <wp:positionH relativeFrom="column">
                  <wp:posOffset>2090420</wp:posOffset>
                </wp:positionH>
                <wp:positionV relativeFrom="paragraph">
                  <wp:posOffset>48260</wp:posOffset>
                </wp:positionV>
                <wp:extent cx="886460" cy="265430"/>
                <wp:effectExtent l="0" t="0" r="0" b="127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265430"/>
                        </a:xfrm>
                        <a:prstGeom prst="rect">
                          <a:avLst/>
                        </a:prstGeom>
                        <a:noFill/>
                        <a:ln w="9525">
                          <a:noFill/>
                          <a:miter lim="800000"/>
                          <a:headEnd/>
                          <a:tailEnd/>
                        </a:ln>
                      </wps:spPr>
                      <wps:txbx>
                        <w:txbxContent>
                          <w:p w:rsidR="003E479F" w:rsidRPr="003E479F" w:rsidRDefault="003E479F" w:rsidP="003E479F">
                            <w:pPr>
                              <w:rPr>
                                <w:rFonts w:asciiTheme="minorHAnsi" w:hAnsiTheme="minorHAnsi" w:cstheme="minorHAnsi"/>
                                <w:sz w:val="16"/>
                                <w:szCs w:val="16"/>
                              </w:rPr>
                            </w:pPr>
                            <w:r w:rsidRPr="003E479F">
                              <w:rPr>
                                <w:rFonts w:asciiTheme="minorHAnsi" w:hAnsiTheme="minorHAnsi" w:cstheme="minorHAnsi"/>
                                <w:sz w:val="16"/>
                                <w:szCs w:val="16"/>
                              </w:rPr>
                              <w:t>Assure le suivi</w:t>
                            </w:r>
                          </w:p>
                          <w:p w:rsidR="003E479F" w:rsidRPr="003E479F" w:rsidRDefault="003E479F" w:rsidP="003E479F">
                            <w:pPr>
                              <w:rPr>
                                <w:rFonts w:asciiTheme="minorHAnsi" w:hAnsiTheme="minorHAnsi" w:cstheme="minorHAns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833E6" id="_x0000_s1028" type="#_x0000_t202" style="position:absolute;left:0;text-align:left;margin-left:164.6pt;margin-top:3.8pt;width:69.8pt;height:20.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" filled="f" stroked="f">
                <v:textbox>
                  <w:txbxContent>
                    <w:p w:rsidR="003E479F" w:rsidRPr="003E479F" w:rsidRDefault="003E479F" w:rsidP="003E479F">
                      <w:pPr>
                        <w:rPr>
                          <w:rFonts w:asciiTheme="minorHAnsi" w:hAnsiTheme="minorHAnsi" w:cstheme="minorHAnsi"/>
                          <w:sz w:val="16"/>
                          <w:szCs w:val="16"/>
                        </w:rPr>
                      </w:pPr>
                      <w:r w:rsidRPr="003E479F">
                        <w:rPr>
                          <w:rFonts w:asciiTheme="minorHAnsi" w:hAnsiTheme="minorHAnsi" w:cstheme="minorHAnsi"/>
                          <w:sz w:val="16"/>
                          <w:szCs w:val="16"/>
                        </w:rPr>
                        <w:t>Assure le suivi</w:t>
                      </w:r>
                    </w:p>
                    <w:p w:rsidR="003E479F" w:rsidRPr="003E479F" w:rsidRDefault="003E479F" w:rsidP="003E479F">
                      <w:pPr>
                        <w:rPr>
                          <w:rFonts w:asciiTheme="minorHAnsi" w:hAnsiTheme="minorHAnsi" w:cstheme="minorHAnsi"/>
                          <w:sz w:val="16"/>
                          <w:szCs w:val="16"/>
                        </w:rPr>
                      </w:pPr>
                    </w:p>
                  </w:txbxContent>
                </v:textbox>
                <w10:wrap type="square"/>
              </v:shape>
            </w:pict>
          </mc:Fallback>
        </mc:AlternateContent>
      </w:r>
      <w:r w:rsidRPr="009B294C">
        <w:rPr>
          <w:rFonts w:ascii="Marianne" w:hAnsi="Marianne"/>
          <w:noProof/>
          <w:sz w:val="20"/>
          <w:szCs w:val="20"/>
          <w:lang w:eastAsia="fr-FR"/>
        </w:rPr>
        <w:drawing>
          <wp:anchor distT="0" distB="0" distL="114300" distR="114300" simplePos="0" relativeHeight="251675648" behindDoc="0" locked="0" layoutInCell="1" allowOverlap="1" wp14:anchorId="5DD04545" wp14:editId="19FE5577">
            <wp:simplePos x="0" y="0"/>
            <wp:positionH relativeFrom="column">
              <wp:posOffset>2269490</wp:posOffset>
            </wp:positionH>
            <wp:positionV relativeFrom="paragraph">
              <wp:posOffset>12065</wp:posOffset>
            </wp:positionV>
            <wp:extent cx="419100" cy="96175"/>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flipV="1">
                      <a:off x="0" y="0"/>
                      <a:ext cx="419100" cy="96175"/>
                    </a:xfrm>
                    <a:prstGeom prst="rect">
                      <a:avLst/>
                    </a:prstGeom>
                  </pic:spPr>
                </pic:pic>
              </a:graphicData>
            </a:graphic>
            <wp14:sizeRelH relativeFrom="page">
              <wp14:pctWidth>0</wp14:pctWidth>
            </wp14:sizeRelH>
            <wp14:sizeRelV relativeFrom="page">
              <wp14:pctHeight>0</wp14:pctHeight>
            </wp14:sizeRelV>
          </wp:anchor>
        </w:drawing>
      </w:r>
      <w:r w:rsidRPr="009B294C">
        <w:rPr>
          <w:rFonts w:ascii="Marianne" w:hAnsi="Marianne"/>
          <w:noProof/>
          <w:sz w:val="20"/>
          <w:szCs w:val="20"/>
          <w:lang w:eastAsia="fr-FR"/>
        </w:rPr>
        <w:drawing>
          <wp:anchor distT="0" distB="0" distL="114300" distR="114300" simplePos="0" relativeHeight="251673600" behindDoc="0" locked="0" layoutInCell="1" allowOverlap="1" wp14:anchorId="5DD04545" wp14:editId="19FE5577">
            <wp:simplePos x="0" y="0"/>
            <wp:positionH relativeFrom="column">
              <wp:posOffset>2018432</wp:posOffset>
            </wp:positionH>
            <wp:positionV relativeFrom="paragraph">
              <wp:posOffset>50165</wp:posOffset>
            </wp:positionV>
            <wp:extent cx="734046" cy="194945"/>
            <wp:effectExtent l="0" t="0" r="952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9390" cy="201676"/>
                    </a:xfrm>
                    <a:prstGeom prst="rect">
                      <a:avLst/>
                    </a:prstGeom>
                  </pic:spPr>
                </pic:pic>
              </a:graphicData>
            </a:graphic>
            <wp14:sizeRelH relativeFrom="page">
              <wp14:pctWidth>0</wp14:pctWidth>
            </wp14:sizeRelH>
            <wp14:sizeRelV relativeFrom="page">
              <wp14:pctHeight>0</wp14:pctHeight>
            </wp14:sizeRelV>
          </wp:anchor>
        </w:drawing>
      </w:r>
      <w:r w:rsidR="000449EE" w:rsidRPr="009B294C">
        <w:rPr>
          <w:rFonts w:ascii="Marianne" w:hAnsi="Marianne"/>
          <w:b/>
          <w:sz w:val="20"/>
          <w:szCs w:val="20"/>
        </w:rPr>
        <w:t>EAFC</w:t>
      </w:r>
      <w:r w:rsidR="008B560A" w:rsidRPr="009B294C">
        <w:rPr>
          <w:rFonts w:ascii="Marianne" w:hAnsi="Marianne"/>
          <w:b/>
          <w:sz w:val="20"/>
          <w:szCs w:val="20"/>
        </w:rPr>
        <w:t xml:space="preserve"> – </w:t>
      </w:r>
      <w:r w:rsidR="008B560A" w:rsidRPr="009B294C">
        <w:rPr>
          <w:rFonts w:ascii="Marianne" w:hAnsi="Marianne"/>
          <w:sz w:val="20"/>
          <w:szCs w:val="20"/>
        </w:rPr>
        <w:t xml:space="preserve">Ecole académique de la </w:t>
      </w:r>
      <w:r w:rsidR="000449EE" w:rsidRPr="009B294C">
        <w:rPr>
          <w:rFonts w:ascii="Marianne" w:hAnsi="Marianne"/>
          <w:sz w:val="20"/>
          <w:szCs w:val="20"/>
        </w:rPr>
        <w:t>formation continue</w:t>
      </w:r>
      <w:r>
        <w:rPr>
          <w:rFonts w:ascii="Marianne" w:hAnsi="Marianne"/>
          <w:sz w:val="20"/>
          <w:szCs w:val="20"/>
        </w:rPr>
        <w:t xml:space="preserve"> </w:t>
      </w:r>
      <w:hyperlink r:id="rId14" w:history="1">
        <w:r w:rsidR="000449EE" w:rsidRPr="001D0EC0">
          <w:rPr>
            <w:rStyle w:val="Lienhypertexte"/>
            <w:rFonts w:ascii="Marianne" w:hAnsi="Marianne"/>
            <w:sz w:val="20"/>
            <w:szCs w:val="20"/>
          </w:rPr>
          <w:t>eafc@ac-lyon.fr</w:t>
        </w:r>
      </w:hyperlink>
      <w:r w:rsidR="000449EE" w:rsidRPr="001D0EC0">
        <w:rPr>
          <w:rFonts w:ascii="Marianne" w:hAnsi="Marianne"/>
          <w:sz w:val="20"/>
          <w:szCs w:val="20"/>
        </w:rPr>
        <w:t xml:space="preserve"> </w:t>
      </w:r>
    </w:p>
    <w:p w:rsidR="000D6239" w:rsidRPr="009B294C" w:rsidRDefault="000D6239" w:rsidP="008B560A">
      <w:pPr>
        <w:pStyle w:val="Paragraphedeliste"/>
        <w:spacing w:after="0" w:line="240" w:lineRule="auto"/>
        <w:ind w:left="360"/>
        <w:rPr>
          <w:rFonts w:ascii="Marianne" w:hAnsi="Marianne"/>
          <w:b/>
          <w:sz w:val="20"/>
          <w:szCs w:val="20"/>
        </w:rPr>
      </w:pPr>
    </w:p>
    <w:p w:rsidR="008B560A" w:rsidRPr="009B294C" w:rsidRDefault="000449EE" w:rsidP="008B560A">
      <w:pPr>
        <w:pStyle w:val="Paragraphedeliste"/>
        <w:spacing w:after="0" w:line="240" w:lineRule="auto"/>
        <w:ind w:left="360"/>
        <w:rPr>
          <w:rFonts w:ascii="Marianne" w:hAnsi="Marianne"/>
          <w:sz w:val="20"/>
          <w:szCs w:val="20"/>
        </w:rPr>
      </w:pPr>
      <w:r w:rsidRPr="009B294C">
        <w:rPr>
          <w:rFonts w:ascii="Marianne" w:hAnsi="Marianne"/>
          <w:b/>
          <w:sz w:val="20"/>
          <w:szCs w:val="20"/>
        </w:rPr>
        <w:t>INSPE</w:t>
      </w:r>
      <w:r w:rsidR="008B560A" w:rsidRPr="009B294C">
        <w:rPr>
          <w:rFonts w:ascii="Marianne" w:hAnsi="Marianne"/>
          <w:b/>
          <w:sz w:val="20"/>
          <w:szCs w:val="20"/>
        </w:rPr>
        <w:t xml:space="preserve"> – </w:t>
      </w:r>
      <w:r w:rsidR="008B560A" w:rsidRPr="009B294C">
        <w:rPr>
          <w:rFonts w:ascii="Marianne" w:hAnsi="Marianne"/>
          <w:sz w:val="20"/>
          <w:szCs w:val="20"/>
        </w:rPr>
        <w:t>Institut national s</w:t>
      </w:r>
      <w:r w:rsidRPr="009B294C">
        <w:rPr>
          <w:rFonts w:ascii="Marianne" w:hAnsi="Marianne"/>
          <w:sz w:val="20"/>
          <w:szCs w:val="20"/>
        </w:rPr>
        <w:t xml:space="preserve">upérieur </w:t>
      </w:r>
      <w:r w:rsidR="008B560A" w:rsidRPr="009B294C">
        <w:rPr>
          <w:rFonts w:ascii="Marianne" w:hAnsi="Marianne"/>
          <w:sz w:val="20"/>
          <w:szCs w:val="20"/>
        </w:rPr>
        <w:t>d</w:t>
      </w:r>
      <w:r w:rsidRPr="009B294C">
        <w:rPr>
          <w:rFonts w:ascii="Marianne" w:hAnsi="Marianne"/>
          <w:sz w:val="20"/>
          <w:szCs w:val="20"/>
        </w:rPr>
        <w:t>u professorat et de l’éducation</w:t>
      </w:r>
    </w:p>
    <w:p w:rsidR="000449EE" w:rsidRPr="009B294C" w:rsidRDefault="007425EC" w:rsidP="008B560A">
      <w:pPr>
        <w:pStyle w:val="Paragraphedeliste"/>
        <w:spacing w:after="0" w:line="240" w:lineRule="auto"/>
        <w:ind w:left="360"/>
        <w:rPr>
          <w:rFonts w:ascii="Marianne" w:hAnsi="Marianne"/>
          <w:sz w:val="20"/>
          <w:szCs w:val="20"/>
        </w:rPr>
      </w:pPr>
      <w:hyperlink r:id="rId15" w:history="1">
        <w:r w:rsidR="000449EE" w:rsidRPr="009B294C">
          <w:rPr>
            <w:rStyle w:val="Lienhypertexte"/>
            <w:rFonts w:ascii="Marianne" w:hAnsi="Marianne"/>
            <w:sz w:val="20"/>
            <w:szCs w:val="20"/>
          </w:rPr>
          <w:t>http://inspe.univ-lyon1.fr</w:t>
        </w:r>
      </w:hyperlink>
      <w:r w:rsidR="000449EE" w:rsidRPr="009B294C">
        <w:rPr>
          <w:rFonts w:ascii="Marianne" w:hAnsi="Marianne"/>
          <w:sz w:val="20"/>
          <w:szCs w:val="20"/>
        </w:rPr>
        <w:t xml:space="preserve"> </w:t>
      </w:r>
    </w:p>
    <w:p w:rsidR="001D0EC0" w:rsidRDefault="001D0EC0" w:rsidP="001D0EC0">
      <w:pPr>
        <w:rPr>
          <w:rFonts w:ascii="Marianne" w:eastAsiaTheme="minorHAnsi" w:hAnsi="Marianne" w:cstheme="minorBidi"/>
          <w:b/>
          <w:sz w:val="20"/>
          <w:lang w:eastAsia="en-US"/>
        </w:rPr>
      </w:pPr>
    </w:p>
    <w:p w:rsidR="000D6239" w:rsidRPr="001D0EC0" w:rsidRDefault="000449EE" w:rsidP="001D0EC0">
      <w:pPr>
        <w:rPr>
          <w:rFonts w:ascii="Marianne" w:hAnsi="Marianne"/>
          <w:b/>
          <w:sz w:val="20"/>
        </w:rPr>
      </w:pPr>
      <w:r w:rsidRPr="001D0EC0">
        <w:rPr>
          <w:rFonts w:ascii="Marianne" w:hAnsi="Marianne"/>
          <w:b/>
          <w:sz w:val="20"/>
        </w:rPr>
        <w:t>Inspecteur</w:t>
      </w:r>
    </w:p>
    <w:p w:rsidR="000449EE" w:rsidRPr="009B294C" w:rsidRDefault="007425EC" w:rsidP="000D6239">
      <w:pPr>
        <w:pStyle w:val="Paragraphedeliste"/>
        <w:spacing w:after="0" w:line="240" w:lineRule="auto"/>
        <w:rPr>
          <w:rFonts w:ascii="Marianne" w:hAnsi="Marianne"/>
          <w:b/>
          <w:sz w:val="20"/>
          <w:szCs w:val="20"/>
        </w:rPr>
      </w:pPr>
      <w:hyperlink r:id="rId16" w:history="1">
        <w:r w:rsidR="000449EE" w:rsidRPr="009B294C">
          <w:rPr>
            <w:rStyle w:val="Lienhypertexte"/>
            <w:rFonts w:ascii="Marianne" w:hAnsi="Marianne"/>
            <w:sz w:val="20"/>
            <w:szCs w:val="20"/>
          </w:rPr>
          <w:t>ipr@ac-lyon.fr</w:t>
        </w:r>
      </w:hyperlink>
    </w:p>
    <w:p w:rsidR="0065021B" w:rsidRPr="009B294C" w:rsidRDefault="001D0EC0" w:rsidP="007461A0">
      <w:pPr>
        <w:ind w:firstLine="708"/>
        <w:rPr>
          <w:rFonts w:ascii="Marianne" w:hAnsi="Marianne"/>
          <w:sz w:val="20"/>
        </w:rPr>
      </w:pPr>
      <w:r>
        <w:rPr>
          <w:rFonts w:ascii="Marianne" w:hAnsi="Marianne"/>
          <w:sz w:val="20"/>
        </w:rPr>
        <w:t xml:space="preserve">   </w:t>
      </w:r>
      <w:hyperlink r:id="rId17" w:history="1">
        <w:r w:rsidR="000449EE" w:rsidRPr="009B294C">
          <w:rPr>
            <w:rStyle w:val="Lienhypertexte"/>
            <w:rFonts w:ascii="Marianne" w:hAnsi="Marianne"/>
            <w:sz w:val="20"/>
          </w:rPr>
          <w:t>ien@ac-lyon.fr</w:t>
        </w:r>
      </w:hyperlink>
      <w:r w:rsidR="000449EE" w:rsidRPr="009B294C">
        <w:rPr>
          <w:rFonts w:ascii="Marianne" w:hAnsi="Marianne"/>
          <w:sz w:val="20"/>
        </w:rPr>
        <w:t xml:space="preserve"> </w:t>
      </w:r>
      <w:r w:rsidR="000449EE" w:rsidRPr="009B294C">
        <w:rPr>
          <w:rFonts w:ascii="Marianne" w:hAnsi="Marianne"/>
          <w:noProof/>
          <w:sz w:val="20"/>
        </w:rPr>
        <mc:AlternateContent>
          <mc:Choice Requires="wps">
            <w:drawing>
              <wp:anchor distT="0" distB="0" distL="114300" distR="114300" simplePos="0" relativeHeight="251664384" behindDoc="0" locked="0" layoutInCell="1" allowOverlap="1" wp14:anchorId="53F986F5" wp14:editId="26BB357B">
                <wp:simplePos x="0" y="0"/>
                <wp:positionH relativeFrom="page">
                  <wp:posOffset>7783195</wp:posOffset>
                </wp:positionH>
                <wp:positionV relativeFrom="paragraph">
                  <wp:posOffset>2043430</wp:posOffset>
                </wp:positionV>
                <wp:extent cx="125095" cy="126365"/>
                <wp:effectExtent l="0" t="0" r="8255" b="69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6365"/>
                        </a:xfrm>
                        <a:prstGeom prst="rect">
                          <a:avLst/>
                        </a:prstGeom>
                        <a:solidFill>
                          <a:srgbClr val="4471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47E55" id="Rectangle 16" o:spid="_x0000_s1026" style="position:absolute;margin-left:612.85pt;margin-top:160.9pt;width:9.85pt;height:9.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" fillcolor="#4471a6" stroked="f">
                <w10:wrap anchorx="page"/>
              </v:rect>
            </w:pict>
          </mc:Fallback>
        </mc:AlternateContent>
      </w:r>
      <w:r w:rsidR="000449EE" w:rsidRPr="009B294C">
        <w:rPr>
          <w:rFonts w:ascii="Marianne" w:hAnsi="Marianne"/>
          <w:noProof/>
          <w:sz w:val="20"/>
        </w:rPr>
        <mc:AlternateContent>
          <mc:Choice Requires="wps">
            <w:drawing>
              <wp:anchor distT="0" distB="0" distL="114300" distR="114300" simplePos="0" relativeHeight="251661312" behindDoc="0" locked="0" layoutInCell="1" allowOverlap="1" wp14:anchorId="76FF664E" wp14:editId="3F04A823">
                <wp:simplePos x="0" y="0"/>
                <wp:positionH relativeFrom="page">
                  <wp:posOffset>7783195</wp:posOffset>
                </wp:positionH>
                <wp:positionV relativeFrom="paragraph">
                  <wp:posOffset>2043430</wp:posOffset>
                </wp:positionV>
                <wp:extent cx="125095" cy="126365"/>
                <wp:effectExtent l="0" t="0" r="8255"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6365"/>
                        </a:xfrm>
                        <a:prstGeom prst="rect">
                          <a:avLst/>
                        </a:prstGeom>
                        <a:solidFill>
                          <a:srgbClr val="4471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6D4A8" id="Rectangle 15" o:spid="_x0000_s1026" style="position:absolute;margin-left:612.85pt;margin-top:160.9pt;width:9.85pt;height:9.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" fillcolor="#4471a6" stroked="f">
                <w10:wrap anchorx="page"/>
              </v:rect>
            </w:pict>
          </mc:Fallback>
        </mc:AlternateContent>
      </w:r>
      <w:r w:rsidR="000449EE" w:rsidRPr="009B294C">
        <w:rPr>
          <w:rFonts w:ascii="Marianne" w:hAnsi="Marianne"/>
          <w:noProof/>
          <w:sz w:val="20"/>
        </w:rPr>
        <mc:AlternateContent>
          <mc:Choice Requires="wps">
            <w:drawing>
              <wp:anchor distT="0" distB="0" distL="114300" distR="114300" simplePos="0" relativeHeight="251662336" behindDoc="0" locked="0" layoutInCell="1" allowOverlap="1" wp14:anchorId="30B30C79" wp14:editId="5FF25BEA">
                <wp:simplePos x="0" y="0"/>
                <wp:positionH relativeFrom="page">
                  <wp:posOffset>7783195</wp:posOffset>
                </wp:positionH>
                <wp:positionV relativeFrom="paragraph">
                  <wp:posOffset>2043430</wp:posOffset>
                </wp:positionV>
                <wp:extent cx="125095" cy="126365"/>
                <wp:effectExtent l="0" t="0" r="825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6365"/>
                        </a:xfrm>
                        <a:prstGeom prst="rect">
                          <a:avLst/>
                        </a:prstGeom>
                        <a:solidFill>
                          <a:srgbClr val="4471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A9D85" id="Rectangle 14" o:spid="_x0000_s1026" style="position:absolute;margin-left:612.85pt;margin-top:160.9pt;width:9.85pt;height:9.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" fillcolor="#4471a6" stroked="f">
                <w10:wrap anchorx="page"/>
              </v:rect>
            </w:pict>
          </mc:Fallback>
        </mc:AlternateContent>
      </w:r>
      <w:r w:rsidR="000449EE" w:rsidRPr="009B294C">
        <w:rPr>
          <w:rFonts w:ascii="Marianne" w:hAnsi="Marianne"/>
          <w:noProof/>
          <w:sz w:val="20"/>
        </w:rPr>
        <mc:AlternateContent>
          <mc:Choice Requires="wps">
            <w:drawing>
              <wp:anchor distT="0" distB="0" distL="114300" distR="114300" simplePos="0" relativeHeight="251663360" behindDoc="0" locked="0" layoutInCell="1" allowOverlap="1" wp14:anchorId="6FBD17AA" wp14:editId="4441D808">
                <wp:simplePos x="0" y="0"/>
                <wp:positionH relativeFrom="page">
                  <wp:posOffset>7783195</wp:posOffset>
                </wp:positionH>
                <wp:positionV relativeFrom="paragraph">
                  <wp:posOffset>2043430</wp:posOffset>
                </wp:positionV>
                <wp:extent cx="125095" cy="126365"/>
                <wp:effectExtent l="0" t="0" r="8255" b="69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6365"/>
                        </a:xfrm>
                        <a:prstGeom prst="rect">
                          <a:avLst/>
                        </a:prstGeom>
                        <a:solidFill>
                          <a:srgbClr val="4471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0C198" id="Rectangle 13" o:spid="_x0000_s1026" style="position:absolute;margin-left:612.85pt;margin-top:160.9pt;width:9.85pt;height:9.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" fillcolor="#4471a6" stroked="f">
                <w10:wrap anchorx="page"/>
              </v:rect>
            </w:pict>
          </mc:Fallback>
        </mc:AlternateContent>
      </w:r>
    </w:p>
    <w:sectPr w:rsidR="0065021B" w:rsidRPr="009B294C" w:rsidSect="007461A0">
      <w:headerReference w:type="first" r:id="rId18"/>
      <w:pgSz w:w="11906" w:h="16838"/>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21B" w:rsidRDefault="0065021B" w:rsidP="0065021B">
      <w:r>
        <w:separator/>
      </w:r>
    </w:p>
  </w:endnote>
  <w:endnote w:type="continuationSeparator" w:id="0">
    <w:p w:rsidR="0065021B" w:rsidRDefault="0065021B" w:rsidP="0065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rianne">
    <w:panose1 w:val="02000000000000000000"/>
    <w:charset w:val="00"/>
    <w:family w:val="auto"/>
    <w:pitch w:val="variable"/>
    <w:sig w:usb0="0000000F"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21B" w:rsidRDefault="0065021B" w:rsidP="0065021B">
      <w:r>
        <w:separator/>
      </w:r>
    </w:p>
  </w:footnote>
  <w:footnote w:type="continuationSeparator" w:id="0">
    <w:p w:rsidR="0065021B" w:rsidRDefault="0065021B" w:rsidP="00650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B5" w:rsidRDefault="001E35B5" w:rsidP="009B294C">
    <w:pPr>
      <w:pStyle w:val="En-tte"/>
      <w:tabs>
        <w:tab w:val="clear" w:pos="4536"/>
        <w:tab w:val="clear" w:pos="9072"/>
        <w:tab w:val="left" w:pos="6735"/>
      </w:tabs>
    </w:pPr>
    <w:r w:rsidRPr="007A2EA5">
      <w:rPr>
        <w:rFonts w:ascii="Franklin Gothic Book" w:eastAsia="Franklin Gothic Book" w:hAnsi="Franklin Gothic Book"/>
        <w:noProof/>
        <w:color w:val="595959"/>
        <w:kern w:val="20"/>
        <w:lang w:eastAsia="fr-FR"/>
      </w:rPr>
      <mc:AlternateContent>
        <mc:Choice Requires="wpg">
          <w:drawing>
            <wp:anchor distT="0" distB="0" distL="114300" distR="114300" simplePos="0" relativeHeight="251661312" behindDoc="1" locked="0" layoutInCell="1" allowOverlap="1" wp14:anchorId="1870A773" wp14:editId="34D49FF3">
              <wp:simplePos x="0" y="0"/>
              <wp:positionH relativeFrom="margin">
                <wp:posOffset>-969010</wp:posOffset>
              </wp:positionH>
              <wp:positionV relativeFrom="paragraph">
                <wp:posOffset>-640715</wp:posOffset>
              </wp:positionV>
              <wp:extent cx="8296275" cy="1295400"/>
              <wp:effectExtent l="0" t="0" r="9525" b="0"/>
              <wp:wrapNone/>
              <wp:docPr id="4" name="Graphisme 17" descr="Formes d’accentuation incurvées formant collectivement l’en-tête"/>
              <wp:cNvGraphicFramePr/>
              <a:graphic xmlns:a="http://schemas.openxmlformats.org/drawingml/2006/main">
                <a:graphicData uri="http://schemas.microsoft.com/office/word/2010/wordprocessingGroup">
                  <wpg:wgp>
                    <wpg:cNvGrpSpPr/>
                    <wpg:grpSpPr>
                      <a:xfrm>
                        <a:off x="0" y="0"/>
                        <a:ext cx="8296275" cy="1295400"/>
                        <a:chOff x="-41818" y="-106176"/>
                        <a:chExt cx="6040187" cy="1924050"/>
                      </a:xfrm>
                    </wpg:grpSpPr>
                    <wps:wsp>
                      <wps:cNvPr id="5"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BCAA8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orme libre : Forme 22"/>
                      <wps:cNvSpPr/>
                      <wps:spPr>
                        <a:xfrm>
                          <a:off x="-41818" y="-106176"/>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B4A07D"/>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orme libre : Form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a:gsLst>
                            <a:gs pos="0">
                              <a:srgbClr val="AA956E"/>
                            </a:gs>
                            <a:gs pos="74000">
                              <a:srgbClr val="A79169"/>
                            </a:gs>
                            <a:gs pos="83000">
                              <a:srgbClr val="A79169"/>
                            </a:gs>
                            <a:gs pos="100000">
                              <a:srgbClr val="A68F66"/>
                            </a:gs>
                          </a:gsLst>
                          <a:lin ang="540000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orme libre : Forme 24"/>
                      <wps:cNvSpPr/>
                      <wps:spPr>
                        <a:xfrm>
                          <a:off x="3176111" y="924400"/>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BCAA8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4A52F0" id="Graphisme 17" o:spid="_x0000_s1026" alt="Formes d’accentuation incurvées formant collectivement l’en-tête" style="position:absolute;margin-left:-76.3pt;margin-top:-50.45pt;width:653.25pt;height:102pt;z-index:-251655168;mso-position-horizontal-relative:margin;mso-width-relative:margin;mso-height-relative:margin" coordorigin="-418,-1061" coordsize="60401,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" path="m3869531,1359694v,,-489585,474345,-1509712,384810c1339691,1654969,936784,1180624,7144,1287304l7144,7144r3862387,l3869531,1359694xe" fillcolor="#bcaa8a" stroked="f">
                <v:stroke joinstyle="miter"/>
                <v:path arrowok="t" o:connecttype="custom" o:connectlocs="3869531,1359694;2359819,1744504;7144,1287304;7144,7144;3869531,7144;3869531,1359694" o:connectangles="0,0,0,0,0,0"/>
              </v:shape>
              <v:shape id="Forme libre : Forme 22" o:spid="_x0000_s1028" style="position:absolute;left:-418;top:-1061;width:60007;height:19239;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" path="m7144,1699736v,,1403032,618173,2927032,-215265c4459129,651986,5998369,893921,5998369,893921r,-886777l7144,7144r,1692592xe" fillcolor="#b4a07d" stroked="f">
                <v:stroke joinstyle="miter"/>
                <v:path arrowok="t" o:connecttype="custom" o:connectlocs="7144,1699736;2934176,1484471;5998369,893921;5998369,7144;7144,7144;7144,1699736" o:connectangles="0,0,0,0,0,0"/>
              </v:shape>
              <v:shape id="Forme libre : Form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" path="m7144,7144r,606742c647224,1034891,2136934,964406,3546634,574834,4882039,205264,5998369,893921,5998369,893921r,-886777l7144,7144xe" fillcolor="#aa956e" stroked="f">
                <v:fill color2="#a68f66" colors="0 #aa956e;48497f #a79169;54395f #a79169;1 #a68f66" focus="100%" type="gradient"/>
                <v:stroke joinstyle="miter"/>
                <v:path arrowok="t" o:connecttype="custom" o:connectlocs="7144,7144;7144,613886;3546634,574834;5998369,893921;5998369,7144;7144,7144" o:connectangles="0,0,0,0,0,0"/>
              </v:shape>
              <v:shape id="Forme libre : Form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" path="m7144,481489c380524,602456,751999,764381,1305401,812959,2325529,902494,2815114,428149,2815114,428149r,-421005c2332196,236696,1376839,568166,7144,481489xe" fillcolor="#bcaa8a" stroked="f">
                <v:stroke joinstyle="miter"/>
                <v:path arrowok="t" o:connecttype="custom" o:connectlocs="7144,481489;1305401,812959;2815114,428149;2815114,7144;7144,481489" o:connectangles="0,0,0,0,0"/>
              </v:shape>
              <w10:wrap anchorx="margin"/>
            </v:group>
          </w:pict>
        </mc:Fallback>
      </mc:AlternateContent>
    </w:r>
    <w:r w:rsidRPr="007A2EA5">
      <w:rPr>
        <w:rFonts w:ascii="Franklin Gothic Book" w:eastAsia="Franklin Gothic Book" w:hAnsi="Franklin Gothic Book"/>
        <w:noProof/>
        <w:color w:val="595959"/>
        <w:kern w:val="20"/>
        <w:lang w:eastAsia="fr-FR"/>
      </w:rPr>
      <mc:AlternateContent>
        <mc:Choice Requires="wpg">
          <w:drawing>
            <wp:anchor distT="0" distB="0" distL="114300" distR="114300" simplePos="0" relativeHeight="251659264" behindDoc="1" locked="0" layoutInCell="1" allowOverlap="1" wp14:anchorId="6326D3B3" wp14:editId="63947189">
              <wp:simplePos x="0" y="0"/>
              <wp:positionH relativeFrom="margin">
                <wp:posOffset>-937895</wp:posOffset>
              </wp:positionH>
              <wp:positionV relativeFrom="paragraph">
                <wp:posOffset>10256520</wp:posOffset>
              </wp:positionV>
              <wp:extent cx="8248650" cy="1334135"/>
              <wp:effectExtent l="0" t="0" r="0" b="0"/>
              <wp:wrapNone/>
              <wp:docPr id="19" name="Graphisme 17" descr="Formes d’accentuation incurvées formant collectivement l’en-tête"/>
              <wp:cNvGraphicFramePr/>
              <a:graphic xmlns:a="http://schemas.openxmlformats.org/drawingml/2006/main">
                <a:graphicData uri="http://schemas.microsoft.com/office/word/2010/wordprocessingGroup">
                  <wpg:wgp>
                    <wpg:cNvGrpSpPr/>
                    <wpg:grpSpPr>
                      <a:xfrm>
                        <a:off x="0" y="0"/>
                        <a:ext cx="8248650" cy="1334135"/>
                        <a:chOff x="-7144" y="-7144"/>
                        <a:chExt cx="6005513" cy="1762125"/>
                      </a:xfrm>
                    </wpg:grpSpPr>
                    <wps:wsp>
                      <wps:cNvPr id="20"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BCAA8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orme libre : Form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a:gsLst>
                            <a:gs pos="0">
                              <a:srgbClr val="AA956E"/>
                            </a:gs>
                            <a:gs pos="74000">
                              <a:srgbClr val="A79169"/>
                            </a:gs>
                            <a:gs pos="83000">
                              <a:srgbClr val="A79169"/>
                            </a:gs>
                            <a:gs pos="100000">
                              <a:srgbClr val="A68F66"/>
                            </a:gs>
                          </a:gsLst>
                          <a:lin ang="540000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BCAA8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2B4A02" id="Graphisme 17" o:spid="_x0000_s1026" alt="Formes d’accentuation incurvées formant collectivement l’en-tête" style="position:absolute;margin-left:-73.85pt;margin-top:807.6pt;width:649.5pt;height:105.05pt;z-index:-251657216;mso-position-horizontal-relative:margin;mso-width-relative:margin;mso-height-relative:margin" coordorigin="-71,-71" coordsize="60055,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" path="m3869531,1359694v,,-489585,474345,-1509712,384810c1339691,1654969,936784,1180624,7144,1287304l7144,7144r3862387,l3869531,1359694xe" fillcolor="#bcaa8a" stroked="f">
                <v:stroke joinstyle="miter"/>
                <v:path arrowok="t" o:connecttype="custom" o:connectlocs="3869531,1359694;2359819,1744504;7144,1287304;7144,7144;3869531,7144;3869531,1359694" o:connectangles="0,0,0,0,0,0"/>
              </v:shape>
              <v:shape id="Forme libre : Forme 23" o:spid="_x0000_s1028"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" path="m7144,7144r,606742c647224,1034891,2136934,964406,3546634,574834,4882039,205264,5998369,893921,5998369,893921r,-886777l7144,7144xe" fillcolor="#aa956e" stroked="f">
                <v:fill color2="#a68f66" colors="0 #aa956e;48497f #a79169;54395f #a79169;1 #a68f66" focus="100%" type="gradient"/>
                <v:stroke joinstyle="miter"/>
                <v:path arrowok="t" o:connecttype="custom" o:connectlocs="7144,7144;7144,613886;3546634,574834;5998369,893921;5998369,7144;7144,7144" o:connectangles="0,0,0,0,0,0"/>
              </v:shape>
              <v:shape id="Forme libre : Forme 24" o:spid="_x0000_s1029"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" path="m7144,481489c380524,602456,751999,764381,1305401,812959,2325529,902494,2815114,428149,2815114,428149r,-421005c2332196,236696,1376839,568166,7144,481489xe" fillcolor="#bcaa8a" stroked="f">
                <v:stroke joinstyle="miter"/>
                <v:path arrowok="t" o:connecttype="custom" o:connectlocs="7144,481489;1305401,812959;2815114,428149;2815114,7144;7144,481489" o:connectangles="0,0,0,0,0"/>
              </v:shape>
              <w10:wrap anchorx="margin"/>
            </v:group>
          </w:pict>
        </mc:Fallback>
      </mc:AlternateContent>
    </w:r>
    <w:r w:rsidR="009B294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C87"/>
    <w:multiLevelType w:val="hybridMultilevel"/>
    <w:tmpl w:val="10B65C78"/>
    <w:lvl w:ilvl="0" w:tplc="EA6CAF90">
      <w:start w:val="1"/>
      <w:numFmt w:val="bullet"/>
      <w:lvlText w:val=""/>
      <w:lvlJc w:val="left"/>
      <w:pPr>
        <w:ind w:left="1440" w:hanging="360"/>
      </w:pPr>
      <w:rPr>
        <w:rFonts w:ascii="Wingdings" w:hAnsi="Wingdings" w:hint="default"/>
        <w:color w:val="1F4E79" w:themeColor="accent1" w:themeShade="80"/>
        <w:sz w:val="2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1E18D8"/>
    <w:multiLevelType w:val="hybridMultilevel"/>
    <w:tmpl w:val="B06CBAAE"/>
    <w:lvl w:ilvl="0" w:tplc="4120EF88">
      <w:start w:val="1"/>
      <w:numFmt w:val="decimal"/>
      <w:lvlText w:val="%1."/>
      <w:lvlJc w:val="left"/>
      <w:pPr>
        <w:ind w:left="720" w:hanging="360"/>
      </w:pPr>
      <w:rPr>
        <w:color w:val="B4A0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782C74"/>
    <w:multiLevelType w:val="multilevel"/>
    <w:tmpl w:val="4AB2E26E"/>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7A0ECC"/>
    <w:multiLevelType w:val="hybridMultilevel"/>
    <w:tmpl w:val="B6C67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5B7982"/>
    <w:multiLevelType w:val="multilevel"/>
    <w:tmpl w:val="78F83748"/>
    <w:styleLink w:val="Listesous-titre3bir"/>
    <w:lvl w:ilvl="0">
      <w:start w:val="2"/>
      <w:numFmt w:val="decimal"/>
      <w:lvlText w:val="%1"/>
      <w:lvlJc w:val="left"/>
      <w:pPr>
        <w:ind w:left="360" w:hanging="360"/>
      </w:pPr>
      <w:rPr>
        <w:rFonts w:hint="default"/>
        <w:color w:val="B4A07D"/>
      </w:rPr>
    </w:lvl>
    <w:lvl w:ilvl="1">
      <w:start w:val="1"/>
      <w:numFmt w:val="decimal"/>
      <w:pStyle w:val="Sous-titreBir"/>
      <w:lvlText w:val="%1.%2"/>
      <w:lvlJc w:val="left"/>
      <w:pPr>
        <w:ind w:left="792" w:hanging="432"/>
      </w:pPr>
      <w:rPr>
        <w:rFonts w:hint="default"/>
        <w:color w:val="B4A07D"/>
      </w:rPr>
    </w:lvl>
    <w:lvl w:ilvl="2">
      <w:start w:val="1"/>
      <w:numFmt w:val="decimal"/>
      <w:pStyle w:val="Sous-titre2bir"/>
      <w:suff w:val="space"/>
      <w:lvlText w:val="%1.%2.%3"/>
      <w:lvlJc w:val="left"/>
      <w:pPr>
        <w:ind w:left="2268" w:hanging="1134"/>
      </w:pPr>
      <w:rPr>
        <w:rFonts w:hint="default"/>
        <w:color w:val="B4A07D"/>
      </w:rPr>
    </w:lvl>
    <w:lvl w:ilvl="3">
      <w:start w:val="1"/>
      <w:numFmt w:val="decimal"/>
      <w:pStyle w:val="Soustitre3bir"/>
      <w:suff w:val="space"/>
      <w:lvlText w:val="%1.%2.%3.%4"/>
      <w:lvlJc w:val="left"/>
      <w:pPr>
        <w:ind w:left="2835" w:hanging="1134"/>
      </w:pPr>
      <w:rPr>
        <w:rFonts w:ascii="Arial" w:hAnsi="Arial" w:cs="Arial" w:hint="default"/>
        <w:b/>
        <w:color w:val="B4A07D"/>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1A6560"/>
    <w:multiLevelType w:val="hybridMultilevel"/>
    <w:tmpl w:val="B422234A"/>
    <w:lvl w:ilvl="0" w:tplc="040C000B">
      <w:start w:val="1"/>
      <w:numFmt w:val="bullet"/>
      <w:lvlText w:val=""/>
      <w:lvlJc w:val="left"/>
      <w:pPr>
        <w:ind w:left="6532" w:hanging="360"/>
      </w:pPr>
      <w:rPr>
        <w:rFonts w:ascii="Wingdings" w:hAnsi="Wingdings" w:hint="default"/>
      </w:rPr>
    </w:lvl>
    <w:lvl w:ilvl="1" w:tplc="040C0003" w:tentative="1">
      <w:start w:val="1"/>
      <w:numFmt w:val="bullet"/>
      <w:lvlText w:val="o"/>
      <w:lvlJc w:val="left"/>
      <w:pPr>
        <w:ind w:left="7252" w:hanging="360"/>
      </w:pPr>
      <w:rPr>
        <w:rFonts w:ascii="Courier New" w:hAnsi="Courier New" w:cs="Courier New" w:hint="default"/>
      </w:rPr>
    </w:lvl>
    <w:lvl w:ilvl="2" w:tplc="040C0005" w:tentative="1">
      <w:start w:val="1"/>
      <w:numFmt w:val="bullet"/>
      <w:lvlText w:val=""/>
      <w:lvlJc w:val="left"/>
      <w:pPr>
        <w:ind w:left="7972" w:hanging="360"/>
      </w:pPr>
      <w:rPr>
        <w:rFonts w:ascii="Wingdings" w:hAnsi="Wingdings" w:hint="default"/>
      </w:rPr>
    </w:lvl>
    <w:lvl w:ilvl="3" w:tplc="040C0001" w:tentative="1">
      <w:start w:val="1"/>
      <w:numFmt w:val="bullet"/>
      <w:lvlText w:val=""/>
      <w:lvlJc w:val="left"/>
      <w:pPr>
        <w:ind w:left="8692" w:hanging="360"/>
      </w:pPr>
      <w:rPr>
        <w:rFonts w:ascii="Symbol" w:hAnsi="Symbol" w:hint="default"/>
      </w:rPr>
    </w:lvl>
    <w:lvl w:ilvl="4" w:tplc="040C0003" w:tentative="1">
      <w:start w:val="1"/>
      <w:numFmt w:val="bullet"/>
      <w:lvlText w:val="o"/>
      <w:lvlJc w:val="left"/>
      <w:pPr>
        <w:ind w:left="9412" w:hanging="360"/>
      </w:pPr>
      <w:rPr>
        <w:rFonts w:ascii="Courier New" w:hAnsi="Courier New" w:cs="Courier New" w:hint="default"/>
      </w:rPr>
    </w:lvl>
    <w:lvl w:ilvl="5" w:tplc="040C0005" w:tentative="1">
      <w:start w:val="1"/>
      <w:numFmt w:val="bullet"/>
      <w:lvlText w:val=""/>
      <w:lvlJc w:val="left"/>
      <w:pPr>
        <w:ind w:left="10132" w:hanging="360"/>
      </w:pPr>
      <w:rPr>
        <w:rFonts w:ascii="Wingdings" w:hAnsi="Wingdings" w:hint="default"/>
      </w:rPr>
    </w:lvl>
    <w:lvl w:ilvl="6" w:tplc="040C0001" w:tentative="1">
      <w:start w:val="1"/>
      <w:numFmt w:val="bullet"/>
      <w:lvlText w:val=""/>
      <w:lvlJc w:val="left"/>
      <w:pPr>
        <w:ind w:left="10852" w:hanging="360"/>
      </w:pPr>
      <w:rPr>
        <w:rFonts w:ascii="Symbol" w:hAnsi="Symbol" w:hint="default"/>
      </w:rPr>
    </w:lvl>
    <w:lvl w:ilvl="7" w:tplc="040C0003" w:tentative="1">
      <w:start w:val="1"/>
      <w:numFmt w:val="bullet"/>
      <w:lvlText w:val="o"/>
      <w:lvlJc w:val="left"/>
      <w:pPr>
        <w:ind w:left="11572" w:hanging="360"/>
      </w:pPr>
      <w:rPr>
        <w:rFonts w:ascii="Courier New" w:hAnsi="Courier New" w:cs="Courier New" w:hint="default"/>
      </w:rPr>
    </w:lvl>
    <w:lvl w:ilvl="8" w:tplc="040C0005" w:tentative="1">
      <w:start w:val="1"/>
      <w:numFmt w:val="bullet"/>
      <w:lvlText w:val=""/>
      <w:lvlJc w:val="left"/>
      <w:pPr>
        <w:ind w:left="12292" w:hanging="360"/>
      </w:pPr>
      <w:rPr>
        <w:rFonts w:ascii="Wingdings" w:hAnsi="Wingdings" w:hint="default"/>
      </w:rPr>
    </w:lvl>
  </w:abstractNum>
  <w:abstractNum w:abstractNumId="6" w15:restartNumberingAfterBreak="0">
    <w:nsid w:val="10606809"/>
    <w:multiLevelType w:val="hybridMultilevel"/>
    <w:tmpl w:val="D00E1DC6"/>
    <w:lvl w:ilvl="0" w:tplc="9CB43566">
      <w:start w:val="1"/>
      <w:numFmt w:val="bullet"/>
      <w:lvlText w:val=""/>
      <w:lvlJc w:val="left"/>
      <w:pPr>
        <w:ind w:left="720" w:hanging="360"/>
      </w:pPr>
      <w:rPr>
        <w:rFonts w:ascii="Wingdings" w:hAnsi="Wingdings" w:hint="default"/>
        <w:color w:val="00B0F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481D4C"/>
    <w:multiLevelType w:val="hybridMultilevel"/>
    <w:tmpl w:val="4E6CD50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8DC6C73"/>
    <w:multiLevelType w:val="hybridMultilevel"/>
    <w:tmpl w:val="A78E7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4644D0"/>
    <w:multiLevelType w:val="hybridMultilevel"/>
    <w:tmpl w:val="8C4E2124"/>
    <w:lvl w:ilvl="0" w:tplc="E8A240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2E55F2"/>
    <w:multiLevelType w:val="multilevel"/>
    <w:tmpl w:val="C270EC50"/>
    <w:styleLink w:val="Styledelisteniveau2"/>
    <w:lvl w:ilvl="0">
      <w:start w:val="1"/>
      <w:numFmt w:val="decimal"/>
      <w:lvlText w:val="%1)"/>
      <w:lvlJc w:val="left"/>
      <w:pPr>
        <w:ind w:left="360" w:hanging="360"/>
      </w:pPr>
      <w:rPr>
        <w:rFonts w:hint="default"/>
      </w:rPr>
    </w:lvl>
    <w:lvl w:ilvl="1">
      <w:start w:val="1"/>
      <w:numFmt w:val="decimal"/>
      <w:lvlRestart w:val="0"/>
      <w:pStyle w:val="Titre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E10956"/>
    <w:multiLevelType w:val="hybridMultilevel"/>
    <w:tmpl w:val="9A8A3294"/>
    <w:lvl w:ilvl="0" w:tplc="4120EF88">
      <w:start w:val="1"/>
      <w:numFmt w:val="decimal"/>
      <w:lvlText w:val="%1."/>
      <w:lvlJc w:val="left"/>
      <w:pPr>
        <w:ind w:left="720" w:hanging="360"/>
      </w:pPr>
      <w:rPr>
        <w:color w:val="B4A0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E7032"/>
    <w:multiLevelType w:val="hybridMultilevel"/>
    <w:tmpl w:val="70805DB0"/>
    <w:lvl w:ilvl="0" w:tplc="39420EE2">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1D1341"/>
    <w:multiLevelType w:val="hybridMultilevel"/>
    <w:tmpl w:val="2C4A8538"/>
    <w:lvl w:ilvl="0" w:tplc="40543C20">
      <w:start w:val="1"/>
      <w:numFmt w:val="bullet"/>
      <w:lvlText w:val=""/>
      <w:lvlJc w:val="left"/>
      <w:pPr>
        <w:ind w:left="2880" w:hanging="360"/>
      </w:pPr>
      <w:rPr>
        <w:rFonts w:ascii="Wingdings" w:hAnsi="Wingdings" w:hint="default"/>
        <w:color w:val="C00000"/>
        <w:sz w:val="24"/>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4" w15:restartNumberingAfterBreak="0">
    <w:nsid w:val="32064369"/>
    <w:multiLevelType w:val="hybridMultilevel"/>
    <w:tmpl w:val="ADD8CD08"/>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398433B5"/>
    <w:multiLevelType w:val="hybridMultilevel"/>
    <w:tmpl w:val="B9EC32E0"/>
    <w:lvl w:ilvl="0" w:tplc="DDF47E00">
      <w:start w:val="1"/>
      <w:numFmt w:val="bullet"/>
      <w:lvlText w:val=""/>
      <w:lvlJc w:val="left"/>
      <w:pPr>
        <w:ind w:left="720" w:hanging="360"/>
      </w:pPr>
      <w:rPr>
        <w:rFonts w:ascii="Wingdings" w:hAnsi="Wingdings" w:hint="default"/>
        <w:color w:val="70AD47" w:themeColor="accent6"/>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095411"/>
    <w:multiLevelType w:val="hybridMultilevel"/>
    <w:tmpl w:val="8CEA5A0C"/>
    <w:lvl w:ilvl="0" w:tplc="FE20C528">
      <w:start w:val="1"/>
      <w:numFmt w:val="bullet"/>
      <w:lvlText w:val="►"/>
      <w:lvlJc w:val="left"/>
      <w:pPr>
        <w:ind w:left="3192" w:hanging="360"/>
      </w:pPr>
      <w:rPr>
        <w:rFonts w:ascii="Courier New" w:hAnsi="Courier New"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7" w15:restartNumberingAfterBreak="0">
    <w:nsid w:val="480D6FFB"/>
    <w:multiLevelType w:val="hybridMultilevel"/>
    <w:tmpl w:val="23F0101E"/>
    <w:lvl w:ilvl="0" w:tplc="040C0005">
      <w:start w:val="1"/>
      <w:numFmt w:val="bullet"/>
      <w:lvlText w:val=""/>
      <w:lvlJc w:val="left"/>
      <w:pPr>
        <w:ind w:left="4260" w:hanging="360"/>
      </w:pPr>
      <w:rPr>
        <w:rFonts w:ascii="Wingdings" w:hAnsi="Wingdings" w:hint="default"/>
        <w:color w:val="7030A0"/>
        <w:sz w:val="32"/>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abstractNum w:abstractNumId="18" w15:restartNumberingAfterBreak="0">
    <w:nsid w:val="56431C4F"/>
    <w:multiLevelType w:val="hybridMultilevel"/>
    <w:tmpl w:val="1D92D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EF4FAA"/>
    <w:multiLevelType w:val="hybridMultilevel"/>
    <w:tmpl w:val="D400A0C6"/>
    <w:lvl w:ilvl="0" w:tplc="457C1114">
      <w:start w:val="1"/>
      <w:numFmt w:val="decimal"/>
      <w:lvlText w:val="%1."/>
      <w:lvlJc w:val="left"/>
      <w:pPr>
        <w:ind w:left="360" w:hanging="360"/>
      </w:pPr>
      <w:rPr>
        <w:color w:val="B4A07D"/>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793B16E7"/>
    <w:multiLevelType w:val="hybridMultilevel"/>
    <w:tmpl w:val="784C7616"/>
    <w:lvl w:ilvl="0" w:tplc="922C3DC0">
      <w:start w:val="1"/>
      <w:numFmt w:val="bullet"/>
      <w:lvlText w:val=""/>
      <w:lvlJc w:val="left"/>
      <w:pPr>
        <w:ind w:left="2160" w:hanging="360"/>
      </w:pPr>
      <w:rPr>
        <w:rFonts w:ascii="Wingdings" w:hAnsi="Wingdings" w:hint="default"/>
        <w:color w:val="ED7D31" w:themeColor="accent2"/>
        <w:sz w:val="28"/>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15:restartNumberingAfterBreak="0">
    <w:nsid w:val="7AE036FE"/>
    <w:multiLevelType w:val="hybridMultilevel"/>
    <w:tmpl w:val="C3926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042C2D"/>
    <w:multiLevelType w:val="hybridMultilevel"/>
    <w:tmpl w:val="ED8CAF38"/>
    <w:lvl w:ilvl="0" w:tplc="4120EF88">
      <w:start w:val="1"/>
      <w:numFmt w:val="decimal"/>
      <w:lvlText w:val="%1."/>
      <w:lvlJc w:val="left"/>
      <w:pPr>
        <w:ind w:left="720" w:hanging="360"/>
      </w:pPr>
      <w:rPr>
        <w:color w:val="B4A0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A40976"/>
    <w:multiLevelType w:val="singleLevel"/>
    <w:tmpl w:val="4120EF88"/>
    <w:lvl w:ilvl="0">
      <w:start w:val="1"/>
      <w:numFmt w:val="decimal"/>
      <w:lvlText w:val="%1."/>
      <w:lvlJc w:val="left"/>
      <w:pPr>
        <w:tabs>
          <w:tab w:val="num" w:pos="360"/>
        </w:tabs>
        <w:ind w:left="360" w:hanging="360"/>
      </w:pPr>
      <w:rPr>
        <w:color w:val="B4A07D"/>
      </w:rPr>
    </w:lvl>
  </w:abstractNum>
  <w:num w:numId="1">
    <w:abstractNumId w:val="2"/>
  </w:num>
  <w:num w:numId="2">
    <w:abstractNumId w:val="10"/>
  </w:num>
  <w:num w:numId="3">
    <w:abstractNumId w:val="4"/>
  </w:num>
  <w:num w:numId="4">
    <w:abstractNumId w:val="23"/>
  </w:num>
  <w:num w:numId="5">
    <w:abstractNumId w:val="18"/>
  </w:num>
  <w:num w:numId="6">
    <w:abstractNumId w:val="16"/>
  </w:num>
  <w:num w:numId="7">
    <w:abstractNumId w:val="12"/>
  </w:num>
  <w:num w:numId="8">
    <w:abstractNumId w:val="7"/>
  </w:num>
  <w:num w:numId="9">
    <w:abstractNumId w:val="14"/>
  </w:num>
  <w:num w:numId="10">
    <w:abstractNumId w:val="19"/>
  </w:num>
  <w:num w:numId="11">
    <w:abstractNumId w:val="9"/>
  </w:num>
  <w:num w:numId="12">
    <w:abstractNumId w:val="1"/>
  </w:num>
  <w:num w:numId="13">
    <w:abstractNumId w:val="22"/>
  </w:num>
  <w:num w:numId="14">
    <w:abstractNumId w:val="21"/>
  </w:num>
  <w:num w:numId="15">
    <w:abstractNumId w:val="8"/>
  </w:num>
  <w:num w:numId="16">
    <w:abstractNumId w:val="3"/>
  </w:num>
  <w:num w:numId="17">
    <w:abstractNumId w:val="11"/>
  </w:num>
  <w:num w:numId="18">
    <w:abstractNumId w:val="5"/>
  </w:num>
  <w:num w:numId="19">
    <w:abstractNumId w:val="17"/>
  </w:num>
  <w:num w:numId="20">
    <w:abstractNumId w:val="15"/>
  </w:num>
  <w:num w:numId="21">
    <w:abstractNumId w:val="6"/>
  </w:num>
  <w:num w:numId="22">
    <w:abstractNumId w:val="0"/>
  </w:num>
  <w:num w:numId="23">
    <w:abstractNumId w:val="20"/>
  </w:num>
  <w:num w:numId="2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F28"/>
    <w:rsid w:val="00001CF5"/>
    <w:rsid w:val="000449EE"/>
    <w:rsid w:val="000544B8"/>
    <w:rsid w:val="000A4407"/>
    <w:rsid w:val="000C2CE9"/>
    <w:rsid w:val="000D6239"/>
    <w:rsid w:val="000F2C81"/>
    <w:rsid w:val="001D0EC0"/>
    <w:rsid w:val="001E35B5"/>
    <w:rsid w:val="002944A0"/>
    <w:rsid w:val="002A777A"/>
    <w:rsid w:val="003166F8"/>
    <w:rsid w:val="00325DC5"/>
    <w:rsid w:val="003825F4"/>
    <w:rsid w:val="003A05FB"/>
    <w:rsid w:val="003B3C4F"/>
    <w:rsid w:val="003E479F"/>
    <w:rsid w:val="0040731E"/>
    <w:rsid w:val="00415304"/>
    <w:rsid w:val="00432333"/>
    <w:rsid w:val="00483DB2"/>
    <w:rsid w:val="004E4FC3"/>
    <w:rsid w:val="00636847"/>
    <w:rsid w:val="0065021B"/>
    <w:rsid w:val="006E4FEB"/>
    <w:rsid w:val="006F3064"/>
    <w:rsid w:val="006F3C47"/>
    <w:rsid w:val="00703B2B"/>
    <w:rsid w:val="00711EB9"/>
    <w:rsid w:val="007425EC"/>
    <w:rsid w:val="007461A0"/>
    <w:rsid w:val="007D4F28"/>
    <w:rsid w:val="007E7A00"/>
    <w:rsid w:val="00840C55"/>
    <w:rsid w:val="008B09B5"/>
    <w:rsid w:val="008B560A"/>
    <w:rsid w:val="009116BA"/>
    <w:rsid w:val="009217A9"/>
    <w:rsid w:val="0092683A"/>
    <w:rsid w:val="009B294C"/>
    <w:rsid w:val="009B7CCA"/>
    <w:rsid w:val="00AD3E75"/>
    <w:rsid w:val="00B43E60"/>
    <w:rsid w:val="00B72C27"/>
    <w:rsid w:val="00B95B19"/>
    <w:rsid w:val="00C76CD7"/>
    <w:rsid w:val="00D972A7"/>
    <w:rsid w:val="00D977AE"/>
    <w:rsid w:val="00E12BFF"/>
    <w:rsid w:val="00E52A6F"/>
    <w:rsid w:val="00E958FF"/>
    <w:rsid w:val="00EA3954"/>
    <w:rsid w:val="00EC20A3"/>
    <w:rsid w:val="00ED25D8"/>
    <w:rsid w:val="00F24F44"/>
    <w:rsid w:val="00F92C64"/>
    <w:rsid w:val="00FF0A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14A08C"/>
  <w15:chartTrackingRefBased/>
  <w15:docId w15:val="{1194BD0B-0AE0-445C-A4FE-BFF729A3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304"/>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autoRedefine/>
    <w:uiPriority w:val="9"/>
    <w:qFormat/>
    <w:rsid w:val="00C76CD7"/>
    <w:pPr>
      <w:keepNext/>
      <w:keepLines/>
      <w:numPr>
        <w:numId w:val="1"/>
      </w:numPr>
      <w:pBdr>
        <w:bottom w:val="single" w:sz="4" w:space="1" w:color="5B9BD5" w:themeColor="accent1"/>
      </w:pBdr>
      <w:spacing w:before="400" w:after="40"/>
      <w:ind w:left="360" w:hanging="360"/>
      <w:outlineLvl w:val="0"/>
    </w:pPr>
    <w:rPr>
      <w:rFonts w:asciiTheme="majorHAnsi" w:eastAsiaTheme="majorEastAsia" w:hAnsiTheme="majorHAnsi" w:cstheme="majorBidi"/>
      <w:b/>
      <w:color w:val="2E74B5" w:themeColor="accent1" w:themeShade="BF"/>
      <w:sz w:val="36"/>
      <w:szCs w:val="36"/>
      <w:lang w:eastAsia="en-US"/>
    </w:rPr>
  </w:style>
  <w:style w:type="paragraph" w:styleId="Titre2">
    <w:name w:val="heading 2"/>
    <w:basedOn w:val="Normal"/>
    <w:next w:val="Normal"/>
    <w:link w:val="Titre2Car"/>
    <w:autoRedefine/>
    <w:uiPriority w:val="9"/>
    <w:unhideWhenUsed/>
    <w:qFormat/>
    <w:rsid w:val="00C76CD7"/>
    <w:pPr>
      <w:keepNext/>
      <w:keepLines/>
      <w:numPr>
        <w:ilvl w:val="1"/>
        <w:numId w:val="2"/>
      </w:numPr>
      <w:spacing w:before="160"/>
      <w:jc w:val="both"/>
      <w:outlineLvl w:val="1"/>
    </w:pPr>
    <w:rPr>
      <w:rFonts w:asciiTheme="majorHAnsi" w:hAnsiTheme="majorHAnsi" w:cs="Calibri Light"/>
      <w:i/>
      <w:color w:val="2E74B5" w:themeColor="accent1" w:themeShade="BF"/>
      <w:sz w:val="28"/>
      <w:szCs w:val="28"/>
      <w:lang w:eastAsia="en-US"/>
    </w:rPr>
  </w:style>
  <w:style w:type="paragraph" w:styleId="Titre6">
    <w:name w:val="heading 6"/>
    <w:basedOn w:val="Normal"/>
    <w:next w:val="Normal"/>
    <w:link w:val="Titre6Car"/>
    <w:qFormat/>
    <w:rsid w:val="0065021B"/>
    <w:pPr>
      <w:keepNext/>
      <w:ind w:left="709"/>
      <w:outlineLvl w:val="5"/>
    </w:pPr>
    <w:rPr>
      <w:rFonts w:ascii="Verdana" w:hAnsi="Verdana"/>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76CD7"/>
    <w:rPr>
      <w:rFonts w:asciiTheme="majorHAnsi" w:eastAsia="Times New Roman" w:hAnsiTheme="majorHAnsi" w:cs="Calibri Light"/>
      <w:i/>
      <w:color w:val="2E74B5" w:themeColor="accent1" w:themeShade="BF"/>
      <w:sz w:val="28"/>
      <w:szCs w:val="28"/>
    </w:rPr>
  </w:style>
  <w:style w:type="character" w:customStyle="1" w:styleId="Titre1Car">
    <w:name w:val="Titre 1 Car"/>
    <w:basedOn w:val="Policepardfaut"/>
    <w:link w:val="Titre1"/>
    <w:uiPriority w:val="9"/>
    <w:rsid w:val="00C76CD7"/>
    <w:rPr>
      <w:rFonts w:asciiTheme="majorHAnsi" w:eastAsiaTheme="majorEastAsia" w:hAnsiTheme="majorHAnsi" w:cstheme="majorBidi"/>
      <w:b/>
      <w:color w:val="2E74B5" w:themeColor="accent1" w:themeShade="BF"/>
      <w:sz w:val="36"/>
      <w:szCs w:val="36"/>
    </w:rPr>
  </w:style>
  <w:style w:type="numbering" w:customStyle="1" w:styleId="Styledelisteniveau2">
    <w:name w:val="Style de liste niveau 2"/>
    <w:uiPriority w:val="99"/>
    <w:rsid w:val="00432333"/>
    <w:pPr>
      <w:numPr>
        <w:numId w:val="2"/>
      </w:numPr>
    </w:pPr>
  </w:style>
  <w:style w:type="paragraph" w:customStyle="1" w:styleId="Sous-titreBir">
    <w:name w:val="Sous-titre Bir"/>
    <w:basedOn w:val="Paragraphedeliste"/>
    <w:qFormat/>
    <w:rsid w:val="00415304"/>
    <w:pPr>
      <w:numPr>
        <w:ilvl w:val="1"/>
        <w:numId w:val="3"/>
      </w:numPr>
      <w:tabs>
        <w:tab w:val="left" w:pos="2267"/>
        <w:tab w:val="left" w:pos="4252"/>
        <w:tab w:val="left" w:pos="6803"/>
      </w:tabs>
      <w:spacing w:before="120" w:after="120" w:line="240" w:lineRule="auto"/>
      <w:contextualSpacing w:val="0"/>
      <w:jc w:val="both"/>
    </w:pPr>
    <w:rPr>
      <w:rFonts w:ascii="Arial" w:eastAsia="Times New Roman" w:hAnsi="Arial" w:cs="Arial"/>
      <w:b/>
      <w:color w:val="B4A07D"/>
      <w:sz w:val="20"/>
      <w:szCs w:val="20"/>
      <w:lang w:eastAsia="fr-FR"/>
    </w:rPr>
  </w:style>
  <w:style w:type="paragraph" w:styleId="Paragraphedeliste">
    <w:name w:val="List Paragraph"/>
    <w:basedOn w:val="Normal"/>
    <w:uiPriority w:val="34"/>
    <w:qFormat/>
    <w:rsid w:val="00703B2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ous-titre2bir">
    <w:name w:val="Sous-titre 2 bir"/>
    <w:basedOn w:val="Paragraphedeliste"/>
    <w:qFormat/>
    <w:rsid w:val="00415304"/>
    <w:pPr>
      <w:numPr>
        <w:ilvl w:val="2"/>
        <w:numId w:val="3"/>
      </w:numPr>
      <w:tabs>
        <w:tab w:val="left" w:pos="1701"/>
        <w:tab w:val="left" w:pos="2267"/>
        <w:tab w:val="left" w:pos="4252"/>
        <w:tab w:val="left" w:pos="6803"/>
      </w:tabs>
      <w:spacing w:before="120" w:after="120" w:line="240" w:lineRule="auto"/>
      <w:contextualSpacing w:val="0"/>
      <w:jc w:val="both"/>
    </w:pPr>
    <w:rPr>
      <w:rFonts w:ascii="Arial" w:eastAsia="Times New Roman" w:hAnsi="Arial" w:cs="Arial"/>
      <w:b/>
      <w:color w:val="B4A07D"/>
      <w:sz w:val="20"/>
      <w:szCs w:val="20"/>
      <w:lang w:eastAsia="fr-FR"/>
    </w:rPr>
  </w:style>
  <w:style w:type="paragraph" w:customStyle="1" w:styleId="Soustitre3bir">
    <w:name w:val="Sous titre 3 bir"/>
    <w:basedOn w:val="Paragraphedeliste"/>
    <w:qFormat/>
    <w:rsid w:val="00415304"/>
    <w:pPr>
      <w:numPr>
        <w:ilvl w:val="3"/>
        <w:numId w:val="3"/>
      </w:numPr>
      <w:tabs>
        <w:tab w:val="left" w:pos="2267"/>
        <w:tab w:val="left" w:pos="4252"/>
        <w:tab w:val="left" w:pos="6803"/>
      </w:tabs>
      <w:spacing w:before="120" w:after="120" w:line="240" w:lineRule="auto"/>
      <w:jc w:val="both"/>
    </w:pPr>
    <w:rPr>
      <w:rFonts w:ascii="Arial" w:eastAsia="Times New Roman" w:hAnsi="Arial" w:cs="Arial"/>
      <w:b/>
      <w:color w:val="B4A07D"/>
      <w:sz w:val="20"/>
      <w:szCs w:val="20"/>
      <w:lang w:eastAsia="fr-FR"/>
    </w:rPr>
  </w:style>
  <w:style w:type="paragraph" w:styleId="En-tte">
    <w:name w:val="header"/>
    <w:basedOn w:val="Normal"/>
    <w:link w:val="En-tteCar"/>
    <w:uiPriority w:val="99"/>
    <w:unhideWhenUsed/>
    <w:rsid w:val="0065021B"/>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65021B"/>
  </w:style>
  <w:style w:type="paragraph" w:styleId="Pieddepage">
    <w:name w:val="footer"/>
    <w:basedOn w:val="Normal"/>
    <w:link w:val="PieddepageCar"/>
    <w:uiPriority w:val="99"/>
    <w:unhideWhenUsed/>
    <w:rsid w:val="0065021B"/>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65021B"/>
  </w:style>
  <w:style w:type="character" w:customStyle="1" w:styleId="Titre6Car">
    <w:name w:val="Titre 6 Car"/>
    <w:basedOn w:val="Policepardfaut"/>
    <w:link w:val="Titre6"/>
    <w:rsid w:val="0065021B"/>
    <w:rPr>
      <w:rFonts w:ascii="Verdana" w:eastAsia="Times New Roman" w:hAnsi="Verdana" w:cs="Times New Roman"/>
      <w:b/>
      <w:sz w:val="18"/>
      <w:szCs w:val="20"/>
      <w:lang w:eastAsia="fr-FR"/>
    </w:rPr>
  </w:style>
  <w:style w:type="paragraph" w:styleId="Corpsdetexte">
    <w:name w:val="Body Text"/>
    <w:basedOn w:val="Normal"/>
    <w:link w:val="CorpsdetexteCar"/>
    <w:rsid w:val="001E35B5"/>
    <w:pPr>
      <w:tabs>
        <w:tab w:val="left" w:pos="2267"/>
        <w:tab w:val="left" w:pos="4252"/>
        <w:tab w:val="left" w:pos="6803"/>
      </w:tabs>
      <w:ind w:right="-256"/>
      <w:jc w:val="both"/>
    </w:pPr>
    <w:rPr>
      <w:rFonts w:ascii="Verdana" w:hAnsi="Verdana"/>
      <w:sz w:val="18"/>
    </w:rPr>
  </w:style>
  <w:style w:type="character" w:customStyle="1" w:styleId="CorpsdetexteCar">
    <w:name w:val="Corps de texte Car"/>
    <w:basedOn w:val="Policepardfaut"/>
    <w:link w:val="Corpsdetexte"/>
    <w:rsid w:val="001E35B5"/>
    <w:rPr>
      <w:rFonts w:ascii="Verdana" w:eastAsia="Times New Roman" w:hAnsi="Verdana" w:cs="Times New Roman"/>
      <w:sz w:val="18"/>
      <w:szCs w:val="20"/>
      <w:lang w:eastAsia="fr-FR"/>
    </w:rPr>
  </w:style>
  <w:style w:type="paragraph" w:styleId="Corpsdetexte2">
    <w:name w:val="Body Text 2"/>
    <w:basedOn w:val="Normal"/>
    <w:link w:val="Corpsdetexte2Car"/>
    <w:rsid w:val="001E35B5"/>
    <w:pPr>
      <w:tabs>
        <w:tab w:val="left" w:pos="2267"/>
        <w:tab w:val="left" w:pos="4252"/>
        <w:tab w:val="left" w:pos="6803"/>
      </w:tabs>
      <w:ind w:right="-256"/>
    </w:pPr>
    <w:rPr>
      <w:rFonts w:ascii="Verdana" w:hAnsi="Verdana"/>
      <w:sz w:val="18"/>
    </w:rPr>
  </w:style>
  <w:style w:type="character" w:customStyle="1" w:styleId="Corpsdetexte2Car">
    <w:name w:val="Corps de texte 2 Car"/>
    <w:basedOn w:val="Policepardfaut"/>
    <w:link w:val="Corpsdetexte2"/>
    <w:rsid w:val="001E35B5"/>
    <w:rPr>
      <w:rFonts w:ascii="Verdana" w:eastAsia="Times New Roman" w:hAnsi="Verdana" w:cs="Times New Roman"/>
      <w:sz w:val="18"/>
      <w:szCs w:val="20"/>
      <w:lang w:eastAsia="fr-FR"/>
    </w:rPr>
  </w:style>
  <w:style w:type="numbering" w:customStyle="1" w:styleId="Listesous-titre3bir">
    <w:name w:val="Liste sous-titre 3 bir"/>
    <w:uiPriority w:val="99"/>
    <w:rsid w:val="00415304"/>
    <w:pPr>
      <w:numPr>
        <w:numId w:val="3"/>
      </w:numPr>
    </w:pPr>
  </w:style>
  <w:style w:type="character" w:styleId="lev">
    <w:name w:val="Strong"/>
    <w:qFormat/>
    <w:rsid w:val="0092683A"/>
    <w:rPr>
      <w:b/>
      <w:bCs/>
    </w:rPr>
  </w:style>
  <w:style w:type="paragraph" w:styleId="Textebrut">
    <w:name w:val="Plain Text"/>
    <w:basedOn w:val="Normal"/>
    <w:link w:val="TextebrutCar"/>
    <w:rsid w:val="0092683A"/>
    <w:rPr>
      <w:rFonts w:ascii="Courier New" w:hAnsi="Courier New"/>
      <w:sz w:val="20"/>
    </w:rPr>
  </w:style>
  <w:style w:type="character" w:customStyle="1" w:styleId="TextebrutCar">
    <w:name w:val="Texte brut Car"/>
    <w:basedOn w:val="Policepardfaut"/>
    <w:link w:val="Textebrut"/>
    <w:rsid w:val="0092683A"/>
    <w:rPr>
      <w:rFonts w:ascii="Courier New" w:eastAsia="Times New Roman" w:hAnsi="Courier New" w:cs="Times New Roman"/>
      <w:sz w:val="20"/>
      <w:szCs w:val="20"/>
      <w:lang w:eastAsia="fr-FR"/>
    </w:rPr>
  </w:style>
  <w:style w:type="character" w:styleId="Lienhypertexte">
    <w:name w:val="Hyperlink"/>
    <w:rsid w:val="008B09B5"/>
    <w:rPr>
      <w:color w:val="0000FF"/>
      <w:u w:val="single"/>
    </w:rPr>
  </w:style>
  <w:style w:type="paragraph" w:styleId="NormalWeb">
    <w:name w:val="Normal (Web)"/>
    <w:basedOn w:val="Normal"/>
    <w:uiPriority w:val="99"/>
    <w:unhideWhenUsed/>
    <w:rsid w:val="008B09B5"/>
    <w:pPr>
      <w:spacing w:before="100" w:beforeAutospacing="1" w:after="100" w:afterAutospacing="1"/>
    </w:pPr>
    <w:rPr>
      <w:szCs w:val="24"/>
    </w:rPr>
  </w:style>
  <w:style w:type="character" w:styleId="Lienhypertextesuivivisit">
    <w:name w:val="FollowedHyperlink"/>
    <w:basedOn w:val="Policepardfaut"/>
    <w:uiPriority w:val="99"/>
    <w:semiHidden/>
    <w:unhideWhenUsed/>
    <w:rsid w:val="008B0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pe.univ-lyon1.fr"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lyon.fr" TargetMode="External"/><Relationship Id="rId12" Type="http://schemas.openxmlformats.org/officeDocument/2006/relationships/hyperlink" Target="mailto:dipe@ac-lyon.fr" TargetMode="External"/><Relationship Id="rId17" Type="http://schemas.openxmlformats.org/officeDocument/2006/relationships/hyperlink" Target="mailto:ien@ac-lyon.fr" TargetMode="External"/><Relationship Id="rId2" Type="http://schemas.openxmlformats.org/officeDocument/2006/relationships/styles" Target="styles.xml"/><Relationship Id="rId16" Type="http://schemas.openxmlformats.org/officeDocument/2006/relationships/hyperlink" Target="mailto:ipr@ac-lyon.f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inspe.univ-lyon1.fr"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lyon.fr/tous-personnels-stagiaires-contractuels-alternants-t1-et-t2-121951" TargetMode="External"/><Relationship Id="rId14" Type="http://schemas.openxmlformats.org/officeDocument/2006/relationships/hyperlink" Target="mailto:eafc@ac-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318</Words>
  <Characters>1750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lgadet</dc:creator>
  <cp:keywords/>
  <dc:description/>
  <cp:lastModifiedBy>amarques-clara</cp:lastModifiedBy>
  <cp:revision>15</cp:revision>
  <cp:lastPrinted>2023-05-26T08:28:00Z</cp:lastPrinted>
  <dcterms:created xsi:type="dcterms:W3CDTF">2023-05-24T14:34:00Z</dcterms:created>
  <dcterms:modified xsi:type="dcterms:W3CDTF">2025-05-28T08:16:00Z</dcterms:modified>
</cp:coreProperties>
</file>