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41" w:rsidRDefault="00DC1041"/>
    <w:p w:rsidR="00A74CB5" w:rsidRDefault="003C322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233680</wp:posOffset>
                </wp:positionV>
                <wp:extent cx="5629275" cy="10953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DEMANDE D'UTILISATION D'UN COMPTE ÉPARGNE-TEMPS</w:t>
                            </w:r>
                          </w:p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SOUS FORME DE CONGÉS</w:t>
                            </w:r>
                          </w:p>
                          <w:p w:rsidR="003C322E" w:rsidRDefault="003C322E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342DDE" w:rsidRPr="003C322E" w:rsidRDefault="00342DDE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C32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(Vu le décret n°2002-634 du 29 avril</w:t>
                            </w:r>
                            <w:r w:rsidR="00FE785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2002</w:t>
                            </w:r>
                            <w:r w:rsidRPr="003C32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882D16" w:rsidRPr="00BA630F" w:rsidRDefault="00882D16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8.9pt;margin-top:18.4pt;width:443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" fillcolor="white [3201]" stroked="f" strokeweight=".5pt">
                <v:textbox>
                  <w:txbxContent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DEMANDE D'UTILISATION D'UN COMPTE ÉPARGNE-TEMPS</w:t>
                      </w:r>
                    </w:p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SOUS FORME DE CONGÉS</w:t>
                      </w:r>
                    </w:p>
                    <w:p w:rsidR="003C322E" w:rsidRDefault="003C322E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</w:p>
                    <w:p w:rsidR="00342DDE" w:rsidRPr="003C322E" w:rsidRDefault="00342DDE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C322E">
                        <w:rPr>
                          <w:rFonts w:ascii="Arial" w:hAnsi="Arial" w:cs="Arial"/>
                          <w:sz w:val="18"/>
                          <w:szCs w:val="18"/>
                        </w:rPr>
                        <w:t>(Vu le décret n°2002-634 du 29 avril</w:t>
                      </w:r>
                      <w:r w:rsidR="00FE785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2002</w:t>
                      </w:r>
                      <w:r w:rsidRPr="003C32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882D16" w:rsidRPr="00BA630F" w:rsidRDefault="00882D16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512371"/>
    <w:p w:rsidR="003C322E" w:rsidRDefault="003C322E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342DDE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342DDE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Demande un congé au titre de son compte épargne-temps </w:t>
      </w:r>
      <w:r w:rsidRPr="00BA630F">
        <w:rPr>
          <w:rFonts w:ascii="Arial" w:eastAsia="Arial" w:hAnsi="Arial" w:cs="Times New Roman"/>
          <w:color w:val="000000"/>
          <w:sz w:val="20"/>
        </w:rPr>
        <w:t>de</w:t>
      </w:r>
      <w:r>
        <w:rPr>
          <w:rFonts w:ascii="Arial" w:eastAsia="Arial" w:hAnsi="Arial" w:cs="Times New Roman"/>
          <w:color w:val="000000"/>
          <w:sz w:val="20"/>
        </w:rPr>
        <w:t xml:space="preserve">____ </w:t>
      </w:r>
      <w:r w:rsidRPr="00BA630F">
        <w:rPr>
          <w:rFonts w:ascii="Arial" w:eastAsia="Arial" w:hAnsi="Arial" w:cs="Times New Roman"/>
          <w:color w:val="000000"/>
          <w:sz w:val="20"/>
        </w:rPr>
        <w:t xml:space="preserve">jours sur CET </w:t>
      </w:r>
      <w:r>
        <w:rPr>
          <w:rFonts w:ascii="Arial" w:eastAsia="Arial" w:hAnsi="Arial" w:cs="Times New Roman"/>
          <w:color w:val="000000"/>
          <w:sz w:val="20"/>
        </w:rPr>
        <w:br/>
      </w:r>
    </w:p>
    <w:p w:rsidR="003C322E" w:rsidRDefault="003C322E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</w:p>
    <w:p w:rsidR="00BA630F" w:rsidRP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proofErr w:type="gramStart"/>
      <w:r w:rsidRPr="00BA630F">
        <w:rPr>
          <w:rFonts w:ascii="Arial" w:eastAsia="Arial" w:hAnsi="Arial" w:cs="Times New Roman"/>
          <w:color w:val="000000"/>
          <w:spacing w:val="3"/>
          <w:sz w:val="20"/>
        </w:rPr>
        <w:t>du</w:t>
      </w:r>
      <w:proofErr w:type="gramEnd"/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 au</w:t>
      </w:r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inclus.</w:t>
      </w:r>
    </w:p>
    <w:p w:rsidR="00BA630F" w:rsidRDefault="00BA630F" w:rsidP="00BA630F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BA630F" w:rsidRDefault="00BA630F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p w:rsidR="003C322E" w:rsidRPr="00BA630F" w:rsidRDefault="003C322E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2631"/>
        <w:gridCol w:w="2788"/>
        <w:gridCol w:w="2640"/>
      </w:tblGrid>
      <w:tr w:rsidR="00BA630F" w:rsidRPr="00BA630F" w:rsidTr="00BA630F">
        <w:trPr>
          <w:trHeight w:hRule="exact" w:val="850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333" w:after="291" w:line="225" w:lineRule="exact"/>
              <w:ind w:left="120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6" w:after="147" w:line="27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épargnés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la date de la demande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7" w:after="148" w:line="27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demandés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débiter du CET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8" w:after="149" w:line="276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Solde du nombre de jours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épargnés sur le CET</w:t>
            </w:r>
          </w:p>
        </w:tc>
      </w:tr>
      <w:tr w:rsidR="00BA630F" w:rsidRPr="00BA630F" w:rsidTr="00BA630F">
        <w:trPr>
          <w:trHeight w:hRule="exact" w:val="863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342DDE">
            <w:pPr>
              <w:spacing w:before="334" w:after="289" w:line="225" w:lineRule="exact"/>
              <w:ind w:left="120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>CET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BA630F" w:rsidRPr="00BA630F" w:rsidRDefault="00BA630F" w:rsidP="00BA630F">
      <w:pPr>
        <w:spacing w:after="222" w:line="20" w:lineRule="exact"/>
        <w:rPr>
          <w:rFonts w:ascii="Times New Roman" w:eastAsia="PMingLiU" w:hAnsi="Times New Roman" w:cs="Times New Roman"/>
          <w:lang w:val="en-US"/>
        </w:rPr>
      </w:pPr>
    </w:p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Visa et </w:t>
            </w:r>
            <w:r w:rsidRPr="00F26DC6">
              <w:rPr>
                <w:rFonts w:ascii="Arial" w:eastAsia="Arial" w:hAnsi="Arial" w:cs="Times New Roman"/>
                <w:b/>
                <w:sz w:val="20"/>
              </w:rPr>
              <w:t>avis</w:t>
            </w:r>
            <w:r w:rsidRPr="00F26DC6">
              <w:rPr>
                <w:rFonts w:ascii="Arial" w:eastAsia="Arial" w:hAnsi="Arial" w:cs="Times New Roman"/>
                <w:sz w:val="20"/>
              </w:rPr>
              <w:t xml:space="preserve"> 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du supérieur hiérarchique :</w:t>
            </w:r>
          </w:p>
        </w:tc>
        <w:tc>
          <w:tcPr>
            <w:tcW w:w="5392" w:type="dxa"/>
          </w:tcPr>
          <w:p w:rsidR="00A375A9" w:rsidRDefault="00A375A9" w:rsidP="00BA630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bookmarkStart w:id="0" w:name="_GoBack"/>
      <w:bookmarkEnd w:id="0"/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C1041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-590550</wp:posOffset>
          </wp:positionH>
          <wp:positionV relativeFrom="margin">
            <wp:posOffset>-594360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738">
      <w:rPr>
        <w:b/>
      </w:rPr>
      <w:t>Annexe 4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602AC"/>
    <w:rsid w:val="001424DB"/>
    <w:rsid w:val="00145DCE"/>
    <w:rsid w:val="00163668"/>
    <w:rsid w:val="002F3704"/>
    <w:rsid w:val="00342DDE"/>
    <w:rsid w:val="003C322E"/>
    <w:rsid w:val="003F0A1F"/>
    <w:rsid w:val="0047505B"/>
    <w:rsid w:val="00512371"/>
    <w:rsid w:val="005202BA"/>
    <w:rsid w:val="006E1B5E"/>
    <w:rsid w:val="007406BB"/>
    <w:rsid w:val="00782FD0"/>
    <w:rsid w:val="00882D16"/>
    <w:rsid w:val="009F4415"/>
    <w:rsid w:val="00A375A9"/>
    <w:rsid w:val="00A74CB5"/>
    <w:rsid w:val="00BA630F"/>
    <w:rsid w:val="00C83738"/>
    <w:rsid w:val="00DC1041"/>
    <w:rsid w:val="00DC2977"/>
    <w:rsid w:val="00DD586E"/>
    <w:rsid w:val="00F02555"/>
    <w:rsid w:val="00F26DC6"/>
    <w:rsid w:val="00F87BC2"/>
    <w:rsid w:val="00FE785E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3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3</cp:revision>
  <cp:lastPrinted>2025-09-18T09:13:00Z</cp:lastPrinted>
  <dcterms:created xsi:type="dcterms:W3CDTF">2025-09-09T08:58:00Z</dcterms:created>
  <dcterms:modified xsi:type="dcterms:W3CDTF">2025-09-18T10:20:00Z</dcterms:modified>
</cp:coreProperties>
</file>