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E6645C" w14:textId="77777777" w:rsidR="001200FD" w:rsidRPr="00C72DC8" w:rsidRDefault="000151B0" w:rsidP="00A65FA1">
      <w:pPr>
        <w:pStyle w:val="Corpsdetexte"/>
        <w:tabs>
          <w:tab w:val="left" w:pos="7136"/>
        </w:tabs>
        <w:spacing w:line="240" w:lineRule="auto"/>
        <w:rPr>
          <w:sz w:val="18"/>
          <w:szCs w:val="18"/>
        </w:rPr>
      </w:pPr>
      <w:r w:rsidRPr="00C72DC8">
        <w:rPr>
          <w:sz w:val="18"/>
          <w:szCs w:val="18"/>
        </w:rPr>
        <w:tab/>
      </w:r>
    </w:p>
    <w:p w14:paraId="2FA51C5A" w14:textId="77777777" w:rsidR="003240AC" w:rsidRPr="00C72DC8" w:rsidRDefault="003240AC" w:rsidP="009A6A05">
      <w:pPr>
        <w:rPr>
          <w:sz w:val="18"/>
          <w:szCs w:val="18"/>
          <w:lang w:val="fr-FR"/>
        </w:rPr>
        <w:sectPr w:rsidR="003240AC" w:rsidRPr="00C72DC8" w:rsidSect="00930B38">
          <w:headerReference w:type="default" r:id="rId11"/>
          <w:footerReference w:type="even" r:id="rId12"/>
          <w:footerReference w:type="default" r:id="rId13"/>
          <w:type w:val="continuous"/>
          <w:pgSz w:w="11910" w:h="16840"/>
          <w:pgMar w:top="963" w:right="964" w:bottom="964" w:left="964" w:header="720" w:footer="720" w:gutter="0"/>
          <w:cols w:space="720"/>
        </w:sectPr>
      </w:pPr>
    </w:p>
    <w:p w14:paraId="6C3D76FE" w14:textId="77777777" w:rsidR="00265926" w:rsidRPr="00C257B0" w:rsidRDefault="00265926" w:rsidP="00087353">
      <w:pPr>
        <w:rPr>
          <w:rFonts w:ascii="Marianne" w:hAnsi="Marianne"/>
          <w:b/>
          <w:szCs w:val="18"/>
          <w:lang w:val="fr-FR"/>
        </w:rPr>
      </w:pPr>
    </w:p>
    <w:tbl>
      <w:tblPr>
        <w:tblW w:w="10060" w:type="dxa"/>
        <w:tblLayout w:type="fixed"/>
        <w:tblLook w:val="01E0" w:firstRow="1" w:lastRow="1" w:firstColumn="1" w:lastColumn="1" w:noHBand="0" w:noVBand="0"/>
      </w:tblPr>
      <w:tblGrid>
        <w:gridCol w:w="704"/>
        <w:gridCol w:w="284"/>
        <w:gridCol w:w="9072"/>
      </w:tblGrid>
      <w:tr w:rsidR="00AF446A" w:rsidRPr="007165DB" w14:paraId="4EB736E7" w14:textId="77777777" w:rsidTr="00AF446A">
        <w:trPr>
          <w:trHeight w:val="605"/>
        </w:trPr>
        <w:tc>
          <w:tcPr>
            <w:tcW w:w="704" w:type="dxa"/>
            <w:vMerge w:val="restart"/>
          </w:tcPr>
          <w:p w14:paraId="072253A0" w14:textId="77777777" w:rsidR="00AF446A" w:rsidRPr="00AF446A" w:rsidRDefault="00AF446A" w:rsidP="00AF446A">
            <w:pPr>
              <w:widowControl/>
              <w:autoSpaceDE/>
              <w:autoSpaceDN/>
              <w:spacing w:line="288" w:lineRule="auto"/>
              <w:ind w:right="-80"/>
              <w:jc w:val="right"/>
              <w:rPr>
                <w:rFonts w:eastAsia="Times New Roman"/>
                <w:sz w:val="20"/>
                <w:szCs w:val="20"/>
                <w:lang w:val="fr-FR" w:eastAsia="fr-FR"/>
              </w:rPr>
            </w:pPr>
          </w:p>
        </w:tc>
        <w:tc>
          <w:tcPr>
            <w:tcW w:w="284" w:type="dxa"/>
            <w:vMerge w:val="restart"/>
          </w:tcPr>
          <w:p w14:paraId="4AEEC3E4" w14:textId="77777777" w:rsidR="00AF446A" w:rsidRPr="00AF446A" w:rsidRDefault="00AF446A" w:rsidP="00AF446A">
            <w:pPr>
              <w:widowControl/>
              <w:autoSpaceDE/>
              <w:autoSpaceDN/>
              <w:rPr>
                <w:rFonts w:eastAsia="Times New Roman"/>
                <w:sz w:val="20"/>
                <w:szCs w:val="20"/>
                <w:lang w:val="fr-FR" w:eastAsia="fr-FR"/>
              </w:rPr>
            </w:pPr>
          </w:p>
        </w:tc>
        <w:tc>
          <w:tcPr>
            <w:tcW w:w="9072" w:type="dxa"/>
          </w:tcPr>
          <w:p w14:paraId="44DDE675" w14:textId="77777777" w:rsidR="00AF446A" w:rsidRPr="007165DB" w:rsidRDefault="00AF446A" w:rsidP="00AF446A">
            <w:pPr>
              <w:widowControl/>
              <w:autoSpaceDE/>
              <w:autoSpaceDN/>
              <w:rPr>
                <w:rFonts w:eastAsia="Times New Roman"/>
                <w:sz w:val="20"/>
                <w:szCs w:val="20"/>
                <w:lang w:val="fr-FR" w:eastAsia="fr-FR"/>
              </w:rPr>
            </w:pPr>
            <w:r w:rsidRPr="007165DB">
              <w:rPr>
                <w:rFonts w:eastAsia="Times New Roman"/>
                <w:noProof/>
                <w:sz w:val="20"/>
                <w:szCs w:val="20"/>
                <w:lang w:val="fr-FR" w:eastAsia="fr-FR"/>
              </w:rPr>
              <mc:AlternateContent>
                <mc:Choice Requires="wps">
                  <w:drawing>
                    <wp:anchor distT="0" distB="0" distL="114300" distR="114300" simplePos="0" relativeHeight="251659264" behindDoc="0" locked="0" layoutInCell="1" allowOverlap="1" wp14:anchorId="54192869" wp14:editId="64302972">
                      <wp:simplePos x="0" y="0"/>
                      <wp:positionH relativeFrom="column">
                        <wp:posOffset>-53975</wp:posOffset>
                      </wp:positionH>
                      <wp:positionV relativeFrom="paragraph">
                        <wp:posOffset>7620</wp:posOffset>
                      </wp:positionV>
                      <wp:extent cx="5670550" cy="771525"/>
                      <wp:effectExtent l="0" t="0" r="25400" b="28575"/>
                      <wp:wrapNone/>
                      <wp:docPr id="6"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0550" cy="771525"/>
                              </a:xfrm>
                              <a:prstGeom prst="rect">
                                <a:avLst/>
                              </a:prstGeom>
                              <a:solidFill>
                                <a:srgbClr val="FFFFFF">
                                  <a:alpha val="999"/>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BD44D" id="Rectangle 39" o:spid="_x0000_s1026" style="position:absolute;margin-left:-4.25pt;margin-top:.6pt;width:446.5pt;height: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">
                      <v:fill opacity="771f"/>
                    </v:rect>
                  </w:pict>
                </mc:Fallback>
              </mc:AlternateContent>
            </w:r>
          </w:p>
          <w:p w14:paraId="0FDEEE2C" w14:textId="77777777" w:rsidR="00AF446A" w:rsidRPr="007165DB" w:rsidRDefault="00AF446A" w:rsidP="00AF446A">
            <w:pPr>
              <w:keepNext/>
              <w:widowControl/>
              <w:autoSpaceDE/>
              <w:autoSpaceDN/>
              <w:spacing w:line="276" w:lineRule="auto"/>
              <w:ind w:left="-17" w:firstLine="17"/>
              <w:jc w:val="center"/>
              <w:outlineLvl w:val="2"/>
              <w:rPr>
                <w:rFonts w:eastAsia="Times New Roman"/>
                <w:b/>
                <w:bCs/>
                <w:sz w:val="28"/>
                <w:szCs w:val="28"/>
                <w:lang w:val="fr-FR"/>
              </w:rPr>
            </w:pPr>
            <w:r w:rsidRPr="007165DB">
              <w:rPr>
                <w:rFonts w:eastAsia="Times New Roman"/>
                <w:b/>
                <w:bCs/>
                <w:sz w:val="28"/>
                <w:szCs w:val="28"/>
                <w:lang w:val="fr-FR"/>
              </w:rPr>
              <w:t>Règlement départemental des écoles maternelles et élémentaires publiques de la Loire</w:t>
            </w:r>
          </w:p>
          <w:p w14:paraId="7663D563" w14:textId="77777777" w:rsidR="00AF446A" w:rsidRPr="007165DB" w:rsidRDefault="00AF446A" w:rsidP="00AF446A">
            <w:pPr>
              <w:widowControl/>
              <w:autoSpaceDE/>
              <w:autoSpaceDN/>
              <w:ind w:left="-17" w:firstLine="17"/>
              <w:rPr>
                <w:rFonts w:eastAsia="Times New Roman"/>
                <w:sz w:val="20"/>
                <w:szCs w:val="20"/>
                <w:lang w:val="fr-FR" w:eastAsia="fr-FR"/>
              </w:rPr>
            </w:pPr>
          </w:p>
          <w:p w14:paraId="6EFE3B23" w14:textId="77777777" w:rsidR="00AF446A" w:rsidRPr="007165DB" w:rsidRDefault="00AF446A" w:rsidP="00AF446A">
            <w:pPr>
              <w:widowControl/>
              <w:autoSpaceDE/>
              <w:autoSpaceDN/>
              <w:ind w:left="-17" w:firstLine="17"/>
              <w:rPr>
                <w:rFonts w:eastAsia="Times New Roman"/>
                <w:sz w:val="20"/>
                <w:szCs w:val="20"/>
                <w:lang w:val="fr-FR" w:eastAsia="fr-FR"/>
              </w:rPr>
            </w:pPr>
          </w:p>
          <w:p w14:paraId="2A2F9771" w14:textId="69F71C4B" w:rsidR="00AF446A" w:rsidRPr="007165DB" w:rsidRDefault="00AF446A" w:rsidP="00AF446A">
            <w:pPr>
              <w:widowControl/>
              <w:autoSpaceDE/>
              <w:autoSpaceDN/>
              <w:ind w:left="-17" w:firstLine="17"/>
              <w:rPr>
                <w:rFonts w:eastAsia="Times New Roman"/>
                <w:sz w:val="20"/>
                <w:szCs w:val="20"/>
                <w:lang w:val="fr-FR" w:eastAsia="fr-FR"/>
              </w:rPr>
            </w:pPr>
          </w:p>
          <w:p w14:paraId="7ED188EA" w14:textId="77777777" w:rsidR="00AF446A" w:rsidRPr="007165DB" w:rsidRDefault="00AF446A" w:rsidP="00AF446A">
            <w:pPr>
              <w:widowControl/>
              <w:autoSpaceDE/>
              <w:autoSpaceDN/>
              <w:ind w:left="-17" w:firstLine="17"/>
              <w:rPr>
                <w:rFonts w:eastAsia="Times New Roman"/>
                <w:sz w:val="20"/>
                <w:szCs w:val="20"/>
                <w:lang w:val="fr-FR" w:eastAsia="fr-FR"/>
              </w:rPr>
            </w:pPr>
          </w:p>
          <w:p w14:paraId="477E620F" w14:textId="77777777" w:rsidR="00AF446A" w:rsidRPr="007165DB" w:rsidRDefault="00AF446A" w:rsidP="00AF446A">
            <w:pPr>
              <w:widowControl/>
              <w:autoSpaceDE/>
              <w:autoSpaceDN/>
              <w:ind w:left="-17" w:firstLine="17"/>
              <w:rPr>
                <w:rFonts w:eastAsia="Times New Roman"/>
                <w:sz w:val="20"/>
                <w:szCs w:val="20"/>
                <w:lang w:val="fr-FR" w:eastAsia="fr-FR"/>
              </w:rPr>
            </w:pPr>
          </w:p>
          <w:p w14:paraId="5684A666" w14:textId="77777777" w:rsidR="00AF446A" w:rsidRPr="007165DB" w:rsidRDefault="00AF446A" w:rsidP="00AF446A">
            <w:pPr>
              <w:widowControl/>
              <w:autoSpaceDE/>
              <w:autoSpaceDN/>
              <w:ind w:left="-17" w:right="395" w:firstLine="17"/>
              <w:rPr>
                <w:rFonts w:eastAsia="Times New Roman"/>
                <w:b/>
                <w:sz w:val="20"/>
                <w:szCs w:val="20"/>
                <w:lang w:val="fr-FR" w:eastAsia="fr-FR"/>
              </w:rPr>
            </w:pPr>
            <w:r w:rsidRPr="007165DB">
              <w:rPr>
                <w:rFonts w:eastAsia="Times New Roman"/>
                <w:b/>
                <w:sz w:val="20"/>
                <w:szCs w:val="20"/>
                <w:lang w:val="fr-FR" w:eastAsia="fr-FR"/>
              </w:rPr>
              <w:t>L’inspecteur d’académie directeur académique des Services Départementaux de l'Education Nationale de la Loire</w:t>
            </w:r>
          </w:p>
          <w:p w14:paraId="39F085CD" w14:textId="77777777" w:rsidR="00AF446A" w:rsidRPr="007165DB" w:rsidRDefault="00AF446A" w:rsidP="00AF446A">
            <w:pPr>
              <w:widowControl/>
              <w:autoSpaceDE/>
              <w:autoSpaceDN/>
              <w:ind w:left="-17" w:right="395" w:firstLine="17"/>
              <w:jc w:val="center"/>
              <w:rPr>
                <w:rFonts w:eastAsia="Times New Roman"/>
                <w:b/>
                <w:sz w:val="20"/>
                <w:szCs w:val="20"/>
                <w:lang w:val="fr-FR" w:eastAsia="fr-FR"/>
              </w:rPr>
            </w:pPr>
          </w:p>
          <w:p w14:paraId="5B49CEC8" w14:textId="77777777" w:rsidR="00AF446A" w:rsidRPr="007165DB" w:rsidRDefault="00AF446A" w:rsidP="00AF446A">
            <w:pPr>
              <w:widowControl/>
              <w:autoSpaceDE/>
              <w:autoSpaceDN/>
              <w:ind w:left="-17" w:right="395" w:firstLine="17"/>
              <w:jc w:val="center"/>
              <w:rPr>
                <w:rFonts w:eastAsia="Times New Roman"/>
                <w:b/>
                <w:sz w:val="20"/>
                <w:szCs w:val="20"/>
                <w:lang w:val="fr-FR" w:eastAsia="fr-FR"/>
              </w:rPr>
            </w:pPr>
          </w:p>
          <w:p w14:paraId="398EA92C" w14:textId="77777777" w:rsidR="00AF446A" w:rsidRPr="007165DB" w:rsidRDefault="00AF446A" w:rsidP="00AF446A">
            <w:pPr>
              <w:widowControl/>
              <w:autoSpaceDE/>
              <w:autoSpaceDN/>
              <w:ind w:left="-17" w:right="395" w:firstLine="17"/>
              <w:jc w:val="both"/>
              <w:rPr>
                <w:rFonts w:eastAsia="Times New Roman"/>
                <w:b/>
                <w:sz w:val="20"/>
                <w:szCs w:val="20"/>
                <w:lang w:val="fr-FR" w:eastAsia="fr-FR"/>
              </w:rPr>
            </w:pPr>
            <w:r w:rsidRPr="007165DB">
              <w:rPr>
                <w:rFonts w:eastAsia="Times New Roman"/>
                <w:b/>
                <w:sz w:val="20"/>
                <w:szCs w:val="20"/>
                <w:lang w:val="fr-FR" w:eastAsia="fr-FR"/>
              </w:rPr>
              <w:t>Vu :</w:t>
            </w:r>
          </w:p>
          <w:p w14:paraId="30FCC0A5" w14:textId="77777777" w:rsidR="00AF446A" w:rsidRPr="007165DB" w:rsidRDefault="00AF446A" w:rsidP="00AF446A">
            <w:pPr>
              <w:pStyle w:val="Paragraphedeliste"/>
              <w:widowControl/>
              <w:numPr>
                <w:ilvl w:val="0"/>
                <w:numId w:val="13"/>
              </w:numPr>
              <w:tabs>
                <w:tab w:val="num" w:pos="360"/>
              </w:tabs>
              <w:autoSpaceDE/>
              <w:autoSpaceDN/>
              <w:ind w:right="395"/>
              <w:jc w:val="both"/>
              <w:rPr>
                <w:rFonts w:eastAsia="Times New Roman"/>
                <w:sz w:val="20"/>
                <w:szCs w:val="20"/>
                <w:lang w:val="fr-FR" w:eastAsia="fr-FR"/>
              </w:rPr>
            </w:pPr>
            <w:r w:rsidRPr="007165DB">
              <w:rPr>
                <w:rFonts w:eastAsia="Times New Roman"/>
                <w:sz w:val="20"/>
                <w:szCs w:val="20"/>
                <w:lang w:val="fr-FR" w:eastAsia="fr-FR"/>
              </w:rPr>
              <w:t>Le Code de l’Education, notamment ses articles L. 511-5, R. 235-11, R.411-5 et D.521-10 à D.521-13</w:t>
            </w:r>
          </w:p>
          <w:p w14:paraId="6B77549A" w14:textId="18441D04" w:rsidR="00AF446A" w:rsidRPr="007165DB" w:rsidRDefault="00AF446A" w:rsidP="00AF446A">
            <w:pPr>
              <w:pStyle w:val="Paragraphedeliste"/>
              <w:widowControl/>
              <w:numPr>
                <w:ilvl w:val="0"/>
                <w:numId w:val="13"/>
              </w:numPr>
              <w:tabs>
                <w:tab w:val="num" w:pos="360"/>
              </w:tabs>
              <w:autoSpaceDE/>
              <w:autoSpaceDN/>
              <w:ind w:right="395"/>
              <w:jc w:val="both"/>
              <w:rPr>
                <w:rFonts w:eastAsia="Times New Roman"/>
                <w:sz w:val="20"/>
                <w:szCs w:val="20"/>
                <w:lang w:val="fr-FR" w:eastAsia="fr-FR"/>
              </w:rPr>
            </w:pPr>
            <w:r w:rsidRPr="007165DB">
              <w:rPr>
                <w:rFonts w:eastAsia="Times New Roman"/>
                <w:sz w:val="20"/>
                <w:szCs w:val="20"/>
                <w:lang w:val="fr-FR" w:eastAsia="fr-FR"/>
              </w:rPr>
              <w:t xml:space="preserve">Vu l’avis rendu le </w:t>
            </w:r>
            <w:r w:rsidR="00472290">
              <w:rPr>
                <w:rFonts w:eastAsia="Times New Roman"/>
                <w:sz w:val="20"/>
                <w:szCs w:val="20"/>
                <w:lang w:val="fr-FR" w:eastAsia="fr-FR"/>
              </w:rPr>
              <w:t>13 novembre 2025</w:t>
            </w:r>
            <w:r w:rsidRPr="007165DB">
              <w:rPr>
                <w:rFonts w:eastAsia="Times New Roman"/>
                <w:sz w:val="20"/>
                <w:szCs w:val="20"/>
                <w:lang w:val="fr-FR" w:eastAsia="fr-FR"/>
              </w:rPr>
              <w:t xml:space="preserve"> par le Conseil départemental de l’éducation nationale</w:t>
            </w:r>
          </w:p>
          <w:p w14:paraId="5BF58FE7" w14:textId="77777777" w:rsidR="00AF446A" w:rsidRPr="007165DB" w:rsidRDefault="00AF446A" w:rsidP="00AF446A">
            <w:pPr>
              <w:widowControl/>
              <w:tabs>
                <w:tab w:val="num" w:pos="0"/>
              </w:tabs>
              <w:autoSpaceDE/>
              <w:autoSpaceDN/>
              <w:ind w:left="-17" w:right="395" w:firstLine="17"/>
              <w:jc w:val="both"/>
              <w:rPr>
                <w:rFonts w:eastAsia="Times New Roman"/>
                <w:sz w:val="20"/>
                <w:szCs w:val="20"/>
                <w:lang w:val="fr-FR" w:eastAsia="fr-FR"/>
              </w:rPr>
            </w:pPr>
          </w:p>
          <w:p w14:paraId="769E89C6" w14:textId="77777777" w:rsidR="00AF446A" w:rsidRPr="007165DB" w:rsidRDefault="00AF446A" w:rsidP="00AF446A">
            <w:pPr>
              <w:widowControl/>
              <w:tabs>
                <w:tab w:val="num" w:pos="0"/>
              </w:tabs>
              <w:autoSpaceDE/>
              <w:autoSpaceDN/>
              <w:ind w:left="-17" w:right="395" w:firstLine="17"/>
              <w:jc w:val="both"/>
              <w:rPr>
                <w:rFonts w:eastAsia="Times New Roman"/>
                <w:sz w:val="24"/>
                <w:szCs w:val="24"/>
                <w:lang w:val="fr-FR" w:eastAsia="fr-FR"/>
              </w:rPr>
            </w:pPr>
          </w:p>
          <w:p w14:paraId="3B18709C" w14:textId="77777777" w:rsidR="00AF446A" w:rsidRPr="007165DB" w:rsidRDefault="00AF446A" w:rsidP="00AF446A">
            <w:pPr>
              <w:widowControl/>
              <w:tabs>
                <w:tab w:val="num" w:pos="0"/>
              </w:tabs>
              <w:autoSpaceDE/>
              <w:autoSpaceDN/>
              <w:ind w:left="284" w:right="395"/>
              <w:jc w:val="both"/>
              <w:rPr>
                <w:rFonts w:eastAsia="Times New Roman"/>
                <w:sz w:val="24"/>
                <w:szCs w:val="24"/>
                <w:lang w:val="fr-FR" w:eastAsia="fr-FR"/>
              </w:rPr>
            </w:pPr>
          </w:p>
          <w:p w14:paraId="33A4D7EE" w14:textId="77777777" w:rsidR="00AF446A" w:rsidRPr="007165DB" w:rsidRDefault="00AF446A" w:rsidP="00AF446A">
            <w:pPr>
              <w:widowControl/>
              <w:tabs>
                <w:tab w:val="num" w:pos="0"/>
              </w:tabs>
              <w:autoSpaceDE/>
              <w:autoSpaceDN/>
              <w:ind w:left="284" w:right="395"/>
              <w:jc w:val="center"/>
              <w:rPr>
                <w:rFonts w:eastAsia="Times New Roman"/>
                <w:sz w:val="24"/>
                <w:szCs w:val="24"/>
                <w:lang w:val="fr-FR" w:eastAsia="fr-FR"/>
              </w:rPr>
            </w:pPr>
          </w:p>
          <w:p w14:paraId="55FC9555" w14:textId="77777777" w:rsidR="00AF446A" w:rsidRPr="007165DB" w:rsidRDefault="00AF446A" w:rsidP="00AF446A">
            <w:pPr>
              <w:widowControl/>
              <w:tabs>
                <w:tab w:val="num" w:pos="0"/>
              </w:tabs>
              <w:autoSpaceDE/>
              <w:autoSpaceDN/>
              <w:ind w:left="284" w:right="395"/>
              <w:jc w:val="center"/>
              <w:rPr>
                <w:rFonts w:eastAsia="Times New Roman"/>
                <w:b/>
                <w:sz w:val="24"/>
                <w:szCs w:val="24"/>
                <w:lang w:val="fr-FR" w:eastAsia="fr-FR"/>
              </w:rPr>
            </w:pPr>
            <w:r w:rsidRPr="007165DB">
              <w:rPr>
                <w:rFonts w:eastAsia="Times New Roman"/>
                <w:b/>
                <w:sz w:val="24"/>
                <w:szCs w:val="24"/>
                <w:lang w:val="fr-FR" w:eastAsia="fr-FR"/>
              </w:rPr>
              <w:t>ARRETE</w:t>
            </w:r>
          </w:p>
          <w:p w14:paraId="55F9CFD8" w14:textId="77777777" w:rsidR="00AF446A" w:rsidRPr="007165DB" w:rsidRDefault="00AF446A" w:rsidP="00AF446A">
            <w:pPr>
              <w:widowControl/>
              <w:autoSpaceDE/>
              <w:autoSpaceDN/>
              <w:ind w:left="-66"/>
              <w:rPr>
                <w:rFonts w:eastAsia="Times New Roman"/>
                <w:sz w:val="20"/>
                <w:szCs w:val="20"/>
                <w:lang w:val="fr-FR" w:eastAsia="fr-FR"/>
              </w:rPr>
            </w:pPr>
          </w:p>
          <w:p w14:paraId="6BA775DF" w14:textId="77777777" w:rsidR="00AF446A" w:rsidRPr="007165DB" w:rsidRDefault="00AF446A" w:rsidP="00AF446A">
            <w:pPr>
              <w:widowControl/>
              <w:autoSpaceDE/>
              <w:autoSpaceDN/>
              <w:ind w:left="-66"/>
              <w:rPr>
                <w:rFonts w:eastAsia="Times New Roman"/>
                <w:sz w:val="20"/>
                <w:szCs w:val="20"/>
                <w:lang w:val="fr-FR" w:eastAsia="fr-FR"/>
              </w:rPr>
            </w:pPr>
          </w:p>
          <w:p w14:paraId="1261D524" w14:textId="77777777" w:rsidR="00AF446A" w:rsidRPr="007165DB" w:rsidRDefault="00AF446A" w:rsidP="00AF446A">
            <w:pPr>
              <w:widowControl/>
              <w:autoSpaceDE/>
              <w:autoSpaceDN/>
              <w:ind w:left="-66"/>
              <w:rPr>
                <w:rFonts w:eastAsia="Times New Roman"/>
                <w:sz w:val="20"/>
                <w:szCs w:val="20"/>
                <w:lang w:val="fr-FR" w:eastAsia="fr-FR"/>
              </w:rPr>
            </w:pPr>
          </w:p>
          <w:p w14:paraId="4E3A738F" w14:textId="77777777" w:rsidR="00AF446A" w:rsidRPr="007165DB" w:rsidRDefault="00AF446A" w:rsidP="00AF446A">
            <w:pPr>
              <w:widowControl/>
              <w:autoSpaceDE/>
              <w:autoSpaceDN/>
              <w:ind w:left="-66"/>
              <w:rPr>
                <w:rFonts w:eastAsia="Times New Roman"/>
                <w:sz w:val="20"/>
                <w:szCs w:val="20"/>
                <w:lang w:val="fr-FR" w:eastAsia="fr-FR"/>
              </w:rPr>
            </w:pPr>
          </w:p>
          <w:p w14:paraId="3370189B" w14:textId="77777777" w:rsidR="00AF446A" w:rsidRPr="007165DB" w:rsidRDefault="00AF446A" w:rsidP="00AF446A">
            <w:pPr>
              <w:widowControl/>
              <w:autoSpaceDE/>
              <w:autoSpaceDN/>
              <w:ind w:left="-66"/>
              <w:rPr>
                <w:rFonts w:eastAsia="Times New Roman"/>
                <w:sz w:val="20"/>
                <w:szCs w:val="20"/>
                <w:lang w:val="fr-FR" w:eastAsia="fr-FR"/>
              </w:rPr>
            </w:pPr>
          </w:p>
          <w:p w14:paraId="6E6CBC1C" w14:textId="77777777" w:rsidR="00AF446A" w:rsidRPr="007165DB" w:rsidRDefault="00AF446A" w:rsidP="00AF446A">
            <w:pPr>
              <w:widowControl/>
              <w:autoSpaceDE/>
              <w:autoSpaceDN/>
              <w:ind w:left="-66"/>
              <w:rPr>
                <w:rFonts w:eastAsia="Times New Roman"/>
                <w:sz w:val="20"/>
                <w:szCs w:val="20"/>
                <w:lang w:val="fr-FR" w:eastAsia="fr-FR"/>
              </w:rPr>
            </w:pPr>
          </w:p>
          <w:p w14:paraId="5C797B27" w14:textId="77777777" w:rsidR="00AF446A" w:rsidRPr="007165DB" w:rsidRDefault="00AF446A" w:rsidP="00AF446A">
            <w:pPr>
              <w:widowControl/>
              <w:autoSpaceDE/>
              <w:autoSpaceDN/>
              <w:ind w:left="-66"/>
              <w:rPr>
                <w:rFonts w:eastAsia="Times New Roman"/>
                <w:sz w:val="20"/>
                <w:szCs w:val="20"/>
                <w:lang w:val="fr-FR" w:eastAsia="fr-FR"/>
              </w:rPr>
            </w:pPr>
          </w:p>
          <w:p w14:paraId="3B76601C" w14:textId="77777777" w:rsidR="00AF446A" w:rsidRPr="007165DB" w:rsidRDefault="00AF446A" w:rsidP="00AF446A">
            <w:pPr>
              <w:widowControl/>
              <w:autoSpaceDE/>
              <w:autoSpaceDN/>
              <w:ind w:left="-66"/>
              <w:rPr>
                <w:rFonts w:eastAsia="Times New Roman"/>
                <w:sz w:val="20"/>
                <w:szCs w:val="20"/>
                <w:lang w:val="fr-FR" w:eastAsia="fr-FR"/>
              </w:rPr>
            </w:pPr>
          </w:p>
          <w:p w14:paraId="4751DCF3" w14:textId="77777777" w:rsidR="00AF446A" w:rsidRPr="007165DB" w:rsidRDefault="00AF446A" w:rsidP="00AF446A">
            <w:pPr>
              <w:widowControl/>
              <w:autoSpaceDE/>
              <w:autoSpaceDN/>
              <w:ind w:left="-66"/>
              <w:rPr>
                <w:rFonts w:eastAsia="Times New Roman"/>
                <w:sz w:val="20"/>
                <w:szCs w:val="20"/>
                <w:lang w:val="fr-FR" w:eastAsia="fr-FR"/>
              </w:rPr>
            </w:pPr>
          </w:p>
          <w:p w14:paraId="2A963AC2" w14:textId="77777777" w:rsidR="00AF446A" w:rsidRPr="007165DB" w:rsidRDefault="00AF446A" w:rsidP="00AF446A">
            <w:pPr>
              <w:widowControl/>
              <w:autoSpaceDE/>
              <w:autoSpaceDN/>
              <w:ind w:left="-66"/>
              <w:rPr>
                <w:rFonts w:eastAsia="Times New Roman"/>
                <w:sz w:val="20"/>
                <w:szCs w:val="20"/>
                <w:lang w:val="fr-FR" w:eastAsia="fr-FR"/>
              </w:rPr>
            </w:pPr>
          </w:p>
          <w:p w14:paraId="6058EE34" w14:textId="77777777" w:rsidR="00AF446A" w:rsidRPr="007165DB" w:rsidRDefault="00AF446A" w:rsidP="00AF446A">
            <w:pPr>
              <w:widowControl/>
              <w:autoSpaceDE/>
              <w:autoSpaceDN/>
              <w:ind w:left="-66"/>
              <w:rPr>
                <w:rFonts w:eastAsia="Times New Roman"/>
                <w:sz w:val="20"/>
                <w:szCs w:val="20"/>
                <w:lang w:val="fr-FR" w:eastAsia="fr-FR"/>
              </w:rPr>
            </w:pPr>
          </w:p>
        </w:tc>
      </w:tr>
      <w:tr w:rsidR="00AF446A" w:rsidRPr="007165DB" w14:paraId="01166C01" w14:textId="77777777" w:rsidTr="00AF446A">
        <w:trPr>
          <w:cantSplit/>
          <w:trHeight w:val="3790"/>
        </w:trPr>
        <w:tc>
          <w:tcPr>
            <w:tcW w:w="704" w:type="dxa"/>
            <w:vMerge/>
          </w:tcPr>
          <w:p w14:paraId="65C218FA" w14:textId="77777777" w:rsidR="00AF446A" w:rsidRPr="007165DB" w:rsidRDefault="00AF446A" w:rsidP="00AF446A">
            <w:pPr>
              <w:widowControl/>
              <w:autoSpaceDE/>
              <w:autoSpaceDN/>
              <w:rPr>
                <w:rFonts w:eastAsia="Times New Roman"/>
                <w:sz w:val="20"/>
                <w:szCs w:val="20"/>
                <w:lang w:val="fr-FR" w:eastAsia="fr-FR"/>
              </w:rPr>
            </w:pPr>
          </w:p>
        </w:tc>
        <w:tc>
          <w:tcPr>
            <w:tcW w:w="284" w:type="dxa"/>
            <w:vMerge/>
          </w:tcPr>
          <w:p w14:paraId="62451F96" w14:textId="77777777" w:rsidR="00AF446A" w:rsidRPr="007165DB" w:rsidRDefault="00AF446A" w:rsidP="00AF446A">
            <w:pPr>
              <w:widowControl/>
              <w:autoSpaceDE/>
              <w:autoSpaceDN/>
              <w:rPr>
                <w:rFonts w:eastAsia="Times New Roman"/>
                <w:sz w:val="20"/>
                <w:szCs w:val="20"/>
                <w:lang w:val="fr-FR" w:eastAsia="fr-FR"/>
              </w:rPr>
            </w:pPr>
          </w:p>
        </w:tc>
        <w:tc>
          <w:tcPr>
            <w:tcW w:w="9072" w:type="dxa"/>
          </w:tcPr>
          <w:p w14:paraId="10D9A57F" w14:textId="77777777" w:rsidR="00AF446A" w:rsidRPr="007165DB" w:rsidRDefault="00AF446A" w:rsidP="00954408">
            <w:pPr>
              <w:widowControl/>
              <w:autoSpaceDE/>
              <w:autoSpaceDN/>
              <w:spacing w:before="100" w:beforeAutospacing="1" w:after="100" w:afterAutospacing="1"/>
              <w:jc w:val="center"/>
              <w:rPr>
                <w:rFonts w:eastAsia="Times New Roman"/>
                <w:b/>
                <w:sz w:val="20"/>
                <w:szCs w:val="20"/>
                <w:lang w:val="fr-FR" w:eastAsia="fr-FR"/>
              </w:rPr>
            </w:pPr>
            <w:r w:rsidRPr="007165DB">
              <w:rPr>
                <w:rFonts w:eastAsia="Times New Roman"/>
                <w:b/>
                <w:sz w:val="20"/>
                <w:szCs w:val="20"/>
                <w:lang w:val="fr-FR" w:eastAsia="fr-FR"/>
              </w:rPr>
              <w:t>SOMMAIRE</w:t>
            </w:r>
          </w:p>
          <w:p w14:paraId="08AEB11D" w14:textId="77777777" w:rsidR="00AF446A" w:rsidRPr="007165DB" w:rsidRDefault="00AF446A" w:rsidP="00AF446A">
            <w:pPr>
              <w:widowControl/>
              <w:autoSpaceDE/>
              <w:autoSpaceDN/>
              <w:rPr>
                <w:rFonts w:eastAsia="Times New Roman"/>
                <w:b/>
                <w:color w:val="0070C0"/>
                <w:sz w:val="20"/>
                <w:szCs w:val="20"/>
                <w:lang w:val="fr-FR" w:eastAsia="fr-FR"/>
              </w:rPr>
            </w:pPr>
            <w:r w:rsidRPr="007165DB">
              <w:rPr>
                <w:rFonts w:eastAsia="Times New Roman"/>
                <w:b/>
                <w:color w:val="0070C0"/>
                <w:sz w:val="20"/>
                <w:szCs w:val="20"/>
                <w:lang w:val="fr-FR" w:eastAsia="fr-FR"/>
              </w:rPr>
              <w:t xml:space="preserve">1. </w:t>
            </w:r>
            <w:r w:rsidR="00566DBE" w:rsidRPr="007165DB">
              <w:rPr>
                <w:rFonts w:eastAsia="Times New Roman"/>
                <w:b/>
                <w:color w:val="0070C0"/>
                <w:sz w:val="20"/>
                <w:szCs w:val="20"/>
                <w:lang w:val="fr-FR" w:eastAsia="fr-FR"/>
              </w:rPr>
              <w:t>L’o</w:t>
            </w:r>
            <w:r w:rsidRPr="007165DB">
              <w:rPr>
                <w:rFonts w:eastAsia="Times New Roman"/>
                <w:b/>
                <w:color w:val="0070C0"/>
                <w:sz w:val="20"/>
                <w:szCs w:val="20"/>
                <w:lang w:val="fr-FR" w:eastAsia="fr-FR"/>
              </w:rPr>
              <w:t xml:space="preserve">rganisation et </w:t>
            </w:r>
            <w:r w:rsidR="00566DBE" w:rsidRPr="007165DB">
              <w:rPr>
                <w:rFonts w:eastAsia="Times New Roman"/>
                <w:b/>
                <w:color w:val="0070C0"/>
                <w:sz w:val="20"/>
                <w:szCs w:val="20"/>
                <w:lang w:val="fr-FR" w:eastAsia="fr-FR"/>
              </w:rPr>
              <w:t xml:space="preserve">le </w:t>
            </w:r>
            <w:r w:rsidRPr="007165DB">
              <w:rPr>
                <w:rFonts w:eastAsia="Times New Roman"/>
                <w:b/>
                <w:color w:val="0070C0"/>
                <w:sz w:val="20"/>
                <w:szCs w:val="20"/>
                <w:lang w:val="fr-FR" w:eastAsia="fr-FR"/>
              </w:rPr>
              <w:t>fonctionnement des écoles primaires</w:t>
            </w:r>
          </w:p>
          <w:p w14:paraId="30CD4CF3" w14:textId="77777777" w:rsidR="00AF446A" w:rsidRPr="007165DB" w:rsidRDefault="00AF446A"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 xml:space="preserve">1.1. </w:t>
            </w:r>
            <w:r w:rsidR="00566DBE" w:rsidRPr="007165DB">
              <w:rPr>
                <w:rFonts w:eastAsia="Times New Roman"/>
                <w:sz w:val="20"/>
                <w:szCs w:val="20"/>
                <w:lang w:val="fr-FR" w:eastAsia="fr-FR"/>
              </w:rPr>
              <w:t>L’a</w:t>
            </w:r>
            <w:r w:rsidRPr="007165DB">
              <w:rPr>
                <w:rFonts w:eastAsia="Times New Roman"/>
                <w:sz w:val="20"/>
                <w:szCs w:val="20"/>
                <w:lang w:val="fr-FR" w:eastAsia="fr-FR"/>
              </w:rPr>
              <w:t xml:space="preserve">dmission et </w:t>
            </w:r>
            <w:r w:rsidR="00566DBE" w:rsidRPr="007165DB">
              <w:rPr>
                <w:rFonts w:eastAsia="Times New Roman"/>
                <w:sz w:val="20"/>
                <w:szCs w:val="20"/>
                <w:lang w:val="fr-FR" w:eastAsia="fr-FR"/>
              </w:rPr>
              <w:t xml:space="preserve">la </w:t>
            </w:r>
            <w:r w:rsidRPr="007165DB">
              <w:rPr>
                <w:rFonts w:eastAsia="Times New Roman"/>
                <w:sz w:val="20"/>
                <w:szCs w:val="20"/>
                <w:lang w:val="fr-FR" w:eastAsia="fr-FR"/>
              </w:rPr>
              <w:t>scolarisation</w:t>
            </w:r>
          </w:p>
          <w:p w14:paraId="4F0DCE95" w14:textId="77777777" w:rsidR="00AF446A" w:rsidRPr="007165DB" w:rsidRDefault="00AF446A"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 xml:space="preserve">1.1.1. </w:t>
            </w:r>
            <w:r w:rsidR="00566DBE" w:rsidRPr="007165DB">
              <w:rPr>
                <w:rFonts w:eastAsia="Times New Roman"/>
                <w:sz w:val="20"/>
                <w:szCs w:val="20"/>
                <w:lang w:val="fr-FR" w:eastAsia="fr-FR"/>
              </w:rPr>
              <w:t>Les d</w:t>
            </w:r>
            <w:r w:rsidRPr="007165DB">
              <w:rPr>
                <w:rFonts w:eastAsia="Times New Roman"/>
                <w:sz w:val="20"/>
                <w:szCs w:val="20"/>
                <w:lang w:val="fr-FR" w:eastAsia="fr-FR"/>
              </w:rPr>
              <w:t>ispositions communes</w:t>
            </w:r>
          </w:p>
          <w:p w14:paraId="5FBB0ED5" w14:textId="77777777" w:rsidR="00AF446A" w:rsidRPr="007165DB" w:rsidRDefault="00AF446A"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 xml:space="preserve">1.1.2. </w:t>
            </w:r>
            <w:r w:rsidR="004C2C8A" w:rsidRPr="007165DB">
              <w:rPr>
                <w:rFonts w:eastAsia="Times New Roman"/>
                <w:sz w:val="20"/>
                <w:szCs w:val="20"/>
                <w:lang w:val="fr-FR" w:eastAsia="fr-FR"/>
              </w:rPr>
              <w:t>L’a</w:t>
            </w:r>
            <w:r w:rsidR="00954408" w:rsidRPr="007165DB">
              <w:rPr>
                <w:rFonts w:eastAsia="Times New Roman"/>
                <w:sz w:val="20"/>
                <w:szCs w:val="20"/>
                <w:lang w:val="fr-FR" w:eastAsia="fr-FR"/>
              </w:rPr>
              <w:t>dmission des enfants non soumis à l’obligation d’instruction</w:t>
            </w:r>
          </w:p>
          <w:p w14:paraId="2634E004" w14:textId="72D057B1" w:rsidR="00AF446A" w:rsidRPr="007165DB" w:rsidRDefault="00AF446A"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 xml:space="preserve">1.1.3. </w:t>
            </w:r>
            <w:r w:rsidR="004C2C8A" w:rsidRPr="007165DB">
              <w:rPr>
                <w:rFonts w:eastAsia="Times New Roman"/>
                <w:sz w:val="20"/>
                <w:szCs w:val="20"/>
                <w:lang w:val="fr-FR" w:eastAsia="fr-FR"/>
              </w:rPr>
              <w:t>L’a</w:t>
            </w:r>
            <w:r w:rsidR="00954408" w:rsidRPr="007165DB">
              <w:rPr>
                <w:rFonts w:eastAsia="Times New Roman"/>
                <w:sz w:val="20"/>
                <w:szCs w:val="20"/>
                <w:lang w:val="fr-FR" w:eastAsia="fr-FR"/>
              </w:rPr>
              <w:t xml:space="preserve">dmission des enfants soumis à l’obligation d’instruction </w:t>
            </w:r>
          </w:p>
          <w:p w14:paraId="5582BCBD" w14:textId="77777777" w:rsidR="00AF446A" w:rsidRPr="007165DB" w:rsidRDefault="004C2C8A"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1.1.4. L’a</w:t>
            </w:r>
            <w:r w:rsidR="00AF446A" w:rsidRPr="007165DB">
              <w:rPr>
                <w:rFonts w:eastAsia="Times New Roman"/>
                <w:sz w:val="20"/>
                <w:szCs w:val="20"/>
                <w:lang w:val="fr-FR" w:eastAsia="fr-FR"/>
              </w:rPr>
              <w:t>dmission des enfants de familles itinérantes</w:t>
            </w:r>
          </w:p>
          <w:p w14:paraId="138F7CD9" w14:textId="77777777" w:rsidR="00AF446A" w:rsidRPr="007165DB" w:rsidRDefault="00AF446A"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 xml:space="preserve">1.1.5. </w:t>
            </w:r>
            <w:r w:rsidR="004C2C8A" w:rsidRPr="007165DB">
              <w:rPr>
                <w:rFonts w:eastAsia="Times New Roman"/>
                <w:sz w:val="20"/>
                <w:szCs w:val="20"/>
                <w:lang w:val="fr-FR" w:eastAsia="fr-FR"/>
              </w:rPr>
              <w:t>Les m</w:t>
            </w:r>
            <w:r w:rsidRPr="007165DB">
              <w:rPr>
                <w:rFonts w:eastAsia="Times New Roman"/>
                <w:sz w:val="20"/>
                <w:szCs w:val="20"/>
                <w:lang w:val="fr-FR" w:eastAsia="fr-FR"/>
              </w:rPr>
              <w:t>odalités de scolarisation des élèves en situation de handicap</w:t>
            </w:r>
          </w:p>
          <w:p w14:paraId="02B550AD" w14:textId="77777777" w:rsidR="00AF446A" w:rsidRPr="007165DB" w:rsidRDefault="00AF446A"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 xml:space="preserve">1.1.6. </w:t>
            </w:r>
            <w:r w:rsidR="004C2C8A" w:rsidRPr="007165DB">
              <w:rPr>
                <w:rFonts w:eastAsia="Times New Roman"/>
                <w:sz w:val="20"/>
                <w:szCs w:val="20"/>
                <w:lang w:val="fr-FR" w:eastAsia="fr-FR"/>
              </w:rPr>
              <w:t>L’</w:t>
            </w:r>
            <w:r w:rsidR="00165093" w:rsidRPr="007165DB">
              <w:rPr>
                <w:rFonts w:eastAsia="Times New Roman"/>
                <w:sz w:val="20"/>
                <w:szCs w:val="20"/>
                <w:lang w:val="fr-FR" w:eastAsia="fr-FR"/>
              </w:rPr>
              <w:t>a</w:t>
            </w:r>
            <w:r w:rsidRPr="007165DB">
              <w:rPr>
                <w:rFonts w:eastAsia="Times New Roman"/>
                <w:sz w:val="20"/>
                <w:szCs w:val="20"/>
                <w:lang w:val="fr-FR" w:eastAsia="fr-FR"/>
              </w:rPr>
              <w:t>ccueil des enfants atteints de troubles de la santé évoluant sur une longue période</w:t>
            </w:r>
          </w:p>
          <w:p w14:paraId="00E4A709" w14:textId="73F3ECB3" w:rsidR="00AF446A" w:rsidRDefault="00AF446A"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 xml:space="preserve">1.2. </w:t>
            </w:r>
            <w:r w:rsidR="00165093" w:rsidRPr="007165DB">
              <w:rPr>
                <w:rFonts w:eastAsia="Times New Roman"/>
                <w:sz w:val="20"/>
                <w:szCs w:val="20"/>
                <w:lang w:val="fr-FR" w:eastAsia="fr-FR"/>
              </w:rPr>
              <w:t>L’o</w:t>
            </w:r>
            <w:r w:rsidRPr="007165DB">
              <w:rPr>
                <w:rFonts w:eastAsia="Times New Roman"/>
                <w:sz w:val="20"/>
                <w:szCs w:val="20"/>
                <w:lang w:val="fr-FR" w:eastAsia="fr-FR"/>
              </w:rPr>
              <w:t xml:space="preserve">rganisation de la semaine scolaire et </w:t>
            </w:r>
            <w:r w:rsidR="007C6BF2">
              <w:rPr>
                <w:rFonts w:eastAsia="Times New Roman"/>
                <w:sz w:val="20"/>
                <w:szCs w:val="20"/>
                <w:lang w:val="fr-FR" w:eastAsia="fr-FR"/>
              </w:rPr>
              <w:t xml:space="preserve">des missions relatives au pilotage de l’école </w:t>
            </w:r>
          </w:p>
          <w:p w14:paraId="6FCC7FDE" w14:textId="2E01A1A0" w:rsidR="007C6BF2" w:rsidRDefault="007C6BF2" w:rsidP="00AF446A">
            <w:pPr>
              <w:widowControl/>
              <w:autoSpaceDE/>
              <w:autoSpaceDN/>
              <w:rPr>
                <w:rFonts w:eastAsia="Times New Roman"/>
                <w:sz w:val="20"/>
                <w:szCs w:val="20"/>
                <w:lang w:val="fr-FR" w:eastAsia="fr-FR"/>
              </w:rPr>
            </w:pPr>
            <w:r>
              <w:rPr>
                <w:rFonts w:eastAsia="Times New Roman"/>
                <w:sz w:val="20"/>
                <w:szCs w:val="20"/>
                <w:lang w:val="fr-FR" w:eastAsia="fr-FR"/>
              </w:rPr>
              <w:t>1.2.1. Le cadre général</w:t>
            </w:r>
          </w:p>
          <w:p w14:paraId="0FA246ED" w14:textId="6C20D1C8" w:rsidR="007C6BF2" w:rsidRPr="007165DB" w:rsidRDefault="007C6BF2" w:rsidP="00AF446A">
            <w:pPr>
              <w:widowControl/>
              <w:autoSpaceDE/>
              <w:autoSpaceDN/>
              <w:rPr>
                <w:rFonts w:eastAsia="Times New Roman"/>
                <w:sz w:val="20"/>
                <w:szCs w:val="20"/>
                <w:lang w:val="fr-FR" w:eastAsia="fr-FR"/>
              </w:rPr>
            </w:pPr>
            <w:r>
              <w:rPr>
                <w:rFonts w:eastAsia="Times New Roman"/>
                <w:sz w:val="20"/>
                <w:szCs w:val="20"/>
                <w:lang w:val="fr-FR" w:eastAsia="fr-FR"/>
              </w:rPr>
              <w:t xml:space="preserve">1.2.2. Le cadre dérogatoire </w:t>
            </w:r>
          </w:p>
          <w:p w14:paraId="5EE8C1DD" w14:textId="0820383A" w:rsidR="00AF446A" w:rsidRPr="007165DB" w:rsidRDefault="007C6BF2" w:rsidP="00AF446A">
            <w:pPr>
              <w:widowControl/>
              <w:autoSpaceDE/>
              <w:autoSpaceDN/>
              <w:rPr>
                <w:rFonts w:eastAsia="Times New Roman"/>
                <w:sz w:val="20"/>
                <w:szCs w:val="20"/>
                <w:lang w:val="fr-FR" w:eastAsia="fr-FR"/>
              </w:rPr>
            </w:pPr>
            <w:r>
              <w:rPr>
                <w:rFonts w:eastAsia="Times New Roman"/>
                <w:sz w:val="20"/>
                <w:szCs w:val="20"/>
                <w:lang w:val="fr-FR" w:eastAsia="fr-FR"/>
              </w:rPr>
              <w:t>1.2.3</w:t>
            </w:r>
            <w:r w:rsidR="00AF446A" w:rsidRPr="007165DB">
              <w:rPr>
                <w:rFonts w:eastAsia="Times New Roman"/>
                <w:sz w:val="20"/>
                <w:szCs w:val="20"/>
                <w:lang w:val="fr-FR" w:eastAsia="fr-FR"/>
              </w:rPr>
              <w:t xml:space="preserve">. </w:t>
            </w:r>
            <w:r w:rsidR="00165093" w:rsidRPr="007165DB">
              <w:rPr>
                <w:rFonts w:eastAsia="Times New Roman"/>
                <w:sz w:val="20"/>
                <w:szCs w:val="20"/>
                <w:lang w:val="fr-FR" w:eastAsia="fr-FR"/>
              </w:rPr>
              <w:t>La c</w:t>
            </w:r>
            <w:r w:rsidR="00AF446A" w:rsidRPr="007165DB">
              <w:rPr>
                <w:rFonts w:eastAsia="Times New Roman"/>
                <w:sz w:val="20"/>
                <w:szCs w:val="20"/>
                <w:lang w:val="fr-FR" w:eastAsia="fr-FR"/>
              </w:rPr>
              <w:t>ompétence du DASEN et projets locaux d'organisation du temps scolaire</w:t>
            </w:r>
          </w:p>
          <w:p w14:paraId="22621199" w14:textId="4E70EB51" w:rsidR="00AF446A" w:rsidRPr="007165DB" w:rsidRDefault="007C6BF2" w:rsidP="00AF446A">
            <w:pPr>
              <w:widowControl/>
              <w:autoSpaceDE/>
              <w:autoSpaceDN/>
              <w:rPr>
                <w:rFonts w:eastAsia="Times New Roman"/>
                <w:sz w:val="20"/>
                <w:szCs w:val="20"/>
                <w:lang w:val="fr-FR" w:eastAsia="fr-FR"/>
              </w:rPr>
            </w:pPr>
            <w:r>
              <w:rPr>
                <w:rFonts w:eastAsia="Times New Roman"/>
                <w:sz w:val="20"/>
                <w:szCs w:val="20"/>
                <w:lang w:val="fr-FR" w:eastAsia="fr-FR"/>
              </w:rPr>
              <w:t>1.2.4</w:t>
            </w:r>
            <w:r w:rsidR="00AF446A" w:rsidRPr="007165DB">
              <w:rPr>
                <w:rFonts w:eastAsia="Times New Roman"/>
                <w:sz w:val="20"/>
                <w:szCs w:val="20"/>
                <w:lang w:val="fr-FR" w:eastAsia="fr-FR"/>
              </w:rPr>
              <w:t xml:space="preserve">. </w:t>
            </w:r>
            <w:r w:rsidR="00165093" w:rsidRPr="007165DB">
              <w:rPr>
                <w:rFonts w:eastAsia="Times New Roman"/>
                <w:sz w:val="20"/>
                <w:szCs w:val="20"/>
                <w:lang w:val="fr-FR" w:eastAsia="fr-FR"/>
              </w:rPr>
              <w:t>L’o</w:t>
            </w:r>
            <w:r w:rsidR="00AF446A" w:rsidRPr="007165DB">
              <w:rPr>
                <w:rFonts w:eastAsia="Times New Roman"/>
                <w:sz w:val="20"/>
                <w:szCs w:val="20"/>
                <w:lang w:val="fr-FR" w:eastAsia="fr-FR"/>
              </w:rPr>
              <w:t>rganisation du temps scolaire de chaque école</w:t>
            </w:r>
          </w:p>
          <w:p w14:paraId="2749EAE8" w14:textId="21FD8C3A" w:rsidR="00AF446A" w:rsidRDefault="007C6BF2" w:rsidP="00AF446A">
            <w:pPr>
              <w:widowControl/>
              <w:autoSpaceDE/>
              <w:autoSpaceDN/>
              <w:rPr>
                <w:rFonts w:eastAsia="Times New Roman"/>
                <w:sz w:val="20"/>
                <w:szCs w:val="20"/>
                <w:lang w:val="fr-FR" w:eastAsia="fr-FR"/>
              </w:rPr>
            </w:pPr>
            <w:r>
              <w:rPr>
                <w:rFonts w:eastAsia="Times New Roman"/>
                <w:sz w:val="20"/>
                <w:szCs w:val="20"/>
                <w:lang w:val="fr-FR" w:eastAsia="fr-FR"/>
              </w:rPr>
              <w:t>1.2.5</w:t>
            </w:r>
            <w:r w:rsidR="00AF446A" w:rsidRPr="007165DB">
              <w:rPr>
                <w:rFonts w:eastAsia="Times New Roman"/>
                <w:sz w:val="20"/>
                <w:szCs w:val="20"/>
                <w:lang w:val="fr-FR" w:eastAsia="fr-FR"/>
              </w:rPr>
              <w:t>. Les activités pédagogiques complémentaires</w:t>
            </w:r>
          </w:p>
          <w:p w14:paraId="5128E8FE" w14:textId="7A85634E" w:rsidR="007C6BF2" w:rsidRPr="007165DB" w:rsidRDefault="007C6BF2" w:rsidP="00AF446A">
            <w:pPr>
              <w:widowControl/>
              <w:autoSpaceDE/>
              <w:autoSpaceDN/>
              <w:rPr>
                <w:rFonts w:eastAsia="Times New Roman"/>
                <w:sz w:val="20"/>
                <w:szCs w:val="20"/>
                <w:lang w:val="fr-FR" w:eastAsia="fr-FR"/>
              </w:rPr>
            </w:pPr>
            <w:r>
              <w:rPr>
                <w:rFonts w:eastAsia="Times New Roman"/>
                <w:sz w:val="20"/>
                <w:szCs w:val="20"/>
                <w:lang w:val="fr-FR" w:eastAsia="fr-FR"/>
              </w:rPr>
              <w:t xml:space="preserve">1.2.6. Les missions relatives au pilotage de l’école </w:t>
            </w:r>
          </w:p>
          <w:p w14:paraId="59C59554" w14:textId="77777777" w:rsidR="00AF446A" w:rsidRPr="007165DB" w:rsidRDefault="00AF446A"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 xml:space="preserve">1.3. </w:t>
            </w:r>
            <w:r w:rsidR="00165093" w:rsidRPr="007165DB">
              <w:rPr>
                <w:rFonts w:eastAsia="Times New Roman"/>
                <w:sz w:val="20"/>
                <w:szCs w:val="20"/>
                <w:lang w:val="fr-FR" w:eastAsia="fr-FR"/>
              </w:rPr>
              <w:t>La f</w:t>
            </w:r>
            <w:r w:rsidRPr="007165DB">
              <w:rPr>
                <w:rFonts w:eastAsia="Times New Roman"/>
                <w:sz w:val="20"/>
                <w:szCs w:val="20"/>
                <w:lang w:val="fr-FR" w:eastAsia="fr-FR"/>
              </w:rPr>
              <w:t>réquentation de l'école</w:t>
            </w:r>
          </w:p>
          <w:p w14:paraId="0BFEA98F" w14:textId="77777777" w:rsidR="00AF446A" w:rsidRPr="007165DB" w:rsidRDefault="006C2FB0"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1.3.1. Les d</w:t>
            </w:r>
            <w:r w:rsidR="00AF446A" w:rsidRPr="007165DB">
              <w:rPr>
                <w:rFonts w:eastAsia="Times New Roman"/>
                <w:sz w:val="20"/>
                <w:szCs w:val="20"/>
                <w:lang w:val="fr-FR" w:eastAsia="fr-FR"/>
              </w:rPr>
              <w:t>ispositions générales</w:t>
            </w:r>
          </w:p>
          <w:p w14:paraId="43BB97F5" w14:textId="77777777" w:rsidR="00AF446A" w:rsidRPr="007165DB" w:rsidRDefault="00954408"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 xml:space="preserve">1.3.2. Pour les enfants non soumis à l’obligation d’instruction </w:t>
            </w:r>
          </w:p>
          <w:p w14:paraId="0EC17703" w14:textId="77777777" w:rsidR="00AF446A" w:rsidRPr="007165DB" w:rsidRDefault="00954408"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 xml:space="preserve">1.3.3. Pour les enfants soumis à l’obligation d’instruction </w:t>
            </w:r>
          </w:p>
          <w:p w14:paraId="2EFF5BDF" w14:textId="77777777" w:rsidR="00AF446A" w:rsidRPr="007165DB" w:rsidRDefault="00AF446A"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 xml:space="preserve">1.4. </w:t>
            </w:r>
            <w:r w:rsidR="006C2FB0" w:rsidRPr="007165DB">
              <w:rPr>
                <w:rFonts w:eastAsia="Times New Roman"/>
                <w:sz w:val="20"/>
                <w:szCs w:val="20"/>
                <w:lang w:val="fr-FR" w:eastAsia="fr-FR"/>
              </w:rPr>
              <w:t>L’a</w:t>
            </w:r>
            <w:r w:rsidRPr="007165DB">
              <w:rPr>
                <w:rFonts w:eastAsia="Times New Roman"/>
                <w:sz w:val="20"/>
                <w:szCs w:val="20"/>
                <w:lang w:val="fr-FR" w:eastAsia="fr-FR"/>
              </w:rPr>
              <w:t>ccueil et</w:t>
            </w:r>
            <w:r w:rsidR="006C2FB0" w:rsidRPr="007165DB">
              <w:rPr>
                <w:rFonts w:eastAsia="Times New Roman"/>
                <w:sz w:val="20"/>
                <w:szCs w:val="20"/>
                <w:lang w:val="fr-FR" w:eastAsia="fr-FR"/>
              </w:rPr>
              <w:t xml:space="preserve"> la</w:t>
            </w:r>
            <w:r w:rsidRPr="007165DB">
              <w:rPr>
                <w:rFonts w:eastAsia="Times New Roman"/>
                <w:sz w:val="20"/>
                <w:szCs w:val="20"/>
                <w:lang w:val="fr-FR" w:eastAsia="fr-FR"/>
              </w:rPr>
              <w:t xml:space="preserve"> surveillance des élèves</w:t>
            </w:r>
          </w:p>
          <w:p w14:paraId="1574532E" w14:textId="77777777" w:rsidR="00AF446A" w:rsidRPr="007165DB" w:rsidRDefault="006C2FB0"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1.4.1. Les d</w:t>
            </w:r>
            <w:r w:rsidR="00AF446A" w:rsidRPr="007165DB">
              <w:rPr>
                <w:rFonts w:eastAsia="Times New Roman"/>
                <w:sz w:val="20"/>
                <w:szCs w:val="20"/>
                <w:lang w:val="fr-FR" w:eastAsia="fr-FR"/>
              </w:rPr>
              <w:t>ispositions générales</w:t>
            </w:r>
          </w:p>
          <w:p w14:paraId="2AA7C508" w14:textId="77777777" w:rsidR="00AF446A" w:rsidRPr="007165DB" w:rsidRDefault="006C2FB0"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1.4.2. Les d</w:t>
            </w:r>
            <w:r w:rsidR="00AF446A" w:rsidRPr="007165DB">
              <w:rPr>
                <w:rFonts w:eastAsia="Times New Roman"/>
                <w:sz w:val="20"/>
                <w:szCs w:val="20"/>
                <w:lang w:val="fr-FR" w:eastAsia="fr-FR"/>
              </w:rPr>
              <w:t>ispositions particulières à l'école maternelle</w:t>
            </w:r>
          </w:p>
          <w:p w14:paraId="013E9C07" w14:textId="77777777" w:rsidR="00AF446A" w:rsidRPr="007165DB" w:rsidRDefault="006C2FB0"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1.4.3. Les d</w:t>
            </w:r>
            <w:r w:rsidR="00AF446A" w:rsidRPr="007165DB">
              <w:rPr>
                <w:rFonts w:eastAsia="Times New Roman"/>
                <w:sz w:val="20"/>
                <w:szCs w:val="20"/>
                <w:lang w:val="fr-FR" w:eastAsia="fr-FR"/>
              </w:rPr>
              <w:t>ispositions particulières à l'école élémentaire</w:t>
            </w:r>
          </w:p>
          <w:p w14:paraId="59F45D08" w14:textId="77777777" w:rsidR="00AF446A" w:rsidRPr="007165DB" w:rsidRDefault="006C2FB0"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1.4.4. Le d</w:t>
            </w:r>
            <w:r w:rsidR="00AF446A" w:rsidRPr="007165DB">
              <w:rPr>
                <w:rFonts w:eastAsia="Times New Roman"/>
                <w:sz w:val="20"/>
                <w:szCs w:val="20"/>
                <w:lang w:val="fr-FR" w:eastAsia="fr-FR"/>
              </w:rPr>
              <w:t>roit d'accueil en cas de grève</w:t>
            </w:r>
          </w:p>
          <w:p w14:paraId="0EA1E75C" w14:textId="77777777" w:rsidR="00AF446A" w:rsidRPr="007165DB" w:rsidRDefault="00AF446A"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1.5. Le dialogue avec les familles</w:t>
            </w:r>
          </w:p>
          <w:p w14:paraId="74355F21" w14:textId="77777777" w:rsidR="00AF446A" w:rsidRPr="007165DB" w:rsidRDefault="00AF446A"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1.5.1. L'information des parents</w:t>
            </w:r>
          </w:p>
          <w:p w14:paraId="3E8F635C" w14:textId="77777777" w:rsidR="00AF446A" w:rsidRPr="007165DB" w:rsidRDefault="00AF446A"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1.5.2. La représentation des parents</w:t>
            </w:r>
          </w:p>
          <w:p w14:paraId="1DE38954" w14:textId="77777777" w:rsidR="00AF446A" w:rsidRPr="007165DB" w:rsidRDefault="006C2FB0"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1.6. L’u</w:t>
            </w:r>
            <w:r w:rsidR="00AF446A" w:rsidRPr="007165DB">
              <w:rPr>
                <w:rFonts w:eastAsia="Times New Roman"/>
                <w:sz w:val="20"/>
                <w:szCs w:val="20"/>
                <w:lang w:val="fr-FR" w:eastAsia="fr-FR"/>
              </w:rPr>
              <w:t>sage des locaux, hygiène et sécurité</w:t>
            </w:r>
          </w:p>
          <w:p w14:paraId="3D182B3D" w14:textId="77777777" w:rsidR="00AF446A" w:rsidRPr="007165DB" w:rsidRDefault="00AF446A"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 xml:space="preserve">1.6.1. </w:t>
            </w:r>
            <w:r w:rsidR="006C2FB0" w:rsidRPr="007165DB">
              <w:rPr>
                <w:rFonts w:eastAsia="Times New Roman"/>
                <w:sz w:val="20"/>
                <w:szCs w:val="20"/>
                <w:lang w:val="fr-FR" w:eastAsia="fr-FR"/>
              </w:rPr>
              <w:t>L’u</w:t>
            </w:r>
            <w:r w:rsidRPr="007165DB">
              <w:rPr>
                <w:rFonts w:eastAsia="Times New Roman"/>
                <w:sz w:val="20"/>
                <w:szCs w:val="20"/>
                <w:lang w:val="fr-FR" w:eastAsia="fr-FR"/>
              </w:rPr>
              <w:t>tilisation des locaux ; responsabilité</w:t>
            </w:r>
          </w:p>
          <w:p w14:paraId="633FA730" w14:textId="77777777" w:rsidR="00AF446A" w:rsidRPr="007165DB" w:rsidRDefault="00AF446A"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 xml:space="preserve">1.6.2. </w:t>
            </w:r>
            <w:r w:rsidR="006C2FB0" w:rsidRPr="007165DB">
              <w:rPr>
                <w:rFonts w:eastAsia="Times New Roman"/>
                <w:sz w:val="20"/>
                <w:szCs w:val="20"/>
                <w:lang w:val="fr-FR" w:eastAsia="fr-FR"/>
              </w:rPr>
              <w:t>L’a</w:t>
            </w:r>
            <w:r w:rsidRPr="007165DB">
              <w:rPr>
                <w:rFonts w:eastAsia="Times New Roman"/>
                <w:sz w:val="20"/>
                <w:szCs w:val="20"/>
                <w:lang w:val="fr-FR" w:eastAsia="fr-FR"/>
              </w:rPr>
              <w:t>ccès aux locaux scolaires</w:t>
            </w:r>
          </w:p>
          <w:p w14:paraId="1BFDC916" w14:textId="77777777" w:rsidR="00AF446A" w:rsidRPr="007165DB" w:rsidRDefault="006C2FB0"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1.6.3. L’h</w:t>
            </w:r>
            <w:r w:rsidR="00AF446A" w:rsidRPr="007165DB">
              <w:rPr>
                <w:rFonts w:eastAsia="Times New Roman"/>
                <w:sz w:val="20"/>
                <w:szCs w:val="20"/>
                <w:lang w:val="fr-FR" w:eastAsia="fr-FR"/>
              </w:rPr>
              <w:t>ygiène et salubrité des locaux</w:t>
            </w:r>
          </w:p>
          <w:p w14:paraId="72181300" w14:textId="77777777" w:rsidR="00AF446A" w:rsidRPr="007165DB" w:rsidRDefault="00AF446A"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 xml:space="preserve">1.6.4. </w:t>
            </w:r>
            <w:r w:rsidR="006C2FB0" w:rsidRPr="007165DB">
              <w:rPr>
                <w:rFonts w:eastAsia="Times New Roman"/>
                <w:sz w:val="20"/>
                <w:szCs w:val="20"/>
                <w:lang w:val="fr-FR" w:eastAsia="fr-FR"/>
              </w:rPr>
              <w:t>L’o</w:t>
            </w:r>
            <w:r w:rsidRPr="007165DB">
              <w:rPr>
                <w:rFonts w:eastAsia="Times New Roman"/>
                <w:sz w:val="20"/>
                <w:szCs w:val="20"/>
                <w:lang w:val="fr-FR" w:eastAsia="fr-FR"/>
              </w:rPr>
              <w:t>rganisation des soins et des urgences</w:t>
            </w:r>
          </w:p>
          <w:p w14:paraId="209DE82E" w14:textId="77777777" w:rsidR="00AF446A" w:rsidRPr="007165DB" w:rsidRDefault="00AF446A"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 xml:space="preserve">1.6.5. </w:t>
            </w:r>
            <w:r w:rsidR="006C2FB0" w:rsidRPr="007165DB">
              <w:rPr>
                <w:rFonts w:eastAsia="Times New Roman"/>
                <w:sz w:val="20"/>
                <w:szCs w:val="20"/>
                <w:lang w:val="fr-FR" w:eastAsia="fr-FR"/>
              </w:rPr>
              <w:t>La s</w:t>
            </w:r>
            <w:r w:rsidRPr="007165DB">
              <w:rPr>
                <w:rFonts w:eastAsia="Times New Roman"/>
                <w:sz w:val="20"/>
                <w:szCs w:val="20"/>
                <w:lang w:val="fr-FR" w:eastAsia="fr-FR"/>
              </w:rPr>
              <w:t>écurité</w:t>
            </w:r>
          </w:p>
          <w:p w14:paraId="64E0E5E1" w14:textId="77777777" w:rsidR="00AF446A" w:rsidRPr="007165DB" w:rsidRDefault="00AF446A"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1.7. Les intervenants extérieurs à l'école</w:t>
            </w:r>
          </w:p>
          <w:p w14:paraId="22DFD948" w14:textId="77777777" w:rsidR="00AF446A" w:rsidRPr="007165DB" w:rsidRDefault="00AF446A"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 xml:space="preserve">1.7.1. </w:t>
            </w:r>
            <w:r w:rsidR="006C2FB0" w:rsidRPr="007165DB">
              <w:rPr>
                <w:rFonts w:eastAsia="Times New Roman"/>
                <w:sz w:val="20"/>
                <w:szCs w:val="20"/>
                <w:lang w:val="fr-FR" w:eastAsia="fr-FR"/>
              </w:rPr>
              <w:t>La p</w:t>
            </w:r>
            <w:r w:rsidRPr="007165DB">
              <w:rPr>
                <w:rFonts w:eastAsia="Times New Roman"/>
                <w:sz w:val="20"/>
                <w:szCs w:val="20"/>
                <w:lang w:val="fr-FR" w:eastAsia="fr-FR"/>
              </w:rPr>
              <w:t>articipation des parents ou d'autres accompagnateurs bénévoles</w:t>
            </w:r>
          </w:p>
          <w:p w14:paraId="009F7242" w14:textId="77777777" w:rsidR="00AF446A" w:rsidRPr="007165DB" w:rsidRDefault="00AF446A"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 xml:space="preserve">1.7.2. </w:t>
            </w:r>
            <w:r w:rsidR="006C2FB0" w:rsidRPr="007165DB">
              <w:rPr>
                <w:rFonts w:eastAsia="Times New Roman"/>
                <w:sz w:val="20"/>
                <w:szCs w:val="20"/>
                <w:lang w:val="fr-FR" w:eastAsia="fr-FR"/>
              </w:rPr>
              <w:t>Les i</w:t>
            </w:r>
            <w:r w:rsidRPr="007165DB">
              <w:rPr>
                <w:rFonts w:eastAsia="Times New Roman"/>
                <w:sz w:val="20"/>
                <w:szCs w:val="20"/>
                <w:lang w:val="fr-FR" w:eastAsia="fr-FR"/>
              </w:rPr>
              <w:t>ntervenants extérieurs participant aux activités d'enseignement</w:t>
            </w:r>
          </w:p>
          <w:p w14:paraId="7FEEEBF2" w14:textId="77777777" w:rsidR="00AF446A" w:rsidRPr="007165DB" w:rsidRDefault="006C2FB0"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1.7.3. L’i</w:t>
            </w:r>
            <w:r w:rsidR="00AF446A" w:rsidRPr="007165DB">
              <w:rPr>
                <w:rFonts w:eastAsia="Times New Roman"/>
                <w:sz w:val="20"/>
                <w:szCs w:val="20"/>
                <w:lang w:val="fr-FR" w:eastAsia="fr-FR"/>
              </w:rPr>
              <w:t>ntervention des associations</w:t>
            </w:r>
          </w:p>
          <w:p w14:paraId="0BDE95EF" w14:textId="77777777" w:rsidR="000F2BA8" w:rsidRPr="007165DB" w:rsidRDefault="000F2BA8" w:rsidP="000F2BA8">
            <w:pPr>
              <w:widowControl/>
              <w:autoSpaceDE/>
              <w:autoSpaceDN/>
              <w:rPr>
                <w:rFonts w:eastAsia="Times New Roman"/>
                <w:sz w:val="20"/>
                <w:szCs w:val="20"/>
                <w:lang w:val="fr-FR" w:eastAsia="fr-FR"/>
              </w:rPr>
            </w:pPr>
            <w:r w:rsidRPr="007165DB">
              <w:rPr>
                <w:rFonts w:eastAsia="Times New Roman"/>
                <w:sz w:val="20"/>
                <w:szCs w:val="20"/>
                <w:lang w:val="fr-FR" w:eastAsia="fr-FR"/>
              </w:rPr>
              <w:t xml:space="preserve">1.8. Les instances de l’école </w:t>
            </w:r>
          </w:p>
          <w:p w14:paraId="752AA9F1" w14:textId="77777777" w:rsidR="000F2BA8" w:rsidRPr="007165DB" w:rsidRDefault="000F2BA8" w:rsidP="000F2BA8">
            <w:pPr>
              <w:widowControl/>
              <w:autoSpaceDE/>
              <w:autoSpaceDN/>
              <w:rPr>
                <w:rFonts w:eastAsia="Times New Roman"/>
                <w:sz w:val="20"/>
                <w:szCs w:val="20"/>
                <w:lang w:val="fr-FR" w:eastAsia="fr-FR"/>
              </w:rPr>
            </w:pPr>
            <w:r w:rsidRPr="007165DB">
              <w:rPr>
                <w:rFonts w:eastAsia="Times New Roman"/>
                <w:sz w:val="20"/>
                <w:szCs w:val="20"/>
                <w:lang w:val="fr-FR" w:eastAsia="fr-FR"/>
              </w:rPr>
              <w:t>1.8.1. Le conseil d’école</w:t>
            </w:r>
          </w:p>
          <w:p w14:paraId="00C684A1" w14:textId="77777777" w:rsidR="000F2BA8" w:rsidRPr="007165DB" w:rsidRDefault="000F2BA8" w:rsidP="000F2BA8">
            <w:pPr>
              <w:widowControl/>
              <w:autoSpaceDE/>
              <w:autoSpaceDN/>
              <w:rPr>
                <w:rFonts w:eastAsia="Times New Roman"/>
                <w:sz w:val="20"/>
                <w:szCs w:val="20"/>
                <w:lang w:val="fr-FR" w:eastAsia="fr-FR"/>
              </w:rPr>
            </w:pPr>
            <w:r w:rsidRPr="007165DB">
              <w:rPr>
                <w:rFonts w:eastAsia="Times New Roman"/>
                <w:sz w:val="20"/>
                <w:szCs w:val="20"/>
                <w:lang w:val="fr-FR" w:eastAsia="fr-FR"/>
              </w:rPr>
              <w:t xml:space="preserve">1.8.2. Le conseil des maîtres </w:t>
            </w:r>
          </w:p>
          <w:p w14:paraId="5ADAD48D" w14:textId="77777777" w:rsidR="000F2BA8" w:rsidRPr="007165DB" w:rsidRDefault="000F2BA8" w:rsidP="000F2BA8">
            <w:pPr>
              <w:widowControl/>
              <w:autoSpaceDE/>
              <w:autoSpaceDN/>
              <w:rPr>
                <w:rFonts w:eastAsia="Times New Roman"/>
                <w:sz w:val="20"/>
                <w:szCs w:val="20"/>
                <w:lang w:val="fr-FR" w:eastAsia="fr-FR"/>
              </w:rPr>
            </w:pPr>
            <w:r w:rsidRPr="007165DB">
              <w:rPr>
                <w:rFonts w:eastAsia="Times New Roman"/>
                <w:sz w:val="20"/>
                <w:szCs w:val="20"/>
                <w:lang w:val="fr-FR" w:eastAsia="fr-FR"/>
              </w:rPr>
              <w:t xml:space="preserve">1.8.3. Le conseil de cycle </w:t>
            </w:r>
          </w:p>
          <w:p w14:paraId="18190AAE" w14:textId="77777777" w:rsidR="000F2BA8" w:rsidRPr="007165DB" w:rsidRDefault="000F2BA8" w:rsidP="000F2BA8">
            <w:pPr>
              <w:widowControl/>
              <w:autoSpaceDE/>
              <w:autoSpaceDN/>
              <w:rPr>
                <w:rFonts w:eastAsia="Times New Roman"/>
                <w:sz w:val="20"/>
                <w:szCs w:val="20"/>
                <w:lang w:val="fr-FR" w:eastAsia="fr-FR"/>
              </w:rPr>
            </w:pPr>
            <w:r w:rsidRPr="007165DB">
              <w:rPr>
                <w:rFonts w:eastAsia="Times New Roman"/>
                <w:sz w:val="20"/>
                <w:szCs w:val="20"/>
                <w:lang w:val="fr-FR" w:eastAsia="fr-FR"/>
              </w:rPr>
              <w:t>1.8.4. Le conseil école-collège</w:t>
            </w:r>
          </w:p>
          <w:p w14:paraId="13BB71E8" w14:textId="77777777" w:rsidR="00AF446A" w:rsidRPr="007165DB" w:rsidRDefault="00AF446A" w:rsidP="00AF446A">
            <w:pPr>
              <w:widowControl/>
              <w:autoSpaceDE/>
              <w:autoSpaceDN/>
              <w:rPr>
                <w:rFonts w:eastAsia="Times New Roman"/>
                <w:sz w:val="20"/>
                <w:szCs w:val="20"/>
                <w:lang w:val="fr-FR" w:eastAsia="fr-FR"/>
              </w:rPr>
            </w:pPr>
          </w:p>
          <w:p w14:paraId="190D89B4" w14:textId="77777777" w:rsidR="00AF446A" w:rsidRPr="007165DB" w:rsidRDefault="00AF446A" w:rsidP="00AF446A">
            <w:pPr>
              <w:widowControl/>
              <w:autoSpaceDE/>
              <w:autoSpaceDN/>
              <w:rPr>
                <w:rFonts w:eastAsia="Times New Roman"/>
                <w:b/>
                <w:color w:val="0070C0"/>
                <w:sz w:val="20"/>
                <w:szCs w:val="20"/>
                <w:lang w:val="fr-FR" w:eastAsia="fr-FR"/>
              </w:rPr>
            </w:pPr>
            <w:r w:rsidRPr="007165DB">
              <w:rPr>
                <w:rFonts w:eastAsia="Times New Roman"/>
                <w:b/>
                <w:color w:val="0070C0"/>
                <w:sz w:val="20"/>
                <w:szCs w:val="20"/>
                <w:lang w:val="fr-FR" w:eastAsia="fr-FR"/>
              </w:rPr>
              <w:t xml:space="preserve">2. </w:t>
            </w:r>
            <w:r w:rsidR="00566DBE" w:rsidRPr="007165DB">
              <w:rPr>
                <w:rFonts w:eastAsia="Times New Roman"/>
                <w:b/>
                <w:color w:val="0070C0"/>
                <w:sz w:val="20"/>
                <w:szCs w:val="20"/>
                <w:lang w:val="fr-FR" w:eastAsia="fr-FR"/>
              </w:rPr>
              <w:t>Les d</w:t>
            </w:r>
            <w:r w:rsidRPr="007165DB">
              <w:rPr>
                <w:rFonts w:eastAsia="Times New Roman"/>
                <w:b/>
                <w:color w:val="0070C0"/>
                <w:sz w:val="20"/>
                <w:szCs w:val="20"/>
                <w:lang w:val="fr-FR" w:eastAsia="fr-FR"/>
              </w:rPr>
              <w:t>roits et</w:t>
            </w:r>
            <w:r w:rsidR="00566DBE" w:rsidRPr="007165DB">
              <w:rPr>
                <w:rFonts w:eastAsia="Times New Roman"/>
                <w:b/>
                <w:color w:val="0070C0"/>
                <w:sz w:val="20"/>
                <w:szCs w:val="20"/>
                <w:lang w:val="fr-FR" w:eastAsia="fr-FR"/>
              </w:rPr>
              <w:t xml:space="preserve"> les</w:t>
            </w:r>
            <w:r w:rsidRPr="007165DB">
              <w:rPr>
                <w:rFonts w:eastAsia="Times New Roman"/>
                <w:b/>
                <w:color w:val="0070C0"/>
                <w:sz w:val="20"/>
                <w:szCs w:val="20"/>
                <w:lang w:val="fr-FR" w:eastAsia="fr-FR"/>
              </w:rPr>
              <w:t xml:space="preserve"> obligations des membres de la communauté éducative </w:t>
            </w:r>
          </w:p>
          <w:p w14:paraId="37688F9D" w14:textId="77777777" w:rsidR="00AF446A" w:rsidRPr="007165DB" w:rsidRDefault="00AF446A"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 xml:space="preserve">2.1. Les élèves </w:t>
            </w:r>
          </w:p>
          <w:p w14:paraId="415A4FFA" w14:textId="77777777" w:rsidR="00954408" w:rsidRPr="007165DB" w:rsidRDefault="00954408"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2.1.1</w:t>
            </w:r>
            <w:r w:rsidR="000F2BA8" w:rsidRPr="007165DB">
              <w:rPr>
                <w:rFonts w:eastAsia="Times New Roman"/>
                <w:sz w:val="20"/>
                <w:szCs w:val="20"/>
                <w:lang w:val="fr-FR" w:eastAsia="fr-FR"/>
              </w:rPr>
              <w:t>.</w:t>
            </w:r>
            <w:r w:rsidRPr="007165DB">
              <w:rPr>
                <w:rFonts w:eastAsia="Times New Roman"/>
                <w:sz w:val="20"/>
                <w:szCs w:val="20"/>
                <w:lang w:val="fr-FR" w:eastAsia="fr-FR"/>
              </w:rPr>
              <w:t xml:space="preserve"> Les droits </w:t>
            </w:r>
          </w:p>
          <w:p w14:paraId="40BB10C6" w14:textId="77777777" w:rsidR="008154C7" w:rsidRPr="007165DB" w:rsidRDefault="008154C7"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2.1.1.1. Le droit à l’image des mineurs et la pratique de la photographie scolaire</w:t>
            </w:r>
          </w:p>
          <w:p w14:paraId="637F456F" w14:textId="1653A748" w:rsidR="00954408" w:rsidRDefault="00954408" w:rsidP="00954408">
            <w:pPr>
              <w:widowControl/>
              <w:autoSpaceDE/>
              <w:autoSpaceDN/>
              <w:rPr>
                <w:rFonts w:eastAsia="Times New Roman"/>
                <w:sz w:val="20"/>
                <w:szCs w:val="20"/>
                <w:lang w:val="fr-FR" w:eastAsia="fr-FR"/>
              </w:rPr>
            </w:pPr>
            <w:r w:rsidRPr="007165DB">
              <w:rPr>
                <w:rFonts w:eastAsia="Times New Roman"/>
                <w:sz w:val="20"/>
                <w:szCs w:val="20"/>
                <w:lang w:val="fr-FR" w:eastAsia="fr-FR"/>
              </w:rPr>
              <w:t>2.1.2</w:t>
            </w:r>
            <w:r w:rsidR="000F2BA8" w:rsidRPr="007165DB">
              <w:rPr>
                <w:rFonts w:eastAsia="Times New Roman"/>
                <w:sz w:val="20"/>
                <w:szCs w:val="20"/>
                <w:lang w:val="fr-FR" w:eastAsia="fr-FR"/>
              </w:rPr>
              <w:t>.</w:t>
            </w:r>
            <w:r w:rsidRPr="007165DB">
              <w:rPr>
                <w:rFonts w:eastAsia="Times New Roman"/>
                <w:sz w:val="20"/>
                <w:szCs w:val="20"/>
                <w:lang w:val="fr-FR" w:eastAsia="fr-FR"/>
              </w:rPr>
              <w:t xml:space="preserve"> Les obligations</w:t>
            </w:r>
          </w:p>
          <w:p w14:paraId="2245208B" w14:textId="7600C311" w:rsidR="00CE6F35" w:rsidRPr="007165DB" w:rsidRDefault="00CE6F35" w:rsidP="00954408">
            <w:pPr>
              <w:widowControl/>
              <w:autoSpaceDE/>
              <w:autoSpaceDN/>
              <w:rPr>
                <w:rFonts w:eastAsia="Times New Roman"/>
                <w:sz w:val="20"/>
                <w:szCs w:val="20"/>
                <w:lang w:val="fr-FR" w:eastAsia="fr-FR"/>
              </w:rPr>
            </w:pPr>
            <w:r w:rsidRPr="00CE6F35">
              <w:rPr>
                <w:rFonts w:eastAsia="Times New Roman"/>
                <w:sz w:val="20"/>
                <w:szCs w:val="20"/>
                <w:lang w:val="fr-FR" w:eastAsia="fr-FR"/>
              </w:rPr>
              <w:t>2.1.2.1 Le port de la tenue scolaire</w:t>
            </w:r>
            <w:r w:rsidR="00B90D34">
              <w:rPr>
                <w:rFonts w:eastAsia="Times New Roman"/>
                <w:sz w:val="20"/>
                <w:szCs w:val="20"/>
                <w:lang w:val="fr-FR" w:eastAsia="fr-FR"/>
              </w:rPr>
              <w:t xml:space="preserve"> commune</w:t>
            </w:r>
          </w:p>
          <w:p w14:paraId="2497946F" w14:textId="77777777" w:rsidR="00954408" w:rsidRPr="007165DB" w:rsidRDefault="00954408" w:rsidP="00954408">
            <w:pPr>
              <w:widowControl/>
              <w:autoSpaceDE/>
              <w:autoSpaceDN/>
              <w:rPr>
                <w:rFonts w:eastAsia="Times New Roman"/>
                <w:sz w:val="20"/>
                <w:szCs w:val="20"/>
                <w:lang w:val="fr-FR" w:eastAsia="fr-FR"/>
              </w:rPr>
            </w:pPr>
            <w:r w:rsidRPr="007165DB">
              <w:rPr>
                <w:rFonts w:eastAsia="Times New Roman"/>
                <w:sz w:val="20"/>
                <w:szCs w:val="20"/>
                <w:lang w:val="fr-FR" w:eastAsia="fr-FR"/>
              </w:rPr>
              <w:t>2.1.3</w:t>
            </w:r>
            <w:r w:rsidR="000F2BA8" w:rsidRPr="007165DB">
              <w:rPr>
                <w:rFonts w:eastAsia="Times New Roman"/>
                <w:sz w:val="20"/>
                <w:szCs w:val="20"/>
                <w:lang w:val="fr-FR" w:eastAsia="fr-FR"/>
              </w:rPr>
              <w:t>.</w:t>
            </w:r>
            <w:r w:rsidRPr="007165DB">
              <w:rPr>
                <w:rFonts w:eastAsia="Times New Roman"/>
                <w:sz w:val="20"/>
                <w:szCs w:val="20"/>
                <w:lang w:val="fr-FR" w:eastAsia="fr-FR"/>
              </w:rPr>
              <w:t xml:space="preserve"> La politique de prévention du harcèlement</w:t>
            </w:r>
          </w:p>
          <w:p w14:paraId="66262962" w14:textId="77777777" w:rsidR="00AF446A" w:rsidRPr="007165DB" w:rsidRDefault="00AF446A"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2.2. Les parents</w:t>
            </w:r>
          </w:p>
          <w:p w14:paraId="610E843E" w14:textId="77777777" w:rsidR="00954408" w:rsidRPr="007165DB" w:rsidRDefault="00954408"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2.2.1</w:t>
            </w:r>
            <w:r w:rsidR="000F2BA8" w:rsidRPr="007165DB">
              <w:rPr>
                <w:rFonts w:eastAsia="Times New Roman"/>
                <w:sz w:val="20"/>
                <w:szCs w:val="20"/>
                <w:lang w:val="fr-FR" w:eastAsia="fr-FR"/>
              </w:rPr>
              <w:t>.</w:t>
            </w:r>
            <w:r w:rsidRPr="007165DB">
              <w:rPr>
                <w:rFonts w:eastAsia="Times New Roman"/>
                <w:sz w:val="20"/>
                <w:szCs w:val="20"/>
                <w:lang w:val="fr-FR" w:eastAsia="fr-FR"/>
              </w:rPr>
              <w:t xml:space="preserve"> Les droits </w:t>
            </w:r>
          </w:p>
          <w:p w14:paraId="04F43118" w14:textId="77777777" w:rsidR="00954408" w:rsidRPr="007165DB" w:rsidRDefault="00954408"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2.2.2</w:t>
            </w:r>
            <w:r w:rsidR="000F2BA8" w:rsidRPr="007165DB">
              <w:rPr>
                <w:rFonts w:eastAsia="Times New Roman"/>
                <w:sz w:val="20"/>
                <w:szCs w:val="20"/>
                <w:lang w:val="fr-FR" w:eastAsia="fr-FR"/>
              </w:rPr>
              <w:t>.</w:t>
            </w:r>
            <w:r w:rsidRPr="007165DB">
              <w:rPr>
                <w:rFonts w:eastAsia="Times New Roman"/>
                <w:sz w:val="20"/>
                <w:szCs w:val="20"/>
                <w:lang w:val="fr-FR" w:eastAsia="fr-FR"/>
              </w:rPr>
              <w:t xml:space="preserve"> Les obligations</w:t>
            </w:r>
          </w:p>
          <w:p w14:paraId="270C0EC8" w14:textId="77777777" w:rsidR="00AF446A" w:rsidRPr="007165DB" w:rsidRDefault="00AF446A"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2.3. Les personnels enseignants et non enseignants</w:t>
            </w:r>
          </w:p>
          <w:p w14:paraId="149FD6D1" w14:textId="77777777" w:rsidR="00954408" w:rsidRPr="007165DB" w:rsidRDefault="00954408"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2.3.1</w:t>
            </w:r>
            <w:r w:rsidR="000F2BA8" w:rsidRPr="007165DB">
              <w:rPr>
                <w:rFonts w:eastAsia="Times New Roman"/>
                <w:sz w:val="20"/>
                <w:szCs w:val="20"/>
                <w:lang w:val="fr-FR" w:eastAsia="fr-FR"/>
              </w:rPr>
              <w:t>.</w:t>
            </w:r>
            <w:r w:rsidRPr="007165DB">
              <w:rPr>
                <w:rFonts w:eastAsia="Times New Roman"/>
                <w:sz w:val="20"/>
                <w:szCs w:val="20"/>
                <w:lang w:val="fr-FR" w:eastAsia="fr-FR"/>
              </w:rPr>
              <w:t xml:space="preserve"> Les droits </w:t>
            </w:r>
          </w:p>
          <w:p w14:paraId="5300C054" w14:textId="77777777" w:rsidR="00954408" w:rsidRPr="007165DB" w:rsidRDefault="00954408"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2.3.2</w:t>
            </w:r>
            <w:r w:rsidR="000F2BA8" w:rsidRPr="007165DB">
              <w:rPr>
                <w:rFonts w:eastAsia="Times New Roman"/>
                <w:sz w:val="20"/>
                <w:szCs w:val="20"/>
                <w:lang w:val="fr-FR" w:eastAsia="fr-FR"/>
              </w:rPr>
              <w:t>.</w:t>
            </w:r>
            <w:r w:rsidRPr="007165DB">
              <w:rPr>
                <w:rFonts w:eastAsia="Times New Roman"/>
                <w:sz w:val="20"/>
                <w:szCs w:val="20"/>
                <w:lang w:val="fr-FR" w:eastAsia="fr-FR"/>
              </w:rPr>
              <w:t xml:space="preserve"> Les obligations </w:t>
            </w:r>
          </w:p>
          <w:p w14:paraId="5EDF3D64" w14:textId="77777777" w:rsidR="008154C7" w:rsidRPr="007165DB" w:rsidRDefault="008154C7"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2.3.3. La protection de l’enfance et politique de prévention</w:t>
            </w:r>
          </w:p>
          <w:p w14:paraId="35430E3B" w14:textId="77777777" w:rsidR="00AF446A" w:rsidRPr="007165DB" w:rsidRDefault="00AF446A"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2.4. Les partenaires et intervenants</w:t>
            </w:r>
          </w:p>
          <w:p w14:paraId="6885AC4C" w14:textId="77777777" w:rsidR="00AF446A" w:rsidRPr="007165DB" w:rsidRDefault="00AF446A" w:rsidP="00AF446A">
            <w:pPr>
              <w:widowControl/>
              <w:autoSpaceDE/>
              <w:autoSpaceDN/>
              <w:rPr>
                <w:rFonts w:eastAsia="Times New Roman"/>
                <w:sz w:val="20"/>
                <w:szCs w:val="20"/>
                <w:lang w:val="fr-FR" w:eastAsia="fr-FR"/>
              </w:rPr>
            </w:pPr>
            <w:r w:rsidRPr="007165DB">
              <w:rPr>
                <w:rFonts w:eastAsia="Times New Roman"/>
                <w:sz w:val="20"/>
                <w:szCs w:val="20"/>
                <w:lang w:val="fr-FR" w:eastAsia="fr-FR"/>
              </w:rPr>
              <w:lastRenderedPageBreak/>
              <w:t>2.5. Les règles de vie à l'école</w:t>
            </w:r>
          </w:p>
          <w:p w14:paraId="6B2FC8A8" w14:textId="77777777" w:rsidR="00AF446A" w:rsidRPr="007165DB" w:rsidRDefault="00AF446A" w:rsidP="00AF446A">
            <w:pPr>
              <w:widowControl/>
              <w:autoSpaceDE/>
              <w:autoSpaceDN/>
              <w:rPr>
                <w:rFonts w:eastAsia="Times New Roman"/>
                <w:sz w:val="20"/>
                <w:szCs w:val="20"/>
                <w:lang w:val="fr-FR" w:eastAsia="fr-FR"/>
              </w:rPr>
            </w:pPr>
          </w:p>
          <w:p w14:paraId="2331C833" w14:textId="77777777" w:rsidR="00AF446A" w:rsidRPr="007165DB" w:rsidRDefault="00AF446A" w:rsidP="00AF446A">
            <w:pPr>
              <w:widowControl/>
              <w:autoSpaceDE/>
              <w:autoSpaceDN/>
              <w:rPr>
                <w:rFonts w:eastAsia="Times New Roman"/>
                <w:b/>
                <w:color w:val="0070C0"/>
                <w:sz w:val="20"/>
                <w:szCs w:val="20"/>
                <w:lang w:val="fr-FR" w:eastAsia="fr-FR"/>
              </w:rPr>
            </w:pPr>
            <w:r w:rsidRPr="007165DB">
              <w:rPr>
                <w:rFonts w:eastAsia="Times New Roman"/>
                <w:b/>
                <w:color w:val="0070C0"/>
                <w:sz w:val="20"/>
                <w:szCs w:val="20"/>
                <w:lang w:val="fr-FR" w:eastAsia="fr-FR"/>
              </w:rPr>
              <w:t>3. Le règlement intérieur de l'école</w:t>
            </w:r>
          </w:p>
          <w:p w14:paraId="47DA070C" w14:textId="77777777" w:rsidR="00AF446A" w:rsidRPr="007165DB" w:rsidRDefault="00AF446A" w:rsidP="00AF446A">
            <w:pPr>
              <w:widowControl/>
              <w:autoSpaceDE/>
              <w:autoSpaceDN/>
              <w:rPr>
                <w:rFonts w:eastAsia="Times New Roman"/>
                <w:sz w:val="20"/>
                <w:szCs w:val="20"/>
                <w:lang w:val="fr-FR" w:eastAsia="fr-FR"/>
              </w:rPr>
            </w:pPr>
          </w:p>
          <w:p w14:paraId="124D2BE2" w14:textId="77777777" w:rsidR="00AF446A" w:rsidRPr="007165DB" w:rsidRDefault="00AF446A"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Annexe : Organisation du temps scolaire pour chaque école du département</w:t>
            </w:r>
          </w:p>
          <w:p w14:paraId="35992C62" w14:textId="77777777" w:rsidR="00AF446A" w:rsidRPr="007165DB" w:rsidRDefault="00AF446A" w:rsidP="00AF446A">
            <w:pPr>
              <w:widowControl/>
              <w:autoSpaceDE/>
              <w:autoSpaceDN/>
              <w:rPr>
                <w:rFonts w:eastAsia="Times New Roman"/>
                <w:sz w:val="20"/>
                <w:szCs w:val="20"/>
                <w:lang w:val="fr-FR" w:eastAsia="fr-FR"/>
              </w:rPr>
            </w:pPr>
          </w:p>
          <w:p w14:paraId="504876AE" w14:textId="77777777" w:rsidR="00AF446A" w:rsidRPr="007165DB" w:rsidRDefault="00AF446A" w:rsidP="00AF446A">
            <w:pPr>
              <w:widowControl/>
              <w:autoSpaceDE/>
              <w:autoSpaceDN/>
              <w:rPr>
                <w:rFonts w:eastAsia="Times New Roman"/>
                <w:sz w:val="20"/>
                <w:szCs w:val="20"/>
                <w:lang w:val="fr-FR" w:eastAsia="fr-FR"/>
              </w:rPr>
            </w:pPr>
          </w:p>
          <w:p w14:paraId="06FDCB34" w14:textId="77777777" w:rsidR="00AF446A" w:rsidRPr="007165DB" w:rsidRDefault="00AF446A" w:rsidP="00AF446A">
            <w:pPr>
              <w:widowControl/>
              <w:autoSpaceDE/>
              <w:autoSpaceDN/>
              <w:jc w:val="center"/>
              <w:rPr>
                <w:rFonts w:eastAsia="Times New Roman"/>
                <w:b/>
                <w:sz w:val="20"/>
                <w:szCs w:val="20"/>
                <w:lang w:val="fr-FR" w:eastAsia="fr-FR"/>
              </w:rPr>
            </w:pPr>
          </w:p>
          <w:p w14:paraId="51694323" w14:textId="77777777" w:rsidR="00AF446A" w:rsidRPr="007165DB" w:rsidRDefault="00AF446A" w:rsidP="00AF446A">
            <w:pPr>
              <w:widowControl/>
              <w:autoSpaceDE/>
              <w:autoSpaceDN/>
              <w:jc w:val="center"/>
              <w:rPr>
                <w:rFonts w:eastAsia="Times New Roman"/>
                <w:b/>
                <w:sz w:val="20"/>
                <w:szCs w:val="20"/>
                <w:lang w:val="fr-FR" w:eastAsia="fr-FR"/>
              </w:rPr>
            </w:pPr>
          </w:p>
          <w:p w14:paraId="4E4166DD" w14:textId="77777777" w:rsidR="00954408" w:rsidRPr="007165DB" w:rsidRDefault="00954408" w:rsidP="00954408">
            <w:pPr>
              <w:widowControl/>
              <w:autoSpaceDE/>
              <w:autoSpaceDN/>
              <w:rPr>
                <w:rFonts w:eastAsia="Times New Roman"/>
                <w:b/>
                <w:sz w:val="20"/>
                <w:szCs w:val="20"/>
                <w:lang w:val="fr-FR" w:eastAsia="fr-FR"/>
              </w:rPr>
            </w:pPr>
          </w:p>
          <w:p w14:paraId="3E13FB43" w14:textId="77777777" w:rsidR="00AF446A" w:rsidRPr="007165DB" w:rsidRDefault="00AF446A" w:rsidP="00954408">
            <w:pPr>
              <w:widowControl/>
              <w:autoSpaceDE/>
              <w:autoSpaceDN/>
              <w:jc w:val="center"/>
              <w:rPr>
                <w:rFonts w:eastAsia="Times New Roman"/>
                <w:b/>
                <w:sz w:val="20"/>
                <w:szCs w:val="20"/>
                <w:lang w:val="fr-FR" w:eastAsia="fr-FR"/>
              </w:rPr>
            </w:pPr>
            <w:r w:rsidRPr="007165DB">
              <w:rPr>
                <w:rFonts w:eastAsia="Times New Roman"/>
                <w:b/>
                <w:sz w:val="20"/>
                <w:szCs w:val="20"/>
                <w:lang w:val="fr-FR" w:eastAsia="fr-FR"/>
              </w:rPr>
              <w:t>PRÉAMBULE</w:t>
            </w:r>
          </w:p>
          <w:p w14:paraId="1F9AFE0D" w14:textId="77777777" w:rsidR="00AF446A" w:rsidRPr="007165DB" w:rsidRDefault="00AF446A" w:rsidP="00AF446A">
            <w:pPr>
              <w:widowControl/>
              <w:autoSpaceDE/>
              <w:autoSpaceDN/>
              <w:rPr>
                <w:rFonts w:eastAsia="Times New Roman"/>
                <w:sz w:val="20"/>
                <w:szCs w:val="20"/>
                <w:lang w:val="fr-FR" w:eastAsia="fr-FR"/>
              </w:rPr>
            </w:pPr>
          </w:p>
          <w:p w14:paraId="181101DB" w14:textId="77777777" w:rsidR="00AF446A" w:rsidRPr="007165DB" w:rsidRDefault="00AF446A" w:rsidP="00AF446A">
            <w:pPr>
              <w:widowControl/>
              <w:autoSpaceDE/>
              <w:autoSpaceDN/>
              <w:rPr>
                <w:rFonts w:eastAsia="Times New Roman"/>
                <w:sz w:val="20"/>
                <w:szCs w:val="20"/>
                <w:lang w:val="fr-FR" w:eastAsia="fr-FR"/>
              </w:rPr>
            </w:pPr>
          </w:p>
          <w:p w14:paraId="5F80ECD3"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La présente circulaire rappelle les dispositions législatives et règlementaires que doit respecter le règlement type départemental des écoles maternelles et élémentaires publiques élaboré par le directeur académique des services de l'éducation nationale (DASEN), agissant sur délégation du recteur d'académie. Elle fournit des indications pour l'élaboration du règlement intérieur des écoles par les conseils d'école.</w:t>
            </w:r>
          </w:p>
          <w:p w14:paraId="700A3251" w14:textId="77777777" w:rsidR="00AF446A" w:rsidRPr="007165DB" w:rsidRDefault="00AF446A" w:rsidP="00AF446A">
            <w:pPr>
              <w:widowControl/>
              <w:autoSpaceDE/>
              <w:autoSpaceDN/>
              <w:rPr>
                <w:rFonts w:eastAsia="Times New Roman"/>
                <w:sz w:val="20"/>
                <w:szCs w:val="20"/>
                <w:lang w:val="fr-FR" w:eastAsia="fr-FR"/>
              </w:rPr>
            </w:pPr>
          </w:p>
          <w:p w14:paraId="52393B32" w14:textId="3607FA6E"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En effet, en application de l'</w:t>
            </w:r>
            <w:hyperlink r:id="rId14" w:history="1">
              <w:r w:rsidRPr="007165DB">
                <w:rPr>
                  <w:rStyle w:val="Lienhypertexte"/>
                  <w:rFonts w:eastAsia="Times New Roman"/>
                  <w:sz w:val="20"/>
                  <w:szCs w:val="20"/>
                  <w:lang w:val="fr-FR" w:eastAsia="fr-FR"/>
                </w:rPr>
                <w:t>article R. 411-5</w:t>
              </w:r>
            </w:hyperlink>
            <w:r w:rsidRPr="007165DB">
              <w:rPr>
                <w:rFonts w:eastAsia="Times New Roman"/>
                <w:sz w:val="20"/>
                <w:szCs w:val="20"/>
                <w:lang w:val="fr-FR" w:eastAsia="fr-FR"/>
              </w:rPr>
              <w:t xml:space="preserve"> du code de l'éducation, il appartient au DASEN, agissant sur délégation du recteur d'académie, d'arrêter le règlement type des écoles maternelles et élémentaires publiques pour le département dont il a la charge, après avoir consulté le conseil de l'éducation nationale institué dans le département (CDEN). Conformément aux dispositions de l'</w:t>
            </w:r>
            <w:hyperlink r:id="rId15" w:tgtFrame="_blank" w:tooltip="Le site Légifrance, nouvelle fenêtre" w:history="1">
              <w:r w:rsidRPr="007165DB">
                <w:rPr>
                  <w:rFonts w:eastAsia="Times New Roman"/>
                  <w:color w:val="0000FF"/>
                  <w:sz w:val="20"/>
                  <w:szCs w:val="20"/>
                  <w:u w:val="single"/>
                  <w:lang w:val="fr-FR" w:eastAsia="fr-FR"/>
                </w:rPr>
                <w:t>article D. 411-6</w:t>
              </w:r>
            </w:hyperlink>
            <w:r w:rsidRPr="007165DB">
              <w:rPr>
                <w:rFonts w:eastAsia="Times New Roman"/>
                <w:sz w:val="20"/>
                <w:szCs w:val="20"/>
                <w:lang w:val="fr-FR" w:eastAsia="fr-FR"/>
              </w:rPr>
              <w:t xml:space="preserve"> du code de l'éducation, le règlement type départemental permet ensuite au conseil d'école d'établir le règlement intérieur de l'école.</w:t>
            </w:r>
          </w:p>
          <w:p w14:paraId="78A0CB0C"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À cette fin, le règlement type des écoles maternelles et élémentaires publiques d'un département précise les modalités de fonctionnement des écoles publiques de ce département dans le cadre des dispositions législatives et réglementaires organisant au niveau national l'enseignement préélémentaire et élémentaire, et fournit un cadre et des orientations pour la rédaction du règlement intérieur de chaque école.</w:t>
            </w:r>
          </w:p>
          <w:p w14:paraId="4B9A7C0D" w14:textId="77777777" w:rsidR="00AF446A" w:rsidRPr="007165DB" w:rsidRDefault="00AF446A" w:rsidP="00AF446A">
            <w:pPr>
              <w:widowControl/>
              <w:autoSpaceDE/>
              <w:autoSpaceDN/>
              <w:jc w:val="both"/>
              <w:rPr>
                <w:rFonts w:eastAsia="Times New Roman"/>
                <w:sz w:val="20"/>
                <w:szCs w:val="20"/>
                <w:lang w:val="fr-FR" w:eastAsia="fr-FR"/>
              </w:rPr>
            </w:pPr>
          </w:p>
          <w:p w14:paraId="0095DFC2"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 règlement intérieur de l'école précise les conditions dans lesquelles est assuré le respect des droits et des obligations de chacun des membres de la communauté éducative</w:t>
            </w:r>
            <w:r w:rsidR="006C2FB0" w:rsidRPr="007165DB">
              <w:rPr>
                <w:rFonts w:eastAsia="Times New Roman"/>
                <w:sz w:val="20"/>
                <w:szCs w:val="20"/>
                <w:lang w:val="fr-FR" w:eastAsia="fr-FR"/>
              </w:rPr>
              <w:t xml:space="preserve"> et rappelle le principe de l’école inclusive</w:t>
            </w:r>
            <w:r w:rsidRPr="007165DB">
              <w:rPr>
                <w:rFonts w:eastAsia="Times New Roman"/>
                <w:sz w:val="20"/>
                <w:szCs w:val="20"/>
                <w:lang w:val="fr-FR" w:eastAsia="fr-FR"/>
              </w:rPr>
              <w:t xml:space="preserve"> (</w:t>
            </w:r>
            <w:hyperlink r:id="rId16" w:history="1">
              <w:r w:rsidRPr="007165DB">
                <w:rPr>
                  <w:rStyle w:val="Lienhypertexte"/>
                  <w:rFonts w:eastAsia="Times New Roman"/>
                  <w:sz w:val="20"/>
                  <w:szCs w:val="20"/>
                  <w:lang w:val="fr-FR" w:eastAsia="fr-FR"/>
                </w:rPr>
                <w:t>article L. 401-2</w:t>
              </w:r>
            </w:hyperlink>
            <w:r w:rsidRPr="007165DB">
              <w:rPr>
                <w:rFonts w:eastAsia="Times New Roman"/>
                <w:sz w:val="20"/>
                <w:szCs w:val="20"/>
                <w:lang w:val="fr-FR" w:eastAsia="fr-FR"/>
              </w:rPr>
              <w:t xml:space="preserve"> du code de l'éducation).</w:t>
            </w:r>
          </w:p>
          <w:p w14:paraId="10B5D193"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Il comporte les modalités de transmission des valeurs et des principes de la République (</w:t>
            </w:r>
            <w:hyperlink r:id="rId17" w:tgtFrame="_blank" w:tooltip="Le site Légifrance, nouvelle fenêtre" w:history="1">
              <w:r w:rsidRPr="007165DB">
                <w:rPr>
                  <w:rFonts w:eastAsia="Times New Roman"/>
                  <w:color w:val="0000FF"/>
                  <w:sz w:val="20"/>
                  <w:szCs w:val="20"/>
                  <w:u w:val="single"/>
                  <w:lang w:val="fr-FR" w:eastAsia="fr-FR"/>
                </w:rPr>
                <w:t>article L. 111-1-1</w:t>
              </w:r>
            </w:hyperlink>
            <w:r w:rsidRPr="007165DB">
              <w:rPr>
                <w:rFonts w:eastAsia="Times New Roman"/>
                <w:sz w:val="20"/>
                <w:szCs w:val="20"/>
                <w:lang w:val="fr-FR" w:eastAsia="fr-FR"/>
              </w:rPr>
              <w:t xml:space="preserve"> du code de l'éducation), respecte la </w:t>
            </w:r>
            <w:hyperlink r:id="rId18" w:history="1">
              <w:r w:rsidRPr="007165DB">
                <w:rPr>
                  <w:rFonts w:eastAsia="Times New Roman"/>
                  <w:color w:val="0000FF"/>
                  <w:sz w:val="20"/>
                  <w:szCs w:val="20"/>
                  <w:u w:val="single"/>
                  <w:lang w:val="fr-FR" w:eastAsia="fr-FR"/>
                </w:rPr>
                <w:t>convention internationale des droits de l'enfant du 20 novembre 1989</w:t>
              </w:r>
            </w:hyperlink>
            <w:r w:rsidRPr="007165DB">
              <w:rPr>
                <w:rFonts w:eastAsia="Times New Roman"/>
                <w:sz w:val="20"/>
                <w:szCs w:val="20"/>
                <w:lang w:val="fr-FR" w:eastAsia="fr-FR"/>
              </w:rPr>
              <w:t xml:space="preserve"> et  la </w:t>
            </w:r>
            <w:hyperlink r:id="rId19" w:tgtFrame="_blank" w:tooltip="Le site Légifrance, nouvelle fenêtre" w:history="1">
              <w:r w:rsidRPr="007165DB">
                <w:rPr>
                  <w:rFonts w:eastAsia="Times New Roman"/>
                  <w:color w:val="0000FF"/>
                  <w:sz w:val="20"/>
                  <w:szCs w:val="20"/>
                  <w:u w:val="single"/>
                  <w:lang w:val="fr-FR" w:eastAsia="fr-FR"/>
                </w:rPr>
                <w:t>déclaration des Droits de l'Homme et du Citoyen de 1789</w:t>
              </w:r>
            </w:hyperlink>
            <w:r w:rsidRPr="007165DB">
              <w:rPr>
                <w:rFonts w:eastAsia="Times New Roman"/>
                <w:sz w:val="20"/>
                <w:szCs w:val="20"/>
                <w:lang w:val="fr-FR" w:eastAsia="fr-FR"/>
              </w:rPr>
              <w:t>. Il est recommandé de joindre la Charte de la laïcité à l'École (</w:t>
            </w:r>
            <w:hyperlink r:id="rId20" w:tooltip="Le site du MENESR" w:history="1">
              <w:r w:rsidRPr="007165DB">
                <w:rPr>
                  <w:rFonts w:eastAsia="Times New Roman"/>
                  <w:color w:val="0000FF"/>
                  <w:sz w:val="20"/>
                  <w:szCs w:val="20"/>
                  <w:u w:val="single"/>
                  <w:lang w:val="fr-FR" w:eastAsia="fr-FR"/>
                </w:rPr>
                <w:t>circulaire n° 2013-144 du 6 septembre 2013</w:t>
              </w:r>
            </w:hyperlink>
            <w:r w:rsidRPr="007165DB">
              <w:rPr>
                <w:rFonts w:eastAsia="Times New Roman"/>
                <w:sz w:val="20"/>
                <w:szCs w:val="20"/>
                <w:lang w:val="fr-FR" w:eastAsia="fr-FR"/>
              </w:rPr>
              <w:t>) au règlement intérieur.</w:t>
            </w:r>
          </w:p>
          <w:p w14:paraId="2A359B71"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La circulaire n° 91-124 du 6 juin 1991 est abrogée.</w:t>
            </w:r>
          </w:p>
          <w:p w14:paraId="65991561" w14:textId="77777777" w:rsidR="00AF446A" w:rsidRPr="007165DB" w:rsidRDefault="00AF446A" w:rsidP="00AF446A">
            <w:pPr>
              <w:widowControl/>
              <w:autoSpaceDE/>
              <w:autoSpaceDN/>
              <w:rPr>
                <w:rFonts w:eastAsia="Times New Roman"/>
                <w:sz w:val="20"/>
                <w:szCs w:val="20"/>
                <w:lang w:val="fr-FR" w:eastAsia="fr-FR"/>
              </w:rPr>
            </w:pPr>
          </w:p>
          <w:p w14:paraId="3CD60BD5" w14:textId="77777777" w:rsidR="00AF446A" w:rsidRPr="00815C1C" w:rsidRDefault="00AF446A" w:rsidP="00AF446A">
            <w:pPr>
              <w:widowControl/>
              <w:autoSpaceDE/>
              <w:autoSpaceDN/>
              <w:rPr>
                <w:rFonts w:eastAsia="Times New Roman"/>
                <w:b/>
                <w:sz w:val="20"/>
                <w:szCs w:val="20"/>
                <w:lang w:val="fr-FR" w:eastAsia="fr-FR"/>
              </w:rPr>
            </w:pPr>
            <w:r w:rsidRPr="00815C1C">
              <w:rPr>
                <w:rFonts w:eastAsia="Times New Roman"/>
                <w:b/>
                <w:sz w:val="20"/>
                <w:szCs w:val="20"/>
                <w:lang w:val="fr-FR" w:eastAsia="fr-FR"/>
              </w:rPr>
              <w:t>1 - Organisation et fonctionnement des écoles primaires</w:t>
            </w:r>
          </w:p>
          <w:p w14:paraId="7A90C796" w14:textId="77777777" w:rsidR="00AF446A" w:rsidRPr="007165DB" w:rsidRDefault="00AF446A" w:rsidP="00AF446A">
            <w:pPr>
              <w:widowControl/>
              <w:autoSpaceDE/>
              <w:autoSpaceDN/>
              <w:rPr>
                <w:rFonts w:eastAsia="Times New Roman"/>
                <w:sz w:val="20"/>
                <w:szCs w:val="20"/>
                <w:lang w:val="fr-FR" w:eastAsia="fr-FR"/>
              </w:rPr>
            </w:pPr>
          </w:p>
          <w:p w14:paraId="1F45C433" w14:textId="0E2AB7D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L'organisation et le fonctionnement de l'école doivent permettre d'atteindre les objectifs fixés aux articles </w:t>
            </w:r>
            <w:hyperlink r:id="rId21" w:history="1">
              <w:r w:rsidRPr="007165DB">
                <w:rPr>
                  <w:rStyle w:val="Lienhypertexte"/>
                  <w:rFonts w:eastAsia="Times New Roman"/>
                  <w:sz w:val="20"/>
                  <w:szCs w:val="20"/>
                  <w:lang w:val="fr-FR" w:eastAsia="fr-FR"/>
                </w:rPr>
                <w:t>L. 111-1</w:t>
              </w:r>
            </w:hyperlink>
            <w:r w:rsidRPr="007165DB">
              <w:rPr>
                <w:rFonts w:eastAsia="Times New Roman"/>
                <w:sz w:val="20"/>
                <w:szCs w:val="20"/>
                <w:lang w:val="fr-FR" w:eastAsia="fr-FR"/>
              </w:rPr>
              <w:t xml:space="preserve"> et </w:t>
            </w:r>
            <w:hyperlink r:id="rId22" w:history="1">
              <w:r w:rsidRPr="007165DB">
                <w:rPr>
                  <w:rStyle w:val="Lienhypertexte"/>
                  <w:rFonts w:eastAsia="Times New Roman"/>
                  <w:sz w:val="20"/>
                  <w:szCs w:val="20"/>
                  <w:lang w:val="fr-FR" w:eastAsia="fr-FR"/>
                </w:rPr>
                <w:t>D. 321-1</w:t>
              </w:r>
            </w:hyperlink>
            <w:r w:rsidRPr="007165DB">
              <w:rPr>
                <w:rFonts w:eastAsia="Times New Roman"/>
                <w:sz w:val="20"/>
                <w:szCs w:val="20"/>
                <w:lang w:val="fr-FR" w:eastAsia="fr-FR"/>
              </w:rPr>
              <w:t xml:space="preserve"> du code de l'éducation, en particulier la réussite scolaire et éducative de chaque élève, ainsi que d'instaurer le climat de respect mutuel et la sérénité nécessaires aux apprentissages.</w:t>
            </w:r>
            <w:r w:rsidR="00815C1C">
              <w:rPr>
                <w:rFonts w:eastAsia="Times New Roman"/>
                <w:sz w:val="20"/>
                <w:szCs w:val="20"/>
                <w:lang w:val="fr-FR" w:eastAsia="fr-FR"/>
              </w:rPr>
              <w:t xml:space="preserve"> </w:t>
            </w:r>
            <w:r w:rsidR="00815C1C" w:rsidRPr="005C5B92">
              <w:rPr>
                <w:rFonts w:eastAsia="Times New Roman"/>
                <w:sz w:val="20"/>
                <w:szCs w:val="20"/>
                <w:lang w:val="fr-FR" w:eastAsia="fr-FR"/>
              </w:rPr>
              <w:t>Conformément à l’</w:t>
            </w:r>
            <w:hyperlink r:id="rId23" w:history="1">
              <w:r w:rsidR="00815C1C" w:rsidRPr="005C5B92">
                <w:rPr>
                  <w:rStyle w:val="Lienhypertexte"/>
                  <w:rFonts w:eastAsia="Times New Roman"/>
                  <w:sz w:val="20"/>
                  <w:szCs w:val="20"/>
                  <w:lang w:val="fr-FR" w:eastAsia="fr-FR"/>
                </w:rPr>
                <w:t>article R 411-10</w:t>
              </w:r>
            </w:hyperlink>
            <w:r w:rsidR="00815C1C" w:rsidRPr="005C5B92">
              <w:rPr>
                <w:rFonts w:eastAsia="Times New Roman"/>
                <w:sz w:val="20"/>
                <w:szCs w:val="20"/>
                <w:lang w:val="fr-FR" w:eastAsia="fr-FR"/>
              </w:rPr>
              <w:t xml:space="preserve"> du code de l’éducation, le directeur d'école veille à la bonne marche de l'école maternelle, élémentaire ou primaire dont il a la charge et au respect de la réglementation qui lui est applicable. Il prend toute disposition utile concernant l'organisation et le bon fonctionnement de l'école pour que celle-ci assure sa fonction de service public.</w:t>
            </w:r>
          </w:p>
          <w:p w14:paraId="528491FF" w14:textId="77777777" w:rsidR="00AF446A" w:rsidRPr="007165DB" w:rsidRDefault="00AF446A" w:rsidP="00AF446A">
            <w:pPr>
              <w:widowControl/>
              <w:autoSpaceDE/>
              <w:autoSpaceDN/>
              <w:jc w:val="both"/>
              <w:rPr>
                <w:rFonts w:eastAsia="Times New Roman"/>
                <w:sz w:val="20"/>
                <w:szCs w:val="20"/>
                <w:lang w:val="fr-FR" w:eastAsia="fr-FR"/>
              </w:rPr>
            </w:pPr>
          </w:p>
          <w:p w14:paraId="42E1C9B0" w14:textId="77777777" w:rsidR="00AF446A" w:rsidRPr="007165DB" w:rsidRDefault="00566DBE" w:rsidP="00AF446A">
            <w:pPr>
              <w:widowControl/>
              <w:autoSpaceDE/>
              <w:autoSpaceDN/>
              <w:rPr>
                <w:rFonts w:eastAsia="Times New Roman"/>
                <w:b/>
                <w:sz w:val="20"/>
                <w:szCs w:val="20"/>
                <w:lang w:val="fr-FR" w:eastAsia="fr-FR"/>
              </w:rPr>
            </w:pPr>
            <w:r w:rsidRPr="007165DB">
              <w:rPr>
                <w:rFonts w:eastAsia="Times New Roman"/>
                <w:b/>
                <w:sz w:val="20"/>
                <w:szCs w:val="20"/>
                <w:lang w:val="fr-FR" w:eastAsia="fr-FR"/>
              </w:rPr>
              <w:t>1.1 L’a</w:t>
            </w:r>
            <w:r w:rsidR="00AF446A" w:rsidRPr="007165DB">
              <w:rPr>
                <w:rFonts w:eastAsia="Times New Roman"/>
                <w:b/>
                <w:sz w:val="20"/>
                <w:szCs w:val="20"/>
                <w:lang w:val="fr-FR" w:eastAsia="fr-FR"/>
              </w:rPr>
              <w:t xml:space="preserve">dmission et </w:t>
            </w:r>
            <w:r w:rsidRPr="007165DB">
              <w:rPr>
                <w:rFonts w:eastAsia="Times New Roman"/>
                <w:b/>
                <w:sz w:val="20"/>
                <w:szCs w:val="20"/>
                <w:lang w:val="fr-FR" w:eastAsia="fr-FR"/>
              </w:rPr>
              <w:t xml:space="preserve">la </w:t>
            </w:r>
            <w:r w:rsidR="00AF446A" w:rsidRPr="007165DB">
              <w:rPr>
                <w:rFonts w:eastAsia="Times New Roman"/>
                <w:b/>
                <w:sz w:val="20"/>
                <w:szCs w:val="20"/>
                <w:lang w:val="fr-FR" w:eastAsia="fr-FR"/>
              </w:rPr>
              <w:t>scolarisation</w:t>
            </w:r>
          </w:p>
          <w:p w14:paraId="6B034DE9" w14:textId="77777777" w:rsidR="00AF446A" w:rsidRPr="007165DB" w:rsidRDefault="00AF446A" w:rsidP="00AF446A">
            <w:pPr>
              <w:widowControl/>
              <w:autoSpaceDE/>
              <w:autoSpaceDN/>
              <w:rPr>
                <w:rFonts w:eastAsia="Times New Roman"/>
                <w:b/>
                <w:sz w:val="20"/>
                <w:szCs w:val="20"/>
                <w:lang w:val="fr-FR" w:eastAsia="fr-FR"/>
              </w:rPr>
            </w:pPr>
            <w:r w:rsidRPr="007165DB">
              <w:rPr>
                <w:rFonts w:eastAsia="Times New Roman"/>
                <w:b/>
                <w:sz w:val="20"/>
                <w:szCs w:val="20"/>
                <w:lang w:val="fr-FR" w:eastAsia="fr-FR"/>
              </w:rPr>
              <w:t xml:space="preserve">1.1.1 </w:t>
            </w:r>
            <w:r w:rsidR="00566DBE" w:rsidRPr="007165DB">
              <w:rPr>
                <w:rFonts w:eastAsia="Times New Roman"/>
                <w:b/>
                <w:sz w:val="20"/>
                <w:szCs w:val="20"/>
                <w:lang w:val="fr-FR" w:eastAsia="fr-FR"/>
              </w:rPr>
              <w:t>Les d</w:t>
            </w:r>
            <w:r w:rsidRPr="007165DB">
              <w:rPr>
                <w:rFonts w:eastAsia="Times New Roman"/>
                <w:b/>
                <w:sz w:val="20"/>
                <w:szCs w:val="20"/>
                <w:lang w:val="fr-FR" w:eastAsia="fr-FR"/>
              </w:rPr>
              <w:t>ispositions communes</w:t>
            </w:r>
          </w:p>
          <w:p w14:paraId="78D0CFD6" w14:textId="77777777" w:rsidR="00AF446A" w:rsidRPr="007165DB" w:rsidRDefault="00AF446A" w:rsidP="00AF446A">
            <w:pPr>
              <w:widowControl/>
              <w:autoSpaceDE/>
              <w:autoSpaceDN/>
              <w:rPr>
                <w:rFonts w:eastAsia="Times New Roman"/>
                <w:sz w:val="20"/>
                <w:szCs w:val="20"/>
                <w:lang w:val="fr-FR" w:eastAsia="fr-FR"/>
              </w:rPr>
            </w:pPr>
          </w:p>
          <w:p w14:paraId="7DC25008" w14:textId="77777777" w:rsidR="00AF446A" w:rsidRPr="007165DB" w:rsidRDefault="00AF446A" w:rsidP="00DF28B8">
            <w:pPr>
              <w:widowControl/>
              <w:autoSpaceDE/>
              <w:autoSpaceDN/>
              <w:jc w:val="both"/>
              <w:rPr>
                <w:rFonts w:eastAsia="Times New Roman"/>
                <w:sz w:val="20"/>
                <w:szCs w:val="20"/>
                <w:lang w:val="fr-FR" w:eastAsia="fr-FR"/>
              </w:rPr>
            </w:pPr>
            <w:r w:rsidRPr="007165DB">
              <w:rPr>
                <w:rFonts w:eastAsia="Times New Roman"/>
                <w:sz w:val="20"/>
                <w:szCs w:val="20"/>
                <w:lang w:val="fr-FR" w:eastAsia="fr-FR"/>
              </w:rPr>
              <w:t>En application de l'</w:t>
            </w:r>
            <w:hyperlink r:id="rId24" w:tgtFrame="_blank" w:tooltip="Le site Légifrance, nouvelle fenêtre" w:history="1">
              <w:r w:rsidRPr="007165DB">
                <w:rPr>
                  <w:rFonts w:eastAsia="Times New Roman"/>
                  <w:color w:val="0000FF"/>
                  <w:sz w:val="20"/>
                  <w:szCs w:val="20"/>
                  <w:u w:val="single"/>
                  <w:lang w:val="fr-FR" w:eastAsia="fr-FR"/>
                </w:rPr>
                <w:t>article L. 111-1</w:t>
              </w:r>
            </w:hyperlink>
            <w:r w:rsidRPr="007165DB">
              <w:rPr>
                <w:rFonts w:eastAsia="Times New Roman"/>
                <w:sz w:val="20"/>
                <w:szCs w:val="20"/>
                <w:lang w:val="fr-FR" w:eastAsia="fr-FR"/>
              </w:rPr>
              <w:t xml:space="preserve"> du code de l'éducation, l'éducation est un droit po</w:t>
            </w:r>
            <w:r w:rsidR="00767E6D" w:rsidRPr="007165DB">
              <w:rPr>
                <w:rFonts w:eastAsia="Times New Roman"/>
                <w:sz w:val="20"/>
                <w:szCs w:val="20"/>
                <w:lang w:val="fr-FR" w:eastAsia="fr-FR"/>
              </w:rPr>
              <w:t xml:space="preserve">ur tous les </w:t>
            </w:r>
            <w:r w:rsidRPr="007165DB">
              <w:rPr>
                <w:rFonts w:eastAsia="Times New Roman"/>
                <w:sz w:val="20"/>
                <w:szCs w:val="20"/>
                <w:lang w:val="fr-FR" w:eastAsia="fr-FR"/>
              </w:rPr>
              <w:t>enfants résidant sur le territoire national, quels que soient leur nationalité, leur statut migratoire ou leur parcours antérieur. La Convention relative aux droits de l'enfant du 20 novembre 1989, ratifiée par la France, garantit à l'enfant le droit à l'éducation en dehors de toute distinction qui tienne à sa nationalité ou à sa situation personnelle.</w:t>
            </w:r>
          </w:p>
          <w:p w14:paraId="22853686" w14:textId="77777777" w:rsidR="00AF446A" w:rsidRPr="007165DB" w:rsidRDefault="00AF446A" w:rsidP="00AF446A">
            <w:pPr>
              <w:widowControl/>
              <w:autoSpaceDE/>
              <w:autoSpaceDN/>
              <w:rPr>
                <w:rFonts w:eastAsia="Times New Roman"/>
                <w:sz w:val="20"/>
                <w:szCs w:val="20"/>
                <w:lang w:val="fr-FR" w:eastAsia="fr-FR"/>
              </w:rPr>
            </w:pPr>
          </w:p>
          <w:p w14:paraId="6B8970A5" w14:textId="6276F0E4" w:rsidR="00AF446A" w:rsidRPr="007165DB" w:rsidRDefault="00AF446A" w:rsidP="00AF446A">
            <w:pPr>
              <w:widowControl/>
              <w:autoSpaceDE/>
              <w:autoSpaceDN/>
              <w:rPr>
                <w:rFonts w:eastAsia="Times New Roman"/>
                <w:sz w:val="20"/>
                <w:szCs w:val="20"/>
                <w:lang w:val="fr-FR" w:eastAsia="fr-FR"/>
              </w:rPr>
            </w:pPr>
            <w:r w:rsidRPr="007165DB">
              <w:rPr>
                <w:rFonts w:eastAsia="Times New Roman"/>
                <w:sz w:val="20"/>
                <w:szCs w:val="20"/>
                <w:lang w:val="fr-FR" w:eastAsia="fr-FR"/>
              </w:rPr>
              <w:lastRenderedPageBreak/>
              <w:t xml:space="preserve">Le directeur d'école </w:t>
            </w:r>
            <w:r w:rsidR="00DF28B8">
              <w:rPr>
                <w:rFonts w:eastAsia="Times New Roman"/>
                <w:sz w:val="20"/>
                <w:szCs w:val="20"/>
                <w:lang w:val="fr-FR" w:eastAsia="fr-FR"/>
              </w:rPr>
              <w:t>procède à</w:t>
            </w:r>
            <w:r w:rsidRPr="007165DB">
              <w:rPr>
                <w:rFonts w:eastAsia="Times New Roman"/>
                <w:sz w:val="20"/>
                <w:szCs w:val="20"/>
                <w:lang w:val="fr-FR" w:eastAsia="fr-FR"/>
              </w:rPr>
              <w:t xml:space="preserve"> l'admission sur présentation : </w:t>
            </w:r>
          </w:p>
          <w:p w14:paraId="12B34C1A" w14:textId="77777777" w:rsidR="00AF446A" w:rsidRPr="007165DB" w:rsidRDefault="00AF446A" w:rsidP="00AF446A">
            <w:pPr>
              <w:pStyle w:val="Paragraphedeliste"/>
              <w:widowControl/>
              <w:numPr>
                <w:ilvl w:val="0"/>
                <w:numId w:val="13"/>
              </w:numPr>
              <w:autoSpaceDE/>
              <w:autoSpaceDN/>
              <w:jc w:val="both"/>
              <w:rPr>
                <w:rFonts w:eastAsia="Times New Roman"/>
                <w:sz w:val="20"/>
                <w:szCs w:val="20"/>
                <w:lang w:val="fr-FR" w:eastAsia="fr-FR"/>
              </w:rPr>
            </w:pPr>
            <w:proofErr w:type="gramStart"/>
            <w:r w:rsidRPr="007165DB">
              <w:rPr>
                <w:rFonts w:eastAsia="Times New Roman"/>
                <w:sz w:val="20"/>
                <w:szCs w:val="20"/>
                <w:lang w:val="fr-FR" w:eastAsia="fr-FR"/>
              </w:rPr>
              <w:t>du</w:t>
            </w:r>
            <w:proofErr w:type="gramEnd"/>
            <w:r w:rsidRPr="007165DB">
              <w:rPr>
                <w:rFonts w:eastAsia="Times New Roman"/>
                <w:sz w:val="20"/>
                <w:szCs w:val="20"/>
                <w:lang w:val="fr-FR" w:eastAsia="fr-FR"/>
              </w:rPr>
              <w:t xml:space="preserve"> certificat d'inscription délivré par le maire de la commune dont dépend l'école. Ce dernier document indique, lorsque la commune dispose de plusieurs écoles, celle que l'enfant fréquentera ; </w:t>
            </w:r>
          </w:p>
          <w:p w14:paraId="037B3320" w14:textId="77777777" w:rsidR="00AF446A" w:rsidRPr="007165DB" w:rsidRDefault="00AF446A" w:rsidP="00AF446A">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d'un document attestant que l'enfant a subi les vaccinations obligatoires pour son âge ou justifie d'une contre-indication en application des dispositions des</w:t>
            </w:r>
            <w:hyperlink r:id="rId25" w:tgtFrame="_blank" w:tooltip="Le site Légifrance, nouvelle fenêtre" w:history="1">
              <w:r w:rsidRPr="007165DB">
                <w:rPr>
                  <w:rFonts w:eastAsia="Times New Roman"/>
                  <w:sz w:val="20"/>
                  <w:szCs w:val="20"/>
                  <w:lang w:val="fr-FR" w:eastAsia="fr-FR"/>
                </w:rPr>
                <w:t xml:space="preserve"> </w:t>
              </w:r>
              <w:r w:rsidRPr="007165DB">
                <w:rPr>
                  <w:rFonts w:eastAsia="Times New Roman"/>
                  <w:color w:val="6D6DFF" w:themeColor="background2" w:themeTint="66"/>
                  <w:sz w:val="20"/>
                  <w:szCs w:val="20"/>
                  <w:u w:val="single"/>
                  <w:lang w:val="fr-FR" w:eastAsia="fr-FR"/>
                </w:rPr>
                <w:t>articles L.3111-2</w:t>
              </w:r>
            </w:hyperlink>
            <w:r w:rsidRPr="007165DB">
              <w:rPr>
                <w:rFonts w:eastAsia="Times New Roman"/>
                <w:sz w:val="20"/>
                <w:szCs w:val="20"/>
                <w:lang w:val="fr-FR" w:eastAsia="fr-FR"/>
              </w:rPr>
              <w:t xml:space="preserve">  et </w:t>
            </w:r>
            <w:hyperlink r:id="rId26" w:history="1">
              <w:r w:rsidRPr="007165DB">
                <w:rPr>
                  <w:rStyle w:val="Lienhypertexte"/>
                  <w:rFonts w:eastAsia="Times New Roman"/>
                  <w:sz w:val="20"/>
                  <w:szCs w:val="20"/>
                  <w:lang w:val="fr-FR" w:eastAsia="fr-FR"/>
                </w:rPr>
                <w:t>L.3111-3</w:t>
              </w:r>
            </w:hyperlink>
            <w:r w:rsidRPr="007165DB">
              <w:rPr>
                <w:rFonts w:eastAsia="Times New Roman"/>
                <w:sz w:val="20"/>
                <w:szCs w:val="20"/>
                <w:lang w:val="fr-FR" w:eastAsia="fr-FR"/>
              </w:rPr>
              <w:t xml:space="preserve"> du code de la santé publique (certificat du médecin ou photocopie des pages du carnet de santé relatives aux vaccinations, carnet international de vaccinations).</w:t>
            </w:r>
          </w:p>
          <w:p w14:paraId="28651683" w14:textId="77777777" w:rsidR="00AF446A" w:rsidRPr="007165DB" w:rsidRDefault="00AF446A" w:rsidP="00AF446A">
            <w:pPr>
              <w:widowControl/>
              <w:autoSpaceDE/>
              <w:autoSpaceDN/>
              <w:jc w:val="both"/>
              <w:rPr>
                <w:rFonts w:eastAsia="Times New Roman"/>
                <w:sz w:val="20"/>
                <w:szCs w:val="20"/>
                <w:lang w:val="fr-FR" w:eastAsia="fr-FR"/>
              </w:rPr>
            </w:pPr>
          </w:p>
          <w:p w14:paraId="491D68CB" w14:textId="15CA8EE0" w:rsidR="00AF446A"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Faute de la présentation de l'un ou de plusieurs de ces documents, le directeur d'école procède pour les enfants soumis à l'obligation </w:t>
            </w:r>
            <w:r w:rsidR="00454CE8">
              <w:rPr>
                <w:rFonts w:eastAsia="Times New Roman"/>
                <w:sz w:val="20"/>
                <w:szCs w:val="20"/>
                <w:lang w:val="fr-FR" w:eastAsia="fr-FR"/>
              </w:rPr>
              <w:t>scolaire</w:t>
            </w:r>
            <w:r w:rsidRPr="007165DB">
              <w:rPr>
                <w:rFonts w:eastAsia="Times New Roman"/>
                <w:sz w:val="20"/>
                <w:szCs w:val="20"/>
                <w:lang w:val="fr-FR" w:eastAsia="fr-FR"/>
              </w:rPr>
              <w:t xml:space="preserve"> conformément à l'article </w:t>
            </w:r>
            <w:hyperlink r:id="rId27" w:tgtFrame="_blank" w:tooltip="Le site Légifrance, nouvelle fenêtre" w:history="1">
              <w:r w:rsidRPr="007165DB">
                <w:rPr>
                  <w:rFonts w:eastAsia="Times New Roman"/>
                  <w:color w:val="0000FF"/>
                  <w:sz w:val="20"/>
                  <w:szCs w:val="20"/>
                  <w:u w:val="single"/>
                  <w:lang w:val="fr-FR" w:eastAsia="fr-FR"/>
                </w:rPr>
                <w:t>article L. 131-1-1</w:t>
              </w:r>
            </w:hyperlink>
            <w:r w:rsidRPr="007165DB">
              <w:rPr>
                <w:rFonts w:eastAsia="Times New Roman"/>
                <w:sz w:val="20"/>
                <w:szCs w:val="20"/>
                <w:lang w:val="fr-FR" w:eastAsia="fr-FR"/>
              </w:rPr>
              <w:t xml:space="preserve"> du code de l'éducation à une admission provisoire de l'enfant.</w:t>
            </w:r>
          </w:p>
          <w:p w14:paraId="71433989" w14:textId="0C4CEAB7" w:rsidR="007C6BF2" w:rsidRPr="007165DB" w:rsidRDefault="007C6BF2" w:rsidP="00AF446A">
            <w:pPr>
              <w:widowControl/>
              <w:autoSpaceDE/>
              <w:autoSpaceDN/>
              <w:jc w:val="both"/>
              <w:rPr>
                <w:rFonts w:eastAsia="Times New Roman"/>
                <w:sz w:val="20"/>
                <w:szCs w:val="20"/>
                <w:lang w:val="fr-FR" w:eastAsia="fr-FR"/>
              </w:rPr>
            </w:pPr>
          </w:p>
          <w:p w14:paraId="084A1F59" w14:textId="56B52B13"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Il convient de rappeler que les personnels de l'éducation nationale n'ont pas compétence pour contrôler la régularité de la situation des élèves étrangers et de leurs parents au regard des règles régissant leur entrée et leur séjour en France. La </w:t>
            </w:r>
            <w:hyperlink r:id="rId28" w:tgtFrame="_blank" w:tooltip="Le site du CNDP, nouvelle fenêtre" w:history="1">
              <w:r w:rsidRPr="007165DB">
                <w:rPr>
                  <w:rFonts w:eastAsia="Times New Roman"/>
                  <w:color w:val="0000FF"/>
                  <w:sz w:val="20"/>
                  <w:szCs w:val="20"/>
                  <w:u w:val="single"/>
                  <w:lang w:val="fr-FR" w:eastAsia="fr-FR"/>
                </w:rPr>
                <w:t>circulaire n° 2012-141 du 2 octobre 2012</w:t>
              </w:r>
            </w:hyperlink>
            <w:r w:rsidRPr="007165DB">
              <w:rPr>
                <w:rFonts w:eastAsia="Times New Roman"/>
                <w:sz w:val="20"/>
                <w:szCs w:val="20"/>
                <w:lang w:val="fr-FR" w:eastAsia="fr-FR"/>
              </w:rPr>
              <w:t xml:space="preserve"> relative à l'organisation de la scolarité des élèves allophones nouvellement arrivés donne toutes précisions utiles pour l'organisation de la scolarité de ces élèves.</w:t>
            </w:r>
          </w:p>
          <w:p w14:paraId="1EA14684"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Les modalités d'admission à l'école maternelle et élémentaire définies ci-dessus ne sont applicables que lors de la première inscription dans l'école concernée. </w:t>
            </w:r>
          </w:p>
          <w:p w14:paraId="2C1AFDBC" w14:textId="77777777" w:rsidR="00AF446A" w:rsidRPr="007165DB" w:rsidRDefault="00AF446A" w:rsidP="00AF446A">
            <w:pPr>
              <w:widowControl/>
              <w:autoSpaceDE/>
              <w:autoSpaceDN/>
              <w:rPr>
                <w:rFonts w:eastAsia="Times New Roman"/>
                <w:sz w:val="20"/>
                <w:szCs w:val="20"/>
                <w:lang w:val="fr-FR" w:eastAsia="fr-FR"/>
              </w:rPr>
            </w:pPr>
          </w:p>
          <w:p w14:paraId="2284EF96" w14:textId="77777777" w:rsidR="00AF446A" w:rsidRPr="007165DB" w:rsidRDefault="00AF446A" w:rsidP="00767E6D">
            <w:pPr>
              <w:widowControl/>
              <w:autoSpaceDE/>
              <w:autoSpaceDN/>
              <w:jc w:val="both"/>
              <w:rPr>
                <w:rFonts w:eastAsia="Times New Roman"/>
                <w:sz w:val="20"/>
                <w:szCs w:val="20"/>
                <w:lang w:val="fr-FR" w:eastAsia="fr-FR"/>
              </w:rPr>
            </w:pPr>
            <w:r w:rsidRPr="007165DB">
              <w:rPr>
                <w:rFonts w:eastAsia="Times New Roman"/>
                <w:sz w:val="20"/>
                <w:szCs w:val="20"/>
                <w:lang w:val="fr-FR" w:eastAsia="fr-FR"/>
              </w:rPr>
              <w:t>En cas de changement d'école, un certificat de radiation est émis par l'école d'origine</w:t>
            </w:r>
            <w:r w:rsidR="00695D4F" w:rsidRPr="007165DB">
              <w:rPr>
                <w:rFonts w:eastAsia="Times New Roman"/>
                <w:sz w:val="20"/>
                <w:szCs w:val="20"/>
                <w:lang w:val="fr-FR" w:eastAsia="fr-FR"/>
              </w:rPr>
              <w:t xml:space="preserve"> </w:t>
            </w:r>
            <w:r w:rsidR="001A3A45" w:rsidRPr="007165DB">
              <w:rPr>
                <w:rFonts w:eastAsia="Times New Roman"/>
                <w:sz w:val="20"/>
                <w:szCs w:val="20"/>
                <w:lang w:val="fr-FR" w:eastAsia="fr-FR"/>
              </w:rPr>
              <w:t xml:space="preserve">sur présentation du certificat </w:t>
            </w:r>
            <w:r w:rsidR="00767E6D" w:rsidRPr="007165DB">
              <w:rPr>
                <w:rFonts w:eastAsia="Times New Roman"/>
                <w:sz w:val="20"/>
                <w:szCs w:val="20"/>
                <w:lang w:val="fr-FR" w:eastAsia="fr-FR"/>
              </w:rPr>
              <w:t>d’inscription de la commune d’accueil</w:t>
            </w:r>
            <w:r w:rsidRPr="007165DB">
              <w:rPr>
                <w:rFonts w:eastAsia="Times New Roman"/>
                <w:sz w:val="20"/>
                <w:szCs w:val="20"/>
                <w:lang w:val="fr-FR" w:eastAsia="fr-FR"/>
              </w:rPr>
              <w:t>. En outre, le livret scolaire est remis aux parents dans les mêmes conditions, sauf si ceux-ci préfèrent laisser le soin au directeur d'école de transmettre directement ce dernier au directeur de l'école d'accueil. Le directeur d'école informe de cette radiation le maire de la commune de résidence des parents de façon que celui-ci puisse exercer son devoir de contrôle de l'obligation d'inscription conformément aux dispositions de l'</w:t>
            </w:r>
            <w:hyperlink r:id="rId29" w:tgtFrame="_blank" w:tooltip="Le site Légifrance, nouvelle fenêtre" w:history="1">
              <w:r w:rsidRPr="007165DB">
                <w:rPr>
                  <w:rFonts w:eastAsia="Times New Roman"/>
                  <w:color w:val="0000FF"/>
                  <w:sz w:val="20"/>
                  <w:szCs w:val="20"/>
                  <w:u w:val="single"/>
                  <w:lang w:val="fr-FR" w:eastAsia="fr-FR"/>
                </w:rPr>
                <w:t>article R. 131-3</w:t>
              </w:r>
            </w:hyperlink>
            <w:r w:rsidRPr="007165DB">
              <w:rPr>
                <w:rFonts w:eastAsia="Times New Roman"/>
                <w:sz w:val="20"/>
                <w:szCs w:val="20"/>
                <w:lang w:val="fr-FR" w:eastAsia="fr-FR"/>
              </w:rPr>
              <w:t xml:space="preserve"> et de l'</w:t>
            </w:r>
            <w:hyperlink r:id="rId30" w:tgtFrame="_blank" w:tooltip="Le site Légifrance, nouvelle fenêtre" w:history="1">
              <w:r w:rsidRPr="007165DB">
                <w:rPr>
                  <w:rFonts w:eastAsia="Times New Roman"/>
                  <w:color w:val="0000FF"/>
                  <w:sz w:val="20"/>
                  <w:szCs w:val="20"/>
                  <w:u w:val="single"/>
                  <w:lang w:val="fr-FR" w:eastAsia="fr-FR"/>
                </w:rPr>
                <w:t>article R. 131-4</w:t>
              </w:r>
            </w:hyperlink>
            <w:r w:rsidRPr="007165DB">
              <w:rPr>
                <w:rFonts w:eastAsia="Times New Roman"/>
                <w:sz w:val="20"/>
                <w:szCs w:val="20"/>
                <w:lang w:val="fr-FR" w:eastAsia="fr-FR"/>
              </w:rPr>
              <w:t xml:space="preserve"> du code de l'éducation. Il transmet par la suite cette information au maire de la commune où se trouve l'école dans laquelle les parents ont annoncé leur intention de faire inscrire leur enfant afin que ce dernier puisse également s'acquitter de sa mission de contrôle du respect de l'obligation scolaire. </w:t>
            </w:r>
          </w:p>
          <w:p w14:paraId="60E8229C" w14:textId="77777777" w:rsidR="00AF446A" w:rsidRPr="007165DB" w:rsidRDefault="00AF446A" w:rsidP="00AF446A">
            <w:pPr>
              <w:widowControl/>
              <w:autoSpaceDE/>
              <w:autoSpaceDN/>
              <w:jc w:val="both"/>
              <w:rPr>
                <w:rFonts w:eastAsia="Times New Roman"/>
                <w:sz w:val="20"/>
                <w:szCs w:val="20"/>
                <w:lang w:val="fr-FR" w:eastAsia="fr-FR"/>
              </w:rPr>
            </w:pPr>
          </w:p>
          <w:p w14:paraId="4484A1B3"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Le directeur d'école est responsable de la tenue du registre des élèves inscrits et de la mise à jour de la base élèves 1er degré. Il veille à l'exactitude et à l'actualisation des renseignements qui figurent sur ces documents. </w:t>
            </w:r>
          </w:p>
          <w:p w14:paraId="2F3C2080" w14:textId="77777777" w:rsidR="00AF446A" w:rsidRPr="007165DB" w:rsidRDefault="00AF446A" w:rsidP="00AF446A">
            <w:pPr>
              <w:widowControl/>
              <w:autoSpaceDE/>
              <w:autoSpaceDN/>
              <w:jc w:val="both"/>
              <w:rPr>
                <w:rFonts w:eastAsia="Times New Roman"/>
                <w:sz w:val="20"/>
                <w:szCs w:val="20"/>
                <w:lang w:val="fr-FR" w:eastAsia="fr-FR"/>
              </w:rPr>
            </w:pPr>
          </w:p>
          <w:p w14:paraId="30B7AB7D" w14:textId="77777777" w:rsidR="001A3A45"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 xml:space="preserve">1.1.2 </w:t>
            </w:r>
            <w:r w:rsidR="00566DBE" w:rsidRPr="007165DB">
              <w:rPr>
                <w:rFonts w:eastAsia="Times New Roman"/>
                <w:b/>
                <w:sz w:val="20"/>
                <w:szCs w:val="20"/>
                <w:lang w:val="fr-FR" w:eastAsia="fr-FR"/>
              </w:rPr>
              <w:t>L’a</w:t>
            </w:r>
            <w:r w:rsidRPr="007165DB">
              <w:rPr>
                <w:rFonts w:eastAsia="Times New Roman"/>
                <w:b/>
                <w:sz w:val="20"/>
                <w:szCs w:val="20"/>
                <w:lang w:val="fr-FR" w:eastAsia="fr-FR"/>
              </w:rPr>
              <w:t xml:space="preserve">dmission </w:t>
            </w:r>
            <w:r w:rsidR="001A3A45" w:rsidRPr="007165DB">
              <w:rPr>
                <w:rFonts w:eastAsia="Times New Roman"/>
                <w:b/>
                <w:sz w:val="20"/>
                <w:szCs w:val="20"/>
                <w:lang w:val="fr-FR" w:eastAsia="fr-FR"/>
              </w:rPr>
              <w:t xml:space="preserve">des enfants non soumis à l’obligation d’instruction </w:t>
            </w:r>
          </w:p>
          <w:p w14:paraId="113A9DD9" w14:textId="77777777" w:rsidR="001A3A45" w:rsidRPr="007165DB" w:rsidRDefault="001A3A45" w:rsidP="00AF446A">
            <w:pPr>
              <w:widowControl/>
              <w:autoSpaceDE/>
              <w:autoSpaceDN/>
              <w:jc w:val="both"/>
              <w:rPr>
                <w:rFonts w:eastAsia="Times New Roman"/>
                <w:b/>
                <w:sz w:val="20"/>
                <w:szCs w:val="20"/>
                <w:lang w:val="fr-FR" w:eastAsia="fr-FR"/>
              </w:rPr>
            </w:pPr>
          </w:p>
          <w:p w14:paraId="10C65398" w14:textId="77777777" w:rsidR="00AF446A" w:rsidRPr="007165DB" w:rsidRDefault="001A3A45" w:rsidP="001A3A45">
            <w:pPr>
              <w:widowControl/>
              <w:autoSpaceDE/>
              <w:autoSpaceDN/>
              <w:jc w:val="both"/>
              <w:rPr>
                <w:rFonts w:eastAsia="Times New Roman"/>
                <w:sz w:val="20"/>
                <w:szCs w:val="20"/>
                <w:lang w:val="fr-FR" w:eastAsia="fr-FR"/>
              </w:rPr>
            </w:pPr>
            <w:r w:rsidRPr="007165DB">
              <w:rPr>
                <w:rFonts w:eastAsia="Times New Roman"/>
                <w:sz w:val="20"/>
                <w:szCs w:val="20"/>
                <w:lang w:val="fr-FR" w:eastAsia="fr-FR"/>
              </w:rPr>
              <w:t>Conformément aux dispositions de l’</w:t>
            </w:r>
            <w:hyperlink r:id="rId31" w:history="1">
              <w:r w:rsidRPr="007165DB">
                <w:rPr>
                  <w:rStyle w:val="Lienhypertexte"/>
                  <w:rFonts w:eastAsia="Times New Roman"/>
                  <w:sz w:val="20"/>
                  <w:szCs w:val="20"/>
                  <w:lang w:val="fr-FR" w:eastAsia="fr-FR"/>
                </w:rPr>
                <w:t>article L.113-1</w:t>
              </w:r>
            </w:hyperlink>
            <w:r w:rsidRPr="007165DB">
              <w:rPr>
                <w:rFonts w:eastAsia="Times New Roman"/>
                <w:sz w:val="20"/>
                <w:szCs w:val="20"/>
                <w:lang w:val="fr-FR" w:eastAsia="fr-FR"/>
              </w:rPr>
              <w:t xml:space="preserve"> du code de l’éducation, dans les classes enfantines ou les écoles maternelles, les enfants peuvent être accueillis dès l’âge de deux ans révolus dans des conditions éducatives et pédagogiques adaptées à leur âge visant leur développement moteur, sensoriel et cognitif, précisées par le ministre de l’éducation nationale. Cet accueil donne lieu à un dialogue avec les familles. Il est organisé en priorité dans les écoles situées dans un environnement social défavorisé, que ce soit dans les zones urbaines, rurales ou de montagne et dans les régions d’outre-mer, et particulièrement en zone d’éducation prioritaire. </w:t>
            </w:r>
          </w:p>
          <w:p w14:paraId="2381A5D1" w14:textId="77777777" w:rsidR="001A3A45" w:rsidRPr="007165DB" w:rsidRDefault="001A3A45" w:rsidP="001A3A45">
            <w:pPr>
              <w:widowControl/>
              <w:autoSpaceDE/>
              <w:autoSpaceDN/>
              <w:jc w:val="both"/>
              <w:rPr>
                <w:rFonts w:eastAsia="Times New Roman"/>
                <w:sz w:val="20"/>
                <w:szCs w:val="20"/>
                <w:lang w:val="fr-FR" w:eastAsia="fr-FR"/>
              </w:rPr>
            </w:pPr>
          </w:p>
          <w:p w14:paraId="3FC31439" w14:textId="77777777" w:rsidR="001A3A45" w:rsidRPr="007165DB" w:rsidRDefault="001A3A45" w:rsidP="001A3A45">
            <w:pPr>
              <w:widowControl/>
              <w:autoSpaceDE/>
              <w:autoSpaceDN/>
              <w:jc w:val="both"/>
              <w:rPr>
                <w:rFonts w:eastAsia="Times New Roman"/>
                <w:sz w:val="20"/>
                <w:szCs w:val="20"/>
                <w:lang w:val="fr-FR" w:eastAsia="fr-FR"/>
              </w:rPr>
            </w:pPr>
            <w:r w:rsidRPr="007165DB">
              <w:rPr>
                <w:rFonts w:eastAsia="Times New Roman"/>
                <w:sz w:val="20"/>
                <w:szCs w:val="20"/>
                <w:lang w:val="fr-FR" w:eastAsia="fr-FR"/>
              </w:rPr>
              <w:t>L’</w:t>
            </w:r>
            <w:hyperlink r:id="rId32" w:history="1">
              <w:r w:rsidRPr="007165DB">
                <w:rPr>
                  <w:rStyle w:val="Lienhypertexte"/>
                  <w:rFonts w:eastAsia="Times New Roman"/>
                  <w:sz w:val="20"/>
                  <w:szCs w:val="20"/>
                  <w:lang w:val="fr-FR" w:eastAsia="fr-FR"/>
                </w:rPr>
                <w:t>article D.113-1</w:t>
              </w:r>
            </w:hyperlink>
            <w:r w:rsidRPr="007165DB">
              <w:rPr>
                <w:rFonts w:eastAsia="Times New Roman"/>
                <w:sz w:val="20"/>
                <w:szCs w:val="20"/>
                <w:lang w:val="fr-FR" w:eastAsia="fr-FR"/>
              </w:rPr>
              <w:t xml:space="preserve"> du code de l’éducation prévoit la possibilité d’une scolarisation dans les classes enfantines ou les écoles maternelles des enfants dès l’âge de deux ans révolus (dans la limite des places disponibles). Cela peut conduire à un accueil différé au-delà de la rentrée scolaire en fonction de la date d’anniversaire de l’enfant, comme le précise la </w:t>
            </w:r>
            <w:hyperlink r:id="rId33" w:history="1">
              <w:r w:rsidRPr="007165DB">
                <w:rPr>
                  <w:rStyle w:val="Lienhypertexte"/>
                  <w:rFonts w:eastAsia="Times New Roman"/>
                  <w:sz w:val="20"/>
                  <w:szCs w:val="20"/>
                  <w:lang w:val="fr-FR" w:eastAsia="fr-FR"/>
                </w:rPr>
                <w:t>circulaire n°2012-202 du 18 décembre 2012</w:t>
              </w:r>
            </w:hyperlink>
            <w:r w:rsidRPr="007165DB">
              <w:rPr>
                <w:rFonts w:eastAsia="Times New Roman"/>
                <w:sz w:val="20"/>
                <w:szCs w:val="20"/>
                <w:lang w:val="fr-FR" w:eastAsia="fr-FR"/>
              </w:rPr>
              <w:t>.</w:t>
            </w:r>
          </w:p>
          <w:p w14:paraId="39EBAB9E" w14:textId="77777777" w:rsidR="001A3A45" w:rsidRPr="007165DB" w:rsidRDefault="001A3A45" w:rsidP="00AF446A">
            <w:pPr>
              <w:widowControl/>
              <w:autoSpaceDE/>
              <w:autoSpaceDN/>
              <w:jc w:val="both"/>
              <w:rPr>
                <w:rFonts w:eastAsia="Times New Roman"/>
                <w:b/>
                <w:sz w:val="20"/>
                <w:szCs w:val="20"/>
                <w:lang w:val="fr-FR" w:eastAsia="fr-FR"/>
              </w:rPr>
            </w:pPr>
          </w:p>
          <w:p w14:paraId="2123AF3B" w14:textId="77777777" w:rsidR="001A3A45" w:rsidRPr="007165DB" w:rsidRDefault="001A3A45"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1.1.3 L’admission des enfants soumis à l’obligation d’instruction</w:t>
            </w:r>
          </w:p>
          <w:p w14:paraId="7106344F" w14:textId="77777777" w:rsidR="00AF446A" w:rsidRPr="007165DB" w:rsidRDefault="00AF446A" w:rsidP="00AF446A">
            <w:pPr>
              <w:widowControl/>
              <w:autoSpaceDE/>
              <w:autoSpaceDN/>
              <w:jc w:val="both"/>
              <w:rPr>
                <w:rFonts w:eastAsia="Times New Roman"/>
                <w:sz w:val="20"/>
                <w:szCs w:val="20"/>
                <w:lang w:val="fr-FR" w:eastAsia="fr-FR"/>
              </w:rPr>
            </w:pPr>
          </w:p>
          <w:p w14:paraId="1611BEA7" w14:textId="77777777" w:rsidR="00526739" w:rsidRPr="007165DB" w:rsidRDefault="00526739" w:rsidP="00526739">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L'instruction étant obligatoire pour les enfants des deux sexes résidant sur le territoire français, quelle que soit leur nationalité et quel que soit leur mode d’hébergement, à compter de la rentrée scolaire de l'année civile où l'enfant atteint l'âge de trois ans (conformément aux </w:t>
            </w:r>
            <w:hyperlink r:id="rId34" w:history="1">
              <w:r w:rsidRPr="007165DB">
                <w:rPr>
                  <w:rStyle w:val="Lienhypertexte"/>
                  <w:rFonts w:eastAsia="Times New Roman"/>
                  <w:sz w:val="20"/>
                  <w:szCs w:val="20"/>
                  <w:lang w:val="fr-FR" w:eastAsia="fr-FR"/>
                </w:rPr>
                <w:t>articles L.131-1</w:t>
              </w:r>
            </w:hyperlink>
            <w:r w:rsidRPr="007165DB">
              <w:rPr>
                <w:rFonts w:eastAsia="Times New Roman"/>
                <w:sz w:val="20"/>
                <w:szCs w:val="20"/>
                <w:lang w:val="fr-FR" w:eastAsia="fr-FR"/>
              </w:rPr>
              <w:t xml:space="preserve"> et </w:t>
            </w:r>
            <w:hyperlink r:id="rId35" w:history="1">
              <w:r w:rsidRPr="007165DB">
                <w:rPr>
                  <w:rStyle w:val="Lienhypertexte"/>
                  <w:rFonts w:eastAsia="Times New Roman"/>
                  <w:sz w:val="20"/>
                  <w:szCs w:val="20"/>
                  <w:lang w:val="fr-FR" w:eastAsia="fr-FR"/>
                </w:rPr>
                <w:t>L.131-5</w:t>
              </w:r>
            </w:hyperlink>
            <w:r w:rsidRPr="007165DB">
              <w:rPr>
                <w:rFonts w:eastAsia="Times New Roman"/>
                <w:sz w:val="20"/>
                <w:szCs w:val="20"/>
                <w:lang w:val="fr-FR" w:eastAsia="fr-FR"/>
              </w:rPr>
              <w:t xml:space="preserve"> du code de l'éducation), tous les enfants concernés doivent pouvoir être admis dans une école ou classe maternelle. </w:t>
            </w:r>
          </w:p>
          <w:p w14:paraId="41CBBB33" w14:textId="77777777" w:rsidR="00526739" w:rsidRPr="007165DB" w:rsidRDefault="00526739" w:rsidP="00AF446A">
            <w:pPr>
              <w:widowControl/>
              <w:autoSpaceDE/>
              <w:autoSpaceDN/>
              <w:jc w:val="both"/>
              <w:rPr>
                <w:rFonts w:eastAsia="Times New Roman"/>
                <w:sz w:val="20"/>
                <w:szCs w:val="20"/>
                <w:lang w:val="fr-FR" w:eastAsia="fr-FR"/>
              </w:rPr>
            </w:pPr>
          </w:p>
          <w:p w14:paraId="3FD965A6"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lastRenderedPageBreak/>
              <w:t xml:space="preserve">Ils y sont scolarisés jusqu'à la rentrée scolaire de l'année civile au cours de laquelle ils atteignent l'âge de six ans, pour être ensuite admis en école élémentaire, sans préjudice des dispositions de </w:t>
            </w:r>
            <w:hyperlink r:id="rId36" w:history="1">
              <w:r w:rsidRPr="007165DB">
                <w:rPr>
                  <w:rFonts w:eastAsia="Times New Roman"/>
                  <w:color w:val="0000FF"/>
                  <w:sz w:val="20"/>
                  <w:szCs w:val="20"/>
                  <w:u w:val="single"/>
                  <w:lang w:val="fr-FR" w:eastAsia="fr-FR"/>
                </w:rPr>
                <w:t>l’article D.351-5</w:t>
              </w:r>
            </w:hyperlink>
            <w:r w:rsidRPr="007165DB">
              <w:rPr>
                <w:rFonts w:eastAsia="Times New Roman"/>
                <w:sz w:val="20"/>
                <w:szCs w:val="20"/>
                <w:lang w:val="fr-FR" w:eastAsia="fr-FR"/>
              </w:rPr>
              <w:t xml:space="preserve"> du code de l’éducation relatif au projet personnalisé de scolarisation.</w:t>
            </w:r>
          </w:p>
          <w:p w14:paraId="121D6E25" w14:textId="77777777" w:rsidR="00AF446A" w:rsidRPr="007165DB" w:rsidRDefault="00AF446A" w:rsidP="00AF446A">
            <w:pPr>
              <w:widowControl/>
              <w:autoSpaceDE/>
              <w:autoSpaceDN/>
              <w:jc w:val="both"/>
              <w:rPr>
                <w:rFonts w:eastAsia="Times New Roman"/>
                <w:sz w:val="20"/>
                <w:szCs w:val="20"/>
                <w:lang w:val="fr-FR" w:eastAsia="fr-FR"/>
              </w:rPr>
            </w:pPr>
          </w:p>
          <w:p w14:paraId="0E1736F2"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 xml:space="preserve">1.1.4 </w:t>
            </w:r>
            <w:r w:rsidR="00566DBE" w:rsidRPr="007165DB">
              <w:rPr>
                <w:rFonts w:eastAsia="Times New Roman"/>
                <w:b/>
                <w:sz w:val="20"/>
                <w:szCs w:val="20"/>
                <w:lang w:val="fr-FR" w:eastAsia="fr-FR"/>
              </w:rPr>
              <w:t>L’a</w:t>
            </w:r>
            <w:r w:rsidRPr="007165DB">
              <w:rPr>
                <w:rFonts w:eastAsia="Times New Roman"/>
                <w:b/>
                <w:sz w:val="20"/>
                <w:szCs w:val="20"/>
                <w:lang w:val="fr-FR" w:eastAsia="fr-FR"/>
              </w:rPr>
              <w:t>dmission des enfants de familles itinérantes</w:t>
            </w:r>
          </w:p>
          <w:p w14:paraId="2BA3898D" w14:textId="77777777" w:rsidR="00AF446A" w:rsidRPr="007165DB" w:rsidRDefault="00AF446A" w:rsidP="00AF446A">
            <w:pPr>
              <w:widowControl/>
              <w:autoSpaceDE/>
              <w:autoSpaceDN/>
              <w:jc w:val="both"/>
              <w:rPr>
                <w:rFonts w:eastAsia="Times New Roman"/>
                <w:sz w:val="20"/>
                <w:szCs w:val="20"/>
                <w:lang w:val="fr-FR" w:eastAsia="fr-FR"/>
              </w:rPr>
            </w:pPr>
          </w:p>
          <w:p w14:paraId="3BE0C36F"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Il est rappelé que tant à l'école maternelle qu'à l'école élémentaire, quelle que soit la durée du séjour et quel que soit l'effectif de la classe correspondant à leur niveau, les enfants de familles itinérantes doivent être accueillis (conformément à la </w:t>
            </w:r>
            <w:hyperlink r:id="rId37" w:tooltip="Le site du MENESR" w:history="1">
              <w:r w:rsidRPr="007165DB">
                <w:rPr>
                  <w:rFonts w:eastAsia="Times New Roman"/>
                  <w:color w:val="0000FF"/>
                  <w:sz w:val="20"/>
                  <w:szCs w:val="20"/>
                  <w:u w:val="single"/>
                  <w:lang w:val="fr-FR" w:eastAsia="fr-FR"/>
                </w:rPr>
                <w:t>circulaire n° 2012-142 du 2 octobre 2012</w:t>
              </w:r>
            </w:hyperlink>
            <w:r w:rsidRPr="007165DB">
              <w:rPr>
                <w:rFonts w:eastAsia="Times New Roman"/>
                <w:sz w:val="20"/>
                <w:szCs w:val="20"/>
                <w:lang w:val="fr-FR" w:eastAsia="fr-FR"/>
              </w:rPr>
              <w:t xml:space="preserve"> relative à la scolarisation et à la scolarité des enfants issus de familles itinérantes et de voyageurs).</w:t>
            </w:r>
          </w:p>
          <w:p w14:paraId="38B651AA" w14:textId="77777777" w:rsidR="00AF446A" w:rsidRPr="007165DB" w:rsidRDefault="00AF446A" w:rsidP="00AF446A">
            <w:pPr>
              <w:widowControl/>
              <w:autoSpaceDE/>
              <w:autoSpaceDN/>
              <w:jc w:val="both"/>
              <w:rPr>
                <w:rFonts w:eastAsia="Times New Roman"/>
                <w:sz w:val="20"/>
                <w:szCs w:val="20"/>
                <w:lang w:val="fr-FR" w:eastAsia="fr-FR"/>
              </w:rPr>
            </w:pPr>
          </w:p>
          <w:p w14:paraId="4567C684"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Dans les cas où le directeur d'école ne disposerait pas d'une capacité matérielle d'accueil suffisante pour admettre l'enfant qui lui est présenté, il établira immédiatement par la voie hiérarchique un rapport détaillé qu'il adressera au DASEN, agissant par délégation du recteur d'académie. Celui-ci en informe aussitôt le préfet et prend toutes dispositions utiles pour rendre cet accueil possible.</w:t>
            </w:r>
          </w:p>
          <w:p w14:paraId="3937950A" w14:textId="5FE9A2CE" w:rsidR="00AF446A" w:rsidRDefault="00AF446A" w:rsidP="00AF446A">
            <w:pPr>
              <w:widowControl/>
              <w:autoSpaceDE/>
              <w:autoSpaceDN/>
              <w:jc w:val="both"/>
              <w:rPr>
                <w:rFonts w:eastAsia="Times New Roman"/>
                <w:sz w:val="20"/>
                <w:szCs w:val="20"/>
                <w:lang w:val="fr-FR" w:eastAsia="fr-FR"/>
              </w:rPr>
            </w:pPr>
          </w:p>
          <w:p w14:paraId="21179D2B" w14:textId="59291E97" w:rsidR="00811C7B" w:rsidRDefault="00811C7B" w:rsidP="00AF446A">
            <w:pPr>
              <w:widowControl/>
              <w:autoSpaceDE/>
              <w:autoSpaceDN/>
              <w:jc w:val="both"/>
              <w:rPr>
                <w:rFonts w:eastAsia="Times New Roman"/>
                <w:sz w:val="20"/>
                <w:szCs w:val="20"/>
                <w:lang w:val="fr-FR" w:eastAsia="fr-FR"/>
              </w:rPr>
            </w:pPr>
          </w:p>
          <w:p w14:paraId="19875BD4" w14:textId="09F8C5AE" w:rsidR="00811C7B" w:rsidRDefault="00811C7B" w:rsidP="00AF446A">
            <w:pPr>
              <w:widowControl/>
              <w:autoSpaceDE/>
              <w:autoSpaceDN/>
              <w:jc w:val="both"/>
              <w:rPr>
                <w:rFonts w:eastAsia="Times New Roman"/>
                <w:sz w:val="20"/>
                <w:szCs w:val="20"/>
                <w:lang w:val="fr-FR" w:eastAsia="fr-FR"/>
              </w:rPr>
            </w:pPr>
          </w:p>
          <w:p w14:paraId="27C44CD3" w14:textId="77777777" w:rsidR="00811C7B" w:rsidRPr="007165DB" w:rsidRDefault="00811C7B" w:rsidP="00AF446A">
            <w:pPr>
              <w:widowControl/>
              <w:autoSpaceDE/>
              <w:autoSpaceDN/>
              <w:jc w:val="both"/>
              <w:rPr>
                <w:rFonts w:eastAsia="Times New Roman"/>
                <w:sz w:val="20"/>
                <w:szCs w:val="20"/>
                <w:lang w:val="fr-FR" w:eastAsia="fr-FR"/>
              </w:rPr>
            </w:pPr>
          </w:p>
          <w:p w14:paraId="245D675E"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 xml:space="preserve">1.1.5 </w:t>
            </w:r>
            <w:r w:rsidR="00566DBE" w:rsidRPr="007165DB">
              <w:rPr>
                <w:rFonts w:eastAsia="Times New Roman"/>
                <w:b/>
                <w:sz w:val="20"/>
                <w:szCs w:val="20"/>
                <w:lang w:val="fr-FR" w:eastAsia="fr-FR"/>
              </w:rPr>
              <w:t>Les m</w:t>
            </w:r>
            <w:r w:rsidRPr="007165DB">
              <w:rPr>
                <w:rFonts w:eastAsia="Times New Roman"/>
                <w:b/>
                <w:sz w:val="20"/>
                <w:szCs w:val="20"/>
                <w:lang w:val="fr-FR" w:eastAsia="fr-FR"/>
              </w:rPr>
              <w:t>odalités de scolarisation des élèves en situation de handicap</w:t>
            </w:r>
          </w:p>
          <w:p w14:paraId="2E53469C" w14:textId="77777777" w:rsidR="00AF446A" w:rsidRPr="007165DB" w:rsidRDefault="00AF446A" w:rsidP="00AF446A">
            <w:pPr>
              <w:widowControl/>
              <w:autoSpaceDE/>
              <w:autoSpaceDN/>
              <w:jc w:val="both"/>
              <w:rPr>
                <w:rFonts w:eastAsia="Times New Roman"/>
                <w:sz w:val="20"/>
                <w:szCs w:val="20"/>
                <w:lang w:val="fr-FR" w:eastAsia="fr-FR"/>
              </w:rPr>
            </w:pPr>
          </w:p>
          <w:p w14:paraId="4BC890C2"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En application de l'</w:t>
            </w:r>
            <w:hyperlink r:id="rId38" w:tgtFrame="_blank" w:tooltip="Le site Légifrance, nouvelle fenêtre" w:history="1">
              <w:r w:rsidRPr="007165DB">
                <w:rPr>
                  <w:rFonts w:eastAsia="Times New Roman"/>
                  <w:color w:val="0000FF"/>
                  <w:sz w:val="20"/>
                  <w:szCs w:val="20"/>
                  <w:u w:val="single"/>
                  <w:lang w:val="fr-FR" w:eastAsia="fr-FR"/>
                </w:rPr>
                <w:t>article L. 112-1</w:t>
              </w:r>
            </w:hyperlink>
            <w:r w:rsidRPr="007165DB">
              <w:rPr>
                <w:rFonts w:eastAsia="Times New Roman"/>
                <w:sz w:val="20"/>
                <w:szCs w:val="20"/>
                <w:lang w:val="fr-FR" w:eastAsia="fr-FR"/>
              </w:rPr>
              <w:t xml:space="preserve"> du code de l'éducation, tout enfant présentant un handicap ou un trouble invalidant de la santé est inscrit dans l'école la plus proche de son domicile, qui constitue son école de référence. Dans le cadre du projet personnalisé de scolarisation décidé par la Maison départementale des personnes handicapées (MDPH) si les besoins de l'élève nécessitent qu'il reçoive sa formation au sein de dispositifs adaptés, il peut être inscrit dans une autre école avec l'accord de ses parents ou de son représentant légal. Cette inscription n'exclut pas son retour dans son école de référence.</w:t>
            </w:r>
          </w:p>
          <w:p w14:paraId="68664441" w14:textId="77777777" w:rsidR="00AF446A" w:rsidRPr="007165DB" w:rsidRDefault="00AF446A" w:rsidP="00AF446A">
            <w:pPr>
              <w:widowControl/>
              <w:autoSpaceDE/>
              <w:autoSpaceDN/>
              <w:jc w:val="both"/>
              <w:rPr>
                <w:rFonts w:eastAsia="Times New Roman"/>
                <w:sz w:val="20"/>
                <w:szCs w:val="20"/>
                <w:lang w:val="fr-FR" w:eastAsia="fr-FR"/>
              </w:rPr>
            </w:pPr>
          </w:p>
          <w:p w14:paraId="36557364"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 xml:space="preserve">1.1.6 </w:t>
            </w:r>
            <w:r w:rsidR="00566DBE" w:rsidRPr="007165DB">
              <w:rPr>
                <w:rFonts w:eastAsia="Times New Roman"/>
                <w:b/>
                <w:sz w:val="20"/>
                <w:szCs w:val="20"/>
                <w:lang w:val="fr-FR" w:eastAsia="fr-FR"/>
              </w:rPr>
              <w:t>L’a</w:t>
            </w:r>
            <w:r w:rsidRPr="007165DB">
              <w:rPr>
                <w:rFonts w:eastAsia="Times New Roman"/>
                <w:b/>
                <w:sz w:val="20"/>
                <w:szCs w:val="20"/>
                <w:lang w:val="fr-FR" w:eastAsia="fr-FR"/>
              </w:rPr>
              <w:t>ccueil des enfants atteints de troubles de la santé évoluant sur une longue période</w:t>
            </w:r>
          </w:p>
          <w:p w14:paraId="07388DE3" w14:textId="77777777" w:rsidR="00AF446A" w:rsidRPr="007165DB" w:rsidRDefault="00AF446A" w:rsidP="00AF446A">
            <w:pPr>
              <w:widowControl/>
              <w:autoSpaceDE/>
              <w:autoSpaceDN/>
              <w:jc w:val="both"/>
              <w:rPr>
                <w:rFonts w:eastAsia="Times New Roman"/>
                <w:sz w:val="20"/>
                <w:szCs w:val="20"/>
                <w:lang w:val="fr-FR" w:eastAsia="fr-FR"/>
              </w:rPr>
            </w:pPr>
          </w:p>
          <w:p w14:paraId="1FA7E6AD"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Les enfants atteints de maladie chronique, d'allergie et d'intolérance alimentaire sont admis à l'école et doivent pouvoir poursuivre leur scolarité en bénéficiant de leur traitement ou de leur régime alimentaire, dans des conditions garantissant leur sécurité et compensant les inconvénients de leur état de santé.</w:t>
            </w:r>
          </w:p>
          <w:p w14:paraId="074950F2" w14:textId="77777777" w:rsidR="00AF446A" w:rsidRPr="007165DB" w:rsidRDefault="00AF446A" w:rsidP="00AF446A">
            <w:pPr>
              <w:widowControl/>
              <w:autoSpaceDE/>
              <w:autoSpaceDN/>
              <w:jc w:val="both"/>
              <w:rPr>
                <w:rFonts w:eastAsia="Times New Roman"/>
                <w:sz w:val="20"/>
                <w:szCs w:val="20"/>
                <w:lang w:val="fr-FR" w:eastAsia="fr-FR"/>
              </w:rPr>
            </w:pPr>
          </w:p>
          <w:p w14:paraId="22B2FC14"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 projet d'accueil individualisé (PAI) a pour but de faciliter l'accueil de ces élèves mais ne saurait se substituer à la responsabilité de leur famille. Il organise, dans le respect des compétences de chacun et compte tenu des besoins thérapeutiques de l'élève, les modalités particulières de sa vie à l'école ; il peut prévoir des aménagements sans porter préjudice au fonctionnement de l'école.</w:t>
            </w:r>
          </w:p>
          <w:p w14:paraId="477D4C87" w14:textId="77777777" w:rsidR="00AF446A" w:rsidRPr="007165DB" w:rsidRDefault="00AF446A" w:rsidP="00AF446A">
            <w:pPr>
              <w:widowControl/>
              <w:autoSpaceDE/>
              <w:autoSpaceDN/>
              <w:jc w:val="both"/>
              <w:rPr>
                <w:rFonts w:eastAsia="Times New Roman"/>
                <w:sz w:val="20"/>
                <w:szCs w:val="20"/>
                <w:lang w:val="fr-FR" w:eastAsia="fr-FR"/>
              </w:rPr>
            </w:pPr>
          </w:p>
          <w:p w14:paraId="2CEDB8E7" w14:textId="77777777" w:rsidR="00AF446A" w:rsidRPr="007165DB" w:rsidRDefault="002378C5"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La </w:t>
            </w:r>
            <w:hyperlink r:id="rId39" w:history="1">
              <w:r w:rsidRPr="007165DB">
                <w:rPr>
                  <w:rStyle w:val="Lienhypertexte"/>
                  <w:rFonts w:eastAsia="Times New Roman"/>
                  <w:sz w:val="20"/>
                  <w:szCs w:val="20"/>
                  <w:lang w:val="fr-FR" w:eastAsia="fr-FR"/>
                </w:rPr>
                <w:t>circulaire MENE2104832C du 10</w:t>
              </w:r>
              <w:r w:rsidR="00AF446A" w:rsidRPr="007165DB">
                <w:rPr>
                  <w:rStyle w:val="Lienhypertexte"/>
                  <w:rFonts w:eastAsia="Times New Roman"/>
                  <w:sz w:val="20"/>
                  <w:szCs w:val="20"/>
                  <w:lang w:val="fr-FR" w:eastAsia="fr-FR"/>
                </w:rPr>
                <w:t xml:space="preserve"> </w:t>
              </w:r>
              <w:r w:rsidRPr="007165DB">
                <w:rPr>
                  <w:rStyle w:val="Lienhypertexte"/>
                  <w:rFonts w:eastAsia="Times New Roman"/>
                  <w:sz w:val="20"/>
                  <w:szCs w:val="20"/>
                  <w:lang w:val="fr-FR" w:eastAsia="fr-FR"/>
                </w:rPr>
                <w:t>février 2021</w:t>
              </w:r>
            </w:hyperlink>
            <w:r w:rsidR="00AF446A" w:rsidRPr="007165DB">
              <w:rPr>
                <w:rFonts w:eastAsia="Times New Roman"/>
                <w:sz w:val="20"/>
                <w:szCs w:val="20"/>
                <w:lang w:val="fr-FR" w:eastAsia="fr-FR"/>
              </w:rPr>
              <w:t xml:space="preserve"> donne toutes les précisions utiles pour l'élaboration d'un PAI.</w:t>
            </w:r>
          </w:p>
          <w:p w14:paraId="36DB31F0" w14:textId="77777777" w:rsidR="00AF446A" w:rsidRPr="007165DB" w:rsidRDefault="00AF446A" w:rsidP="00AF446A">
            <w:pPr>
              <w:widowControl/>
              <w:autoSpaceDE/>
              <w:autoSpaceDN/>
              <w:jc w:val="both"/>
              <w:rPr>
                <w:rFonts w:eastAsia="Times New Roman"/>
                <w:sz w:val="20"/>
                <w:szCs w:val="20"/>
                <w:lang w:val="fr-FR" w:eastAsia="fr-FR"/>
              </w:rPr>
            </w:pPr>
          </w:p>
          <w:p w14:paraId="12178AA0" w14:textId="5230D60E" w:rsidR="00AF446A" w:rsidRPr="007165DB" w:rsidRDefault="00AF446A" w:rsidP="00AF446A">
            <w:pPr>
              <w:widowControl/>
              <w:autoSpaceDE/>
              <w:autoSpaceDN/>
              <w:jc w:val="both"/>
              <w:rPr>
                <w:rFonts w:eastAsia="Times New Roman"/>
                <w:b/>
                <w:sz w:val="20"/>
                <w:szCs w:val="20"/>
                <w:lang w:val="fr-FR" w:eastAsia="fr-FR"/>
              </w:rPr>
            </w:pPr>
            <w:r w:rsidRPr="001D58AC">
              <w:rPr>
                <w:rFonts w:eastAsia="Times New Roman"/>
                <w:b/>
                <w:sz w:val="20"/>
                <w:szCs w:val="20"/>
                <w:lang w:val="fr-FR" w:eastAsia="fr-FR"/>
              </w:rPr>
              <w:t xml:space="preserve">1.2 L’organisation de la semaine scolaire et </w:t>
            </w:r>
            <w:r w:rsidR="006F10F4" w:rsidRPr="001D58AC">
              <w:rPr>
                <w:rFonts w:eastAsia="Times New Roman"/>
                <w:b/>
                <w:sz w:val="20"/>
                <w:szCs w:val="20"/>
                <w:lang w:val="fr-FR" w:eastAsia="fr-FR"/>
              </w:rPr>
              <w:t>des missions relatives au pilotage pédagogique de l’école</w:t>
            </w:r>
            <w:r w:rsidR="006F10F4">
              <w:rPr>
                <w:rFonts w:eastAsia="Times New Roman"/>
                <w:b/>
                <w:sz w:val="20"/>
                <w:szCs w:val="20"/>
                <w:lang w:val="fr-FR" w:eastAsia="fr-FR"/>
              </w:rPr>
              <w:t xml:space="preserve"> </w:t>
            </w:r>
          </w:p>
          <w:p w14:paraId="2C2DC5B6" w14:textId="77777777" w:rsidR="00AF446A" w:rsidRPr="007165DB" w:rsidRDefault="00AF446A" w:rsidP="00AF446A">
            <w:pPr>
              <w:widowControl/>
              <w:autoSpaceDE/>
              <w:autoSpaceDN/>
              <w:jc w:val="both"/>
              <w:rPr>
                <w:rFonts w:eastAsia="Times New Roman"/>
                <w:sz w:val="20"/>
                <w:szCs w:val="20"/>
                <w:lang w:val="fr-FR" w:eastAsia="fr-FR"/>
              </w:rPr>
            </w:pPr>
          </w:p>
          <w:p w14:paraId="7306A9AF"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 xml:space="preserve">1.2.1 Le cadre général </w:t>
            </w:r>
          </w:p>
          <w:p w14:paraId="61A8A538" w14:textId="77777777" w:rsidR="00AF446A" w:rsidRPr="007165DB" w:rsidRDefault="00AF446A" w:rsidP="00AF446A">
            <w:pPr>
              <w:widowControl/>
              <w:autoSpaceDE/>
              <w:autoSpaceDN/>
              <w:jc w:val="both"/>
              <w:rPr>
                <w:rFonts w:eastAsia="Times New Roman"/>
                <w:sz w:val="20"/>
                <w:szCs w:val="20"/>
                <w:lang w:val="fr-FR" w:eastAsia="fr-FR"/>
              </w:rPr>
            </w:pPr>
          </w:p>
          <w:p w14:paraId="1DD73EEC"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w:t>
            </w:r>
            <w:hyperlink r:id="rId40" w:tgtFrame="_blank" w:tooltip="Le site Légifrance, nouvelle fenêtre" w:history="1">
              <w:r w:rsidRPr="007165DB">
                <w:rPr>
                  <w:rFonts w:eastAsia="Times New Roman"/>
                  <w:color w:val="6D6DFF" w:themeColor="background2" w:themeTint="66"/>
                  <w:sz w:val="20"/>
                  <w:szCs w:val="20"/>
                  <w:u w:val="single"/>
                  <w:lang w:val="fr-FR" w:eastAsia="fr-FR"/>
                </w:rPr>
                <w:t>article D. 521-10</w:t>
              </w:r>
            </w:hyperlink>
            <w:r w:rsidRPr="007165DB">
              <w:rPr>
                <w:rFonts w:eastAsia="Times New Roman"/>
                <w:sz w:val="20"/>
                <w:szCs w:val="20"/>
                <w:lang w:val="fr-FR" w:eastAsia="fr-FR"/>
              </w:rPr>
              <w:t xml:space="preserve"> du code de l'éducation fixe les modalités d’organisation de la semaine scolaire à l'école.</w:t>
            </w:r>
          </w:p>
          <w:p w14:paraId="65959496"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La semaine scolaire comporte pour tous les élèves vingt-quatre heures d'enseignement, réparties sur neuf demi-journées. </w:t>
            </w:r>
          </w:p>
          <w:p w14:paraId="367228D1"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Les heures d'enseignement sont organisées les lundi, mardi, jeudi et vendredi et le mercredi matin, à raison de cinq heures trente maximum par jour et de trois heures trente maximum par demi-journée. </w:t>
            </w:r>
          </w:p>
          <w:p w14:paraId="5494AA19"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La durée de la pause méridienne ne peut être inférieure à une heure trente. </w:t>
            </w:r>
          </w:p>
          <w:p w14:paraId="664E688E" w14:textId="6C83F9EB"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L'organisation de la semaine scolaire est fixée conformément aux dispositions des </w:t>
            </w:r>
            <w:hyperlink r:id="rId41" w:history="1">
              <w:r w:rsidRPr="007165DB">
                <w:rPr>
                  <w:rStyle w:val="Lienhypertexte"/>
                  <w:rFonts w:eastAsia="Times New Roman"/>
                  <w:sz w:val="20"/>
                  <w:szCs w:val="20"/>
                  <w:lang w:val="fr-FR" w:eastAsia="fr-FR"/>
                </w:rPr>
                <w:t>articles D. 521-11</w:t>
              </w:r>
            </w:hyperlink>
            <w:r w:rsidRPr="007165DB">
              <w:rPr>
                <w:rFonts w:eastAsia="Times New Roman"/>
                <w:sz w:val="20"/>
                <w:szCs w:val="20"/>
                <w:lang w:val="fr-FR" w:eastAsia="fr-FR"/>
              </w:rPr>
              <w:t xml:space="preserve"> et </w:t>
            </w:r>
            <w:hyperlink r:id="rId42" w:history="1">
              <w:r w:rsidRPr="007165DB">
                <w:rPr>
                  <w:rStyle w:val="Lienhypertexte"/>
                  <w:rFonts w:eastAsia="Times New Roman"/>
                  <w:sz w:val="20"/>
                  <w:szCs w:val="20"/>
                  <w:lang w:val="fr-FR" w:eastAsia="fr-FR"/>
                </w:rPr>
                <w:t>D. 521-12</w:t>
              </w:r>
            </w:hyperlink>
            <w:r w:rsidRPr="007165DB">
              <w:rPr>
                <w:rFonts w:eastAsia="Times New Roman"/>
                <w:sz w:val="20"/>
                <w:szCs w:val="20"/>
                <w:lang w:val="fr-FR" w:eastAsia="fr-FR"/>
              </w:rPr>
              <w:t>, dans le respect du calendrier scolaire national prévu à l'</w:t>
            </w:r>
            <w:hyperlink r:id="rId43" w:history="1">
              <w:r w:rsidRPr="007165DB">
                <w:rPr>
                  <w:rStyle w:val="Lienhypertexte"/>
                  <w:rFonts w:eastAsia="Times New Roman"/>
                  <w:sz w:val="20"/>
                  <w:szCs w:val="20"/>
                  <w:lang w:val="fr-FR" w:eastAsia="fr-FR"/>
                </w:rPr>
                <w:t>article L. 521-1</w:t>
              </w:r>
            </w:hyperlink>
            <w:r w:rsidR="00AF2CCA">
              <w:rPr>
                <w:rFonts w:eastAsia="Times New Roman"/>
                <w:sz w:val="20"/>
                <w:szCs w:val="20"/>
                <w:lang w:val="fr-FR" w:eastAsia="fr-FR"/>
              </w:rPr>
              <w:t xml:space="preserve"> et sans que puisse</w:t>
            </w:r>
            <w:r w:rsidRPr="007165DB">
              <w:rPr>
                <w:rFonts w:eastAsia="Times New Roman"/>
                <w:sz w:val="20"/>
                <w:szCs w:val="20"/>
                <w:lang w:val="fr-FR" w:eastAsia="fr-FR"/>
              </w:rPr>
              <w:t xml:space="preserve"> être réduit ou augmenté sur une année scolaire le nombre d'h</w:t>
            </w:r>
            <w:r w:rsidR="00AF2CCA">
              <w:rPr>
                <w:rFonts w:eastAsia="Times New Roman"/>
                <w:sz w:val="20"/>
                <w:szCs w:val="20"/>
                <w:lang w:val="fr-FR" w:eastAsia="fr-FR"/>
              </w:rPr>
              <w:t>eures d'enseignement ni modifié</w:t>
            </w:r>
            <w:r w:rsidRPr="007165DB">
              <w:rPr>
                <w:rFonts w:eastAsia="Times New Roman"/>
                <w:sz w:val="20"/>
                <w:szCs w:val="20"/>
                <w:lang w:val="fr-FR" w:eastAsia="fr-FR"/>
              </w:rPr>
              <w:t xml:space="preserve"> leur répartition. </w:t>
            </w:r>
          </w:p>
          <w:p w14:paraId="690E09DE"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lastRenderedPageBreak/>
              <w:t>Les élèves peuvent en outre bénéficier chaque semaine d'activités pédagogiques complémentaires dans les conditions fixées par l'</w:t>
            </w:r>
            <w:r w:rsidRPr="007165DB">
              <w:rPr>
                <w:rFonts w:eastAsia="Times New Roman"/>
                <w:color w:val="6D6DFF" w:themeColor="background2" w:themeTint="66"/>
                <w:sz w:val="20"/>
                <w:szCs w:val="20"/>
                <w:u w:val="single"/>
                <w:lang w:val="fr-FR" w:eastAsia="fr-FR"/>
              </w:rPr>
              <w:t xml:space="preserve">article </w:t>
            </w:r>
            <w:hyperlink r:id="rId44" w:history="1">
              <w:r w:rsidRPr="007165DB">
                <w:rPr>
                  <w:rFonts w:eastAsia="Times New Roman"/>
                  <w:color w:val="6D6DFF" w:themeColor="background2" w:themeTint="66"/>
                  <w:sz w:val="20"/>
                  <w:szCs w:val="20"/>
                  <w:u w:val="single"/>
                  <w:lang w:val="fr-FR" w:eastAsia="fr-FR"/>
                </w:rPr>
                <w:t>D. 521-13</w:t>
              </w:r>
            </w:hyperlink>
            <w:r w:rsidRPr="007165DB">
              <w:rPr>
                <w:rFonts w:eastAsia="Times New Roman"/>
                <w:sz w:val="20"/>
                <w:szCs w:val="20"/>
                <w:lang w:val="fr-FR" w:eastAsia="fr-FR"/>
              </w:rPr>
              <w:t>.</w:t>
            </w:r>
          </w:p>
          <w:p w14:paraId="5A9D7445" w14:textId="77777777" w:rsidR="00AF446A" w:rsidRPr="007165DB" w:rsidRDefault="00AF446A" w:rsidP="00AF446A">
            <w:pPr>
              <w:widowControl/>
              <w:autoSpaceDE/>
              <w:autoSpaceDN/>
              <w:jc w:val="both"/>
              <w:rPr>
                <w:rFonts w:eastAsia="Times New Roman"/>
                <w:sz w:val="20"/>
                <w:szCs w:val="20"/>
                <w:lang w:val="fr-FR" w:eastAsia="fr-FR"/>
              </w:rPr>
            </w:pPr>
          </w:p>
          <w:p w14:paraId="6582671C"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 xml:space="preserve">1.2.2 Le cadre dérogatoire </w:t>
            </w:r>
          </w:p>
          <w:p w14:paraId="56BA9A87" w14:textId="77777777" w:rsidR="00AF446A" w:rsidRPr="007165DB" w:rsidRDefault="00AF446A" w:rsidP="00AF446A">
            <w:pPr>
              <w:widowControl/>
              <w:autoSpaceDE/>
              <w:autoSpaceDN/>
              <w:jc w:val="both"/>
              <w:rPr>
                <w:rFonts w:eastAsia="Times New Roman"/>
                <w:sz w:val="20"/>
                <w:szCs w:val="20"/>
                <w:lang w:val="fr-FR" w:eastAsia="fr-FR"/>
              </w:rPr>
            </w:pPr>
          </w:p>
          <w:p w14:paraId="4FC70276" w14:textId="7EE742E9"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w:t>
            </w:r>
            <w:hyperlink r:id="rId45" w:history="1">
              <w:r w:rsidRPr="007165DB">
                <w:rPr>
                  <w:rStyle w:val="Lienhypertexte"/>
                  <w:rFonts w:eastAsia="Times New Roman"/>
                  <w:sz w:val="20"/>
                  <w:szCs w:val="20"/>
                  <w:lang w:val="fr-FR" w:eastAsia="fr-FR"/>
                </w:rPr>
                <w:t>article D521-12</w:t>
              </w:r>
            </w:hyperlink>
            <w:r w:rsidRPr="007165DB">
              <w:rPr>
                <w:rFonts w:eastAsia="Times New Roman"/>
                <w:sz w:val="20"/>
                <w:szCs w:val="20"/>
                <w:lang w:val="fr-FR" w:eastAsia="fr-FR"/>
              </w:rPr>
              <w:t xml:space="preserve"> du code de l’éducation ouvre le droit à une organisation de la semaine scolaire dérogatoire proposée conjointement par la commune et un ou plusieurs conseil</w:t>
            </w:r>
            <w:r w:rsidR="00AF2CCA">
              <w:rPr>
                <w:rFonts w:eastAsia="Times New Roman"/>
                <w:sz w:val="20"/>
                <w:szCs w:val="20"/>
                <w:lang w:val="fr-FR" w:eastAsia="fr-FR"/>
              </w:rPr>
              <w:t>s</w:t>
            </w:r>
            <w:r w:rsidRPr="007165DB">
              <w:rPr>
                <w:rFonts w:eastAsia="Times New Roman"/>
                <w:sz w:val="20"/>
                <w:szCs w:val="20"/>
                <w:lang w:val="fr-FR" w:eastAsia="fr-FR"/>
              </w:rPr>
              <w:t xml:space="preserve"> d’école. </w:t>
            </w:r>
          </w:p>
          <w:p w14:paraId="20B64568" w14:textId="77777777" w:rsidR="00AF446A" w:rsidRPr="007165DB" w:rsidRDefault="00AF446A" w:rsidP="00AF446A">
            <w:pPr>
              <w:widowControl/>
              <w:autoSpaceDE/>
              <w:autoSpaceDN/>
              <w:jc w:val="both"/>
              <w:rPr>
                <w:rFonts w:eastAsia="Times New Roman"/>
                <w:sz w:val="20"/>
                <w:szCs w:val="20"/>
                <w:lang w:val="fr-FR" w:eastAsia="fr-FR"/>
              </w:rPr>
            </w:pPr>
          </w:p>
          <w:p w14:paraId="0B9166C6"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Les organisations s’attachent à présenter les garanties pédagogiques suffisantes. </w:t>
            </w:r>
          </w:p>
          <w:p w14:paraId="6420720D" w14:textId="77777777" w:rsidR="00AF446A" w:rsidRPr="007165DB" w:rsidRDefault="00AF446A" w:rsidP="00AF446A">
            <w:pPr>
              <w:widowControl/>
              <w:autoSpaceDE/>
              <w:autoSpaceDN/>
              <w:jc w:val="both"/>
              <w:rPr>
                <w:rFonts w:eastAsia="Times New Roman"/>
                <w:sz w:val="20"/>
                <w:szCs w:val="20"/>
                <w:lang w:val="fr-FR" w:eastAsia="fr-FR"/>
              </w:rPr>
            </w:pPr>
          </w:p>
          <w:p w14:paraId="4BC4386F"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Elles ne doivent pas avoir pour effet de répartir les enseignements sur moins de huit demi-journées par semaine, ni d'organiser les heures d'enseignement sur plus de vingt-quatre heures hebdomadaires, ni sur plus de six heures par jour et trois heures trente par demi-journée, ni de réduire ou d'augmenter sur une année scolaire le nombre d'heures d'enseignement ni de modifier leur répartition. </w:t>
            </w:r>
          </w:p>
          <w:p w14:paraId="41B5E0C0" w14:textId="77777777" w:rsidR="00AF446A" w:rsidRPr="007165DB" w:rsidRDefault="00AF446A" w:rsidP="00AF446A">
            <w:pPr>
              <w:widowControl/>
              <w:autoSpaceDE/>
              <w:autoSpaceDN/>
              <w:jc w:val="both"/>
              <w:rPr>
                <w:rFonts w:eastAsia="Times New Roman"/>
                <w:sz w:val="20"/>
                <w:szCs w:val="20"/>
                <w:lang w:val="fr-FR" w:eastAsia="fr-FR"/>
              </w:rPr>
            </w:pPr>
          </w:p>
          <w:p w14:paraId="797C0B33"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Hors aménagement national ou académique, le mercredi après-midi ne peut pas être consacré aux enseignements prévus dans les vingt-quatre heures hebdomadaires. </w:t>
            </w:r>
          </w:p>
          <w:p w14:paraId="26C6A17C"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 </w:t>
            </w:r>
          </w:p>
          <w:p w14:paraId="2D2DD290"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1.2.3 La compétence du DASEN et les projets locaux d'organisation du temps scolaire</w:t>
            </w:r>
          </w:p>
          <w:p w14:paraId="51F3A0D9" w14:textId="77777777" w:rsidR="00AF446A" w:rsidRPr="007165DB" w:rsidRDefault="00AF446A" w:rsidP="00AF446A">
            <w:pPr>
              <w:widowControl/>
              <w:autoSpaceDE/>
              <w:autoSpaceDN/>
              <w:jc w:val="both"/>
              <w:rPr>
                <w:rFonts w:eastAsia="Times New Roman"/>
                <w:sz w:val="20"/>
                <w:szCs w:val="20"/>
                <w:lang w:val="fr-FR" w:eastAsia="fr-FR"/>
              </w:rPr>
            </w:pPr>
          </w:p>
          <w:p w14:paraId="0A6E8A10"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Conformément aux dispositions de l'</w:t>
            </w:r>
            <w:hyperlink r:id="rId46" w:history="1">
              <w:r w:rsidRPr="007165DB">
                <w:rPr>
                  <w:rStyle w:val="Lienhypertexte"/>
                  <w:rFonts w:eastAsia="Times New Roman"/>
                  <w:sz w:val="20"/>
                  <w:szCs w:val="20"/>
                  <w:lang w:val="fr-FR" w:eastAsia="fr-FR"/>
                </w:rPr>
                <w:t>article D. 521-11 </w:t>
              </w:r>
            </w:hyperlink>
            <w:r w:rsidRPr="007165DB">
              <w:rPr>
                <w:rFonts w:eastAsia="Times New Roman"/>
                <w:sz w:val="20"/>
                <w:szCs w:val="20"/>
                <w:lang w:val="fr-FR" w:eastAsia="fr-FR"/>
              </w:rPr>
              <w:t>du code de l'éducation, le DASEN arrête l'organisation du temps scolaire de chaque école. Il prend sa décision à partir des projets d'organisation de la semaine scolaire transmis par le conseil d'école intéressé ou la commune ou l'établissement public de coopération intercommunale (EPCI) intéressé. Il doit avoir au préalable recueilli l'avis du maire ou du président de l'EPCI.</w:t>
            </w:r>
          </w:p>
          <w:p w14:paraId="4DB34A80" w14:textId="77777777" w:rsidR="00AF446A" w:rsidRPr="007165DB" w:rsidRDefault="00AF446A" w:rsidP="00AF446A">
            <w:pPr>
              <w:widowControl/>
              <w:autoSpaceDE/>
              <w:autoSpaceDN/>
              <w:jc w:val="both"/>
              <w:rPr>
                <w:rFonts w:eastAsia="Times New Roman"/>
                <w:sz w:val="20"/>
                <w:szCs w:val="20"/>
                <w:lang w:val="fr-FR" w:eastAsia="fr-FR"/>
              </w:rPr>
            </w:pPr>
          </w:p>
          <w:p w14:paraId="723DDD4C" w14:textId="387361CC"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Avant d’autoriser les dérogations précisées précédemment, conf</w:t>
            </w:r>
            <w:r w:rsidR="007D7885" w:rsidRPr="007165DB">
              <w:rPr>
                <w:rFonts w:eastAsia="Times New Roman"/>
                <w:sz w:val="20"/>
                <w:szCs w:val="20"/>
                <w:lang w:val="fr-FR" w:eastAsia="fr-FR"/>
              </w:rPr>
              <w:t>ormément à l’</w:t>
            </w:r>
            <w:hyperlink r:id="rId47" w:history="1">
              <w:r w:rsidR="007D7885" w:rsidRPr="007165DB">
                <w:rPr>
                  <w:rStyle w:val="Lienhypertexte"/>
                  <w:rFonts w:eastAsia="Times New Roman"/>
                  <w:sz w:val="20"/>
                  <w:szCs w:val="20"/>
                  <w:lang w:val="fr-FR" w:eastAsia="fr-FR"/>
                </w:rPr>
                <w:t>article D 521-12</w:t>
              </w:r>
            </w:hyperlink>
            <w:r w:rsidR="007D7885" w:rsidRPr="007165DB">
              <w:rPr>
                <w:rFonts w:eastAsia="Times New Roman"/>
                <w:sz w:val="20"/>
                <w:szCs w:val="20"/>
                <w:lang w:val="fr-FR" w:eastAsia="fr-FR"/>
              </w:rPr>
              <w:t xml:space="preserve"> du code de l’éducation</w:t>
            </w:r>
            <w:r w:rsidRPr="007165DB">
              <w:rPr>
                <w:rFonts w:eastAsia="Times New Roman"/>
                <w:sz w:val="20"/>
                <w:szCs w:val="20"/>
                <w:lang w:val="fr-FR" w:eastAsia="fr-FR"/>
              </w:rPr>
              <w:t xml:space="preserve">, le directeur académique des services de l'éducation nationale s'assure de la compatibilité de cette organisation avec l’intérêt du service et notamment la gestion des personnels ainsi que de leur cohérence avec les objectifs poursuivis par le service public de l'éducation et avec le projet d'école. Il veille à ce qu'elles tiennent compte des élèves en situation de handicap et, lorsque les adaptations doivent être justifiées par les particularités du projet éducatif territorial, il s'assure de la qualité éducative des activités périscolaires proposées </w:t>
            </w:r>
            <w:r w:rsidR="00DB3C1A">
              <w:rPr>
                <w:rFonts w:eastAsia="Times New Roman"/>
                <w:sz w:val="20"/>
                <w:szCs w:val="20"/>
                <w:lang w:val="fr-FR" w:eastAsia="fr-FR"/>
              </w:rPr>
              <w:t>en lien avec les services du</w:t>
            </w:r>
            <w:r w:rsidRPr="007165DB">
              <w:rPr>
                <w:rFonts w:eastAsia="Times New Roman"/>
                <w:sz w:val="20"/>
                <w:szCs w:val="20"/>
                <w:lang w:val="fr-FR" w:eastAsia="fr-FR"/>
              </w:rPr>
              <w:t xml:space="preserve"> </w:t>
            </w:r>
            <w:r w:rsidR="00DB3C1A">
              <w:rPr>
                <w:rFonts w:eastAsia="Times New Roman"/>
                <w:sz w:val="20"/>
                <w:szCs w:val="20"/>
                <w:lang w:val="fr-FR" w:eastAsia="fr-FR"/>
              </w:rPr>
              <w:t>SDJES</w:t>
            </w:r>
            <w:r w:rsidRPr="007165DB">
              <w:rPr>
                <w:rFonts w:eastAsia="Times New Roman"/>
                <w:sz w:val="20"/>
                <w:szCs w:val="20"/>
                <w:lang w:val="fr-FR" w:eastAsia="fr-FR"/>
              </w:rPr>
              <w:t>. Il vérifie également que l'organisation envisagée permet de garantir la régularité et la continuité des temps d'apprentissage et qu'elle prend en compte la globalité du temps de l'enfant, particulièrement lorsqu'il est en situation de handicap.</w:t>
            </w:r>
          </w:p>
          <w:p w14:paraId="4A5FB3C8" w14:textId="77777777" w:rsidR="00AF446A" w:rsidRPr="007165DB" w:rsidRDefault="00AF446A" w:rsidP="00AF446A">
            <w:pPr>
              <w:widowControl/>
              <w:autoSpaceDE/>
              <w:autoSpaceDN/>
              <w:jc w:val="both"/>
              <w:rPr>
                <w:rFonts w:eastAsia="Times New Roman"/>
                <w:sz w:val="20"/>
                <w:szCs w:val="20"/>
                <w:lang w:val="fr-FR" w:eastAsia="fr-FR"/>
              </w:rPr>
            </w:pPr>
          </w:p>
          <w:p w14:paraId="5480CD35" w14:textId="67E800A0"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Lorsqu'il autorise une adaptation à l'organisation de la semaine scolaire, cette adaptation peut s’appliquer dans toutes les écoles de la commune ou de l'établissement public de coopération intercommunale, quand une majorité des conseil</w:t>
            </w:r>
            <w:r w:rsidR="00AF2CCA">
              <w:rPr>
                <w:rFonts w:eastAsia="Times New Roman"/>
                <w:sz w:val="20"/>
                <w:szCs w:val="20"/>
                <w:lang w:val="fr-FR" w:eastAsia="fr-FR"/>
              </w:rPr>
              <w:t>s</w:t>
            </w:r>
            <w:r w:rsidRPr="007165DB">
              <w:rPr>
                <w:rFonts w:eastAsia="Times New Roman"/>
                <w:sz w:val="20"/>
                <w:szCs w:val="20"/>
                <w:lang w:val="fr-FR" w:eastAsia="fr-FR"/>
              </w:rPr>
              <w:t xml:space="preserve"> d’école s’est exprimée en sa faveur.</w:t>
            </w:r>
          </w:p>
          <w:p w14:paraId="6C4D4404" w14:textId="77777777" w:rsidR="00AF446A" w:rsidRPr="007165DB" w:rsidRDefault="00AF446A" w:rsidP="00AF446A">
            <w:pPr>
              <w:widowControl/>
              <w:autoSpaceDE/>
              <w:autoSpaceDN/>
              <w:jc w:val="both"/>
              <w:rPr>
                <w:rFonts w:eastAsia="Times New Roman"/>
                <w:sz w:val="20"/>
                <w:szCs w:val="20"/>
                <w:lang w:val="fr-FR" w:eastAsia="fr-FR"/>
              </w:rPr>
            </w:pPr>
          </w:p>
          <w:p w14:paraId="6B373E85"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1.2.4 L’organisation du temps scolaire de chaque école</w:t>
            </w:r>
          </w:p>
          <w:p w14:paraId="416651E7" w14:textId="77777777" w:rsidR="00AF446A" w:rsidRPr="007165DB" w:rsidRDefault="00AF446A" w:rsidP="00AF446A">
            <w:pPr>
              <w:widowControl/>
              <w:autoSpaceDE/>
              <w:autoSpaceDN/>
              <w:jc w:val="both"/>
              <w:rPr>
                <w:rFonts w:eastAsia="Times New Roman"/>
                <w:sz w:val="20"/>
                <w:szCs w:val="20"/>
                <w:lang w:val="fr-FR" w:eastAsia="fr-FR"/>
              </w:rPr>
            </w:pPr>
          </w:p>
          <w:p w14:paraId="0D60DFD1"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Les décisions prises par le DASEN pour fixer les heures d'entrée et de sortie de chacune des écoles du département sont présentées en annexe du règlement type départemental (conformément à l'annexe 1).</w:t>
            </w:r>
          </w:p>
          <w:p w14:paraId="587700AF" w14:textId="77777777" w:rsidR="00AF446A" w:rsidRPr="007165DB" w:rsidRDefault="00AF446A" w:rsidP="00AF446A">
            <w:pPr>
              <w:widowControl/>
              <w:autoSpaceDE/>
              <w:autoSpaceDN/>
              <w:jc w:val="both"/>
              <w:rPr>
                <w:rFonts w:eastAsia="Times New Roman"/>
                <w:sz w:val="20"/>
                <w:szCs w:val="20"/>
                <w:lang w:val="fr-FR" w:eastAsia="fr-FR"/>
              </w:rPr>
            </w:pPr>
          </w:p>
          <w:p w14:paraId="68621669"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Cette annexe est accessible sur le site Internet des services de l'éducation nationale du département.</w:t>
            </w:r>
          </w:p>
          <w:p w14:paraId="16029602" w14:textId="77777777" w:rsidR="00AF446A" w:rsidRPr="007165DB" w:rsidRDefault="00AF446A" w:rsidP="00AF446A">
            <w:pPr>
              <w:widowControl/>
              <w:autoSpaceDE/>
              <w:autoSpaceDN/>
              <w:jc w:val="both"/>
              <w:rPr>
                <w:rFonts w:eastAsia="Times New Roman"/>
                <w:sz w:val="20"/>
                <w:szCs w:val="20"/>
                <w:lang w:val="fr-FR" w:eastAsia="fr-FR"/>
              </w:rPr>
            </w:pPr>
          </w:p>
          <w:p w14:paraId="7C4198B9" w14:textId="0A591D5A"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Dans cette annexe au règlement type départemental, prévu à l'</w:t>
            </w:r>
            <w:hyperlink r:id="rId48" w:history="1">
              <w:r w:rsidRPr="007165DB">
                <w:rPr>
                  <w:rStyle w:val="Lienhypertexte"/>
                  <w:rFonts w:eastAsia="Times New Roman"/>
                  <w:sz w:val="20"/>
                  <w:szCs w:val="20"/>
                  <w:lang w:val="fr-FR" w:eastAsia="fr-FR"/>
                </w:rPr>
                <w:t>article R. 411-5</w:t>
              </w:r>
            </w:hyperlink>
            <w:r w:rsidRPr="007165DB">
              <w:rPr>
                <w:rFonts w:eastAsia="Times New Roman"/>
                <w:sz w:val="20"/>
                <w:szCs w:val="20"/>
                <w:lang w:val="fr-FR" w:eastAsia="fr-FR"/>
              </w:rPr>
              <w:t xml:space="preserve"> du code de l'éducation, figurent donc :</w:t>
            </w:r>
          </w:p>
          <w:p w14:paraId="7B8CF4C7" w14:textId="77777777" w:rsidR="00AF446A" w:rsidRPr="007165DB" w:rsidRDefault="00AF446A" w:rsidP="00AF446A">
            <w:pPr>
              <w:pStyle w:val="Paragraphedeliste"/>
              <w:widowControl/>
              <w:numPr>
                <w:ilvl w:val="0"/>
                <w:numId w:val="13"/>
              </w:numPr>
              <w:autoSpaceDE/>
              <w:autoSpaceDN/>
              <w:jc w:val="both"/>
              <w:rPr>
                <w:rFonts w:eastAsia="Times New Roman"/>
                <w:sz w:val="20"/>
                <w:szCs w:val="20"/>
                <w:lang w:val="fr-FR" w:eastAsia="fr-FR"/>
              </w:rPr>
            </w:pPr>
            <w:proofErr w:type="gramStart"/>
            <w:r w:rsidRPr="007165DB">
              <w:rPr>
                <w:rFonts w:eastAsia="Times New Roman"/>
                <w:sz w:val="20"/>
                <w:szCs w:val="20"/>
                <w:lang w:val="fr-FR" w:eastAsia="fr-FR"/>
              </w:rPr>
              <w:t>l'organisation</w:t>
            </w:r>
            <w:proofErr w:type="gramEnd"/>
            <w:r w:rsidRPr="007165DB">
              <w:rPr>
                <w:rFonts w:eastAsia="Times New Roman"/>
                <w:sz w:val="20"/>
                <w:szCs w:val="20"/>
                <w:lang w:val="fr-FR" w:eastAsia="fr-FR"/>
              </w:rPr>
              <w:t xml:space="preserve"> de la semaine de chaque école du département intégrant, le cas échéant, les dérogations retenues qui peuvent, éventuellement, inclure une adaptation du calendrier scolaire national ;</w:t>
            </w:r>
          </w:p>
          <w:p w14:paraId="699774FF" w14:textId="77777777" w:rsidR="00AF446A" w:rsidRPr="007165DB" w:rsidRDefault="00AF446A" w:rsidP="00AF446A">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les heures d'entrée et de sortie de chaque école du département.</w:t>
            </w:r>
          </w:p>
          <w:p w14:paraId="72703A78" w14:textId="77777777" w:rsidR="00AF446A" w:rsidRPr="007165DB" w:rsidRDefault="00AF446A" w:rsidP="00AF446A">
            <w:pPr>
              <w:widowControl/>
              <w:autoSpaceDE/>
              <w:autoSpaceDN/>
              <w:jc w:val="both"/>
              <w:rPr>
                <w:rFonts w:eastAsia="Times New Roman"/>
                <w:sz w:val="20"/>
                <w:szCs w:val="20"/>
                <w:lang w:val="fr-FR" w:eastAsia="fr-FR"/>
              </w:rPr>
            </w:pPr>
          </w:p>
          <w:p w14:paraId="567FF3A5"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En application de l'</w:t>
            </w:r>
            <w:hyperlink r:id="rId49" w:tgtFrame="_blank" w:tooltip="Le site Légifrance, nouvelle fenêtre" w:history="1">
              <w:r w:rsidRPr="007165DB">
                <w:rPr>
                  <w:rFonts w:eastAsia="Times New Roman"/>
                  <w:color w:val="6D6DFF" w:themeColor="background2" w:themeTint="66"/>
                  <w:sz w:val="20"/>
                  <w:szCs w:val="20"/>
                  <w:u w:val="single"/>
                  <w:lang w:val="fr-FR" w:eastAsia="fr-FR"/>
                </w:rPr>
                <w:t>article L. 521-3</w:t>
              </w:r>
            </w:hyperlink>
            <w:r w:rsidRPr="007165DB">
              <w:rPr>
                <w:rFonts w:eastAsia="Times New Roman"/>
                <w:sz w:val="20"/>
                <w:szCs w:val="20"/>
                <w:lang w:val="fr-FR" w:eastAsia="fr-FR"/>
              </w:rPr>
              <w:t xml:space="preserve"> du code de l'éducation, le maire, après avis des autorités scolaires compétentes, peut modifier les heures d'entrée et de sortie fixées par le DASEN pour prendre en compte des circonstances locales.</w:t>
            </w:r>
          </w:p>
          <w:p w14:paraId="05B2EA12" w14:textId="77777777" w:rsidR="00AF446A" w:rsidRPr="007165DB" w:rsidRDefault="00AF446A" w:rsidP="00AF446A">
            <w:pPr>
              <w:widowControl/>
              <w:autoSpaceDE/>
              <w:autoSpaceDN/>
              <w:jc w:val="both"/>
              <w:rPr>
                <w:rFonts w:eastAsia="Times New Roman"/>
                <w:sz w:val="20"/>
                <w:szCs w:val="20"/>
                <w:lang w:val="fr-FR" w:eastAsia="fr-FR"/>
              </w:rPr>
            </w:pPr>
          </w:p>
          <w:p w14:paraId="3BCA61F2"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Cette décision ne peut avoir pour effet de modifier la durée de la semaine scolaire ni l'équilibre des rythmes scolaires des élèves.</w:t>
            </w:r>
          </w:p>
          <w:p w14:paraId="5E1C5D99" w14:textId="77777777" w:rsidR="00AF446A" w:rsidRPr="007165DB" w:rsidRDefault="00AF446A" w:rsidP="00AF446A">
            <w:pPr>
              <w:widowControl/>
              <w:autoSpaceDE/>
              <w:autoSpaceDN/>
              <w:jc w:val="both"/>
              <w:rPr>
                <w:rFonts w:eastAsia="Times New Roman"/>
                <w:sz w:val="20"/>
                <w:szCs w:val="20"/>
                <w:lang w:val="fr-FR" w:eastAsia="fr-FR"/>
              </w:rPr>
            </w:pPr>
          </w:p>
          <w:p w14:paraId="013FAAE0"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1.2.5 Les activités pédagogiques complémentaires</w:t>
            </w:r>
          </w:p>
          <w:p w14:paraId="028B0342" w14:textId="77777777" w:rsidR="00AF446A" w:rsidRPr="007165DB" w:rsidRDefault="00AF446A" w:rsidP="00AF446A">
            <w:pPr>
              <w:widowControl/>
              <w:autoSpaceDE/>
              <w:autoSpaceDN/>
              <w:jc w:val="both"/>
              <w:rPr>
                <w:rFonts w:eastAsia="Times New Roman"/>
                <w:sz w:val="20"/>
                <w:szCs w:val="20"/>
                <w:lang w:val="fr-FR" w:eastAsia="fr-FR"/>
              </w:rPr>
            </w:pPr>
          </w:p>
          <w:p w14:paraId="2A08B114" w14:textId="77777777" w:rsidR="00AF446A" w:rsidRPr="007165DB" w:rsidRDefault="0094074D" w:rsidP="00AF446A">
            <w:pPr>
              <w:widowControl/>
              <w:autoSpaceDE/>
              <w:autoSpaceDN/>
              <w:jc w:val="both"/>
              <w:rPr>
                <w:rFonts w:eastAsia="Times New Roman"/>
                <w:sz w:val="20"/>
                <w:szCs w:val="20"/>
                <w:lang w:val="fr-FR" w:eastAsia="fr-FR"/>
              </w:rPr>
            </w:pPr>
            <w:hyperlink r:id="rId50" w:tgtFrame="_blank" w:tooltip="Le site Légifrance, nouvelle fenêtre" w:history="1">
              <w:r w:rsidR="00AF446A" w:rsidRPr="007165DB">
                <w:rPr>
                  <w:rFonts w:eastAsia="Times New Roman"/>
                  <w:sz w:val="20"/>
                  <w:szCs w:val="20"/>
                  <w:lang w:val="fr-FR" w:eastAsia="fr-FR"/>
                </w:rPr>
                <w:t>L'</w:t>
              </w:r>
              <w:r w:rsidR="00AF446A" w:rsidRPr="007165DB">
                <w:rPr>
                  <w:rFonts w:eastAsia="Times New Roman"/>
                  <w:color w:val="6D6DFF" w:themeColor="background2" w:themeTint="66"/>
                  <w:sz w:val="20"/>
                  <w:szCs w:val="20"/>
                  <w:u w:val="single"/>
                  <w:lang w:val="fr-FR" w:eastAsia="fr-FR"/>
                </w:rPr>
                <w:t>article D. 521-13</w:t>
              </w:r>
            </w:hyperlink>
            <w:r w:rsidR="00AF446A" w:rsidRPr="007165DB">
              <w:rPr>
                <w:rFonts w:eastAsia="Times New Roman"/>
                <w:sz w:val="20"/>
                <w:szCs w:val="20"/>
                <w:lang w:val="fr-FR" w:eastAsia="fr-FR"/>
              </w:rPr>
              <w:t> du code de l'éducation prévoit la mise en place d'activités pédagogiques complémentaires organisées par groupes restreints d'élèves :</w:t>
            </w:r>
          </w:p>
          <w:p w14:paraId="2A7E10C9" w14:textId="77777777" w:rsidR="000C07FF" w:rsidRPr="007165DB" w:rsidRDefault="00AF446A" w:rsidP="00AF446A">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pour l'aide aux élèves rencontrant des difficultés dans leurs apprentissages ;</w:t>
            </w:r>
          </w:p>
          <w:p w14:paraId="4156C945" w14:textId="77777777" w:rsidR="00AF446A" w:rsidRPr="007165DB" w:rsidRDefault="00AF446A" w:rsidP="00AF446A">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pour une aide au travail personnel ou pour une activité prévue par le projet d'école, le cas échéant en lien avec le projet éducatif territorial.</w:t>
            </w:r>
          </w:p>
          <w:p w14:paraId="397440E2" w14:textId="77777777" w:rsidR="00AF446A" w:rsidRPr="007165DB" w:rsidRDefault="00AF446A" w:rsidP="00AF446A">
            <w:pPr>
              <w:widowControl/>
              <w:autoSpaceDE/>
              <w:autoSpaceDN/>
              <w:jc w:val="both"/>
              <w:rPr>
                <w:rFonts w:eastAsia="Times New Roman"/>
                <w:sz w:val="20"/>
                <w:szCs w:val="20"/>
                <w:lang w:val="fr-FR" w:eastAsia="fr-FR"/>
              </w:rPr>
            </w:pPr>
          </w:p>
          <w:p w14:paraId="3BE9F3F8" w14:textId="6547CA2F"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L'organisation des activités pédagogiques complémentaires, arrêtée par l'inspecteur de l'éducation nationale chargé de la circonscription sur proposition du conseil des maîtres de l'école, est inscrite dans le projet d'école. Les parents sont informés des horaires prévus. La liste des élèves qui bénéficient des activités pédagogiques complémentaires est établie après </w:t>
            </w:r>
            <w:r w:rsidR="00AF2CCA">
              <w:rPr>
                <w:rFonts w:eastAsia="Times New Roman"/>
                <w:sz w:val="20"/>
                <w:szCs w:val="20"/>
                <w:lang w:val="fr-FR" w:eastAsia="fr-FR"/>
              </w:rPr>
              <w:t>avoir</w:t>
            </w:r>
            <w:r w:rsidRPr="007165DB">
              <w:rPr>
                <w:rFonts w:eastAsia="Times New Roman"/>
                <w:sz w:val="20"/>
                <w:szCs w:val="20"/>
                <w:lang w:val="fr-FR" w:eastAsia="fr-FR"/>
              </w:rPr>
              <w:t xml:space="preserve"> recueilli pour chacun l'accord des parents ou du représentant légal.</w:t>
            </w:r>
          </w:p>
          <w:p w14:paraId="19415114" w14:textId="77777777" w:rsidR="00AF446A" w:rsidRPr="007165DB" w:rsidRDefault="00AF446A" w:rsidP="00AF446A">
            <w:pPr>
              <w:widowControl/>
              <w:autoSpaceDE/>
              <w:autoSpaceDN/>
              <w:jc w:val="both"/>
              <w:rPr>
                <w:rFonts w:eastAsia="Times New Roman"/>
                <w:sz w:val="20"/>
                <w:szCs w:val="20"/>
                <w:lang w:val="fr-FR" w:eastAsia="fr-FR"/>
              </w:rPr>
            </w:pPr>
          </w:p>
          <w:p w14:paraId="79D039E3" w14:textId="19792863" w:rsidR="00AF446A"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Les responsables communaux ou d'EPCI dans le territoire desquels est située l'école sont informés de l'organisation horaire retenue pour ces activités et de l'effectif des élèves qui y participent.</w:t>
            </w:r>
          </w:p>
          <w:p w14:paraId="580F2B11" w14:textId="00EBF614" w:rsidR="006F10F4" w:rsidRDefault="006F10F4" w:rsidP="00AF446A">
            <w:pPr>
              <w:widowControl/>
              <w:autoSpaceDE/>
              <w:autoSpaceDN/>
              <w:jc w:val="both"/>
              <w:rPr>
                <w:rFonts w:eastAsia="Times New Roman"/>
                <w:sz w:val="20"/>
                <w:szCs w:val="20"/>
                <w:lang w:val="fr-FR" w:eastAsia="fr-FR"/>
              </w:rPr>
            </w:pPr>
          </w:p>
          <w:p w14:paraId="774C1E86" w14:textId="4DB187F9" w:rsidR="006F10F4" w:rsidRPr="00DB3C1A" w:rsidRDefault="006F10F4" w:rsidP="00AF446A">
            <w:pPr>
              <w:widowControl/>
              <w:autoSpaceDE/>
              <w:autoSpaceDN/>
              <w:jc w:val="both"/>
              <w:rPr>
                <w:rFonts w:eastAsia="Times New Roman"/>
                <w:b/>
                <w:sz w:val="20"/>
                <w:szCs w:val="20"/>
                <w:lang w:val="fr-FR" w:eastAsia="fr-FR"/>
              </w:rPr>
            </w:pPr>
            <w:r w:rsidRPr="00DB3C1A">
              <w:rPr>
                <w:rFonts w:eastAsia="Times New Roman"/>
                <w:b/>
                <w:sz w:val="20"/>
                <w:szCs w:val="20"/>
                <w:lang w:val="fr-FR" w:eastAsia="fr-FR"/>
              </w:rPr>
              <w:t xml:space="preserve">1.2.6 Les missions relatives au pilotage pédagogique de l’école </w:t>
            </w:r>
          </w:p>
          <w:p w14:paraId="1263E7A1" w14:textId="416CF401" w:rsidR="006F10F4" w:rsidRPr="00DB3C1A" w:rsidRDefault="006F10F4" w:rsidP="00AF446A">
            <w:pPr>
              <w:widowControl/>
              <w:autoSpaceDE/>
              <w:autoSpaceDN/>
              <w:jc w:val="both"/>
              <w:rPr>
                <w:rFonts w:eastAsia="Times New Roman"/>
                <w:sz w:val="20"/>
                <w:szCs w:val="20"/>
                <w:lang w:val="fr-FR" w:eastAsia="fr-FR"/>
              </w:rPr>
            </w:pPr>
          </w:p>
          <w:p w14:paraId="764F2304" w14:textId="1E0DAEA9" w:rsidR="006F10F4" w:rsidRPr="00DB3C1A" w:rsidRDefault="007C6BF2" w:rsidP="006F10F4">
            <w:pPr>
              <w:widowControl/>
              <w:autoSpaceDE/>
              <w:autoSpaceDN/>
              <w:jc w:val="both"/>
              <w:rPr>
                <w:rFonts w:eastAsia="Times New Roman"/>
                <w:sz w:val="20"/>
                <w:szCs w:val="20"/>
                <w:lang w:val="fr-FR" w:eastAsia="fr-FR"/>
              </w:rPr>
            </w:pPr>
            <w:r w:rsidRPr="00DB3C1A">
              <w:rPr>
                <w:rFonts w:eastAsia="Times New Roman"/>
                <w:sz w:val="20"/>
                <w:szCs w:val="20"/>
                <w:lang w:val="fr-FR" w:eastAsia="fr-FR"/>
              </w:rPr>
              <w:t>En application de l’</w:t>
            </w:r>
            <w:hyperlink r:id="rId51" w:anchor="LEGISCTA000047970067" w:history="1">
              <w:r w:rsidRPr="00DB3C1A">
                <w:rPr>
                  <w:rStyle w:val="Lienhypertexte"/>
                  <w:rFonts w:eastAsia="Times New Roman"/>
                  <w:sz w:val="20"/>
                  <w:szCs w:val="20"/>
                  <w:lang w:val="fr-FR" w:eastAsia="fr-FR"/>
                </w:rPr>
                <w:t>article R411-15 et suivants</w:t>
              </w:r>
            </w:hyperlink>
            <w:r w:rsidRPr="00DB3C1A">
              <w:rPr>
                <w:rFonts w:eastAsia="Times New Roman"/>
                <w:sz w:val="20"/>
                <w:szCs w:val="20"/>
                <w:lang w:val="fr-FR" w:eastAsia="fr-FR"/>
              </w:rPr>
              <w:t xml:space="preserve"> du code de l’éducation, l</w:t>
            </w:r>
            <w:r w:rsidR="006F10F4" w:rsidRPr="00DB3C1A">
              <w:rPr>
                <w:rFonts w:eastAsia="Times New Roman"/>
                <w:sz w:val="20"/>
                <w:szCs w:val="20"/>
                <w:lang w:val="fr-FR" w:eastAsia="fr-FR"/>
              </w:rPr>
              <w:t>e directeur conduit le projet pédagogique d'école. Il s'assure du suivi pédagogique et de la continuité des apprentissages de tous les élèves entre l'école maternelle et l'école élémentaire et entre l'école élémentaire et le collège. Il anime et coordonne l'équipe pédagogique. Il assure l'intégration des membres nouvellement nommés dans l'équipe pédagogique. Il organise la coopération entre l'ensemble des professeurs, les autres personnels éducatifs de l'école et les intervenants extérieurs au sein de l'école. Il veille à la diffusion des instructions et programmes officiels ainsi qu'au bon déroulement des enseignements. Le directeur engage des actions, coordonne les projets pédagogiques et soutient les initiatives permettant à l'équipe pédagogique d'améliorer l'efficacité de l'enseignement dans le cadre de la réglementation et des programmes d'enseignement en vigueur.</w:t>
            </w:r>
          </w:p>
          <w:p w14:paraId="4449C090" w14:textId="33856886" w:rsidR="00AF446A" w:rsidRPr="007165DB" w:rsidRDefault="006F10F4" w:rsidP="006F10F4">
            <w:pPr>
              <w:widowControl/>
              <w:autoSpaceDE/>
              <w:autoSpaceDN/>
              <w:jc w:val="both"/>
              <w:rPr>
                <w:rFonts w:eastAsia="Times New Roman"/>
                <w:sz w:val="20"/>
                <w:szCs w:val="20"/>
                <w:lang w:val="fr-FR" w:eastAsia="fr-FR"/>
              </w:rPr>
            </w:pPr>
            <w:r w:rsidRPr="00DB3C1A">
              <w:rPr>
                <w:rFonts w:eastAsia="Times New Roman"/>
                <w:sz w:val="20"/>
                <w:szCs w:val="20"/>
                <w:lang w:val="fr-FR" w:eastAsia="fr-FR"/>
              </w:rPr>
              <w:t>Il réunit en tant que de besoin l'équipe éducative prévue à l'</w:t>
            </w:r>
            <w:hyperlink r:id="rId52" w:history="1">
              <w:r w:rsidRPr="00DB3C1A">
                <w:rPr>
                  <w:rStyle w:val="Lienhypertexte"/>
                  <w:rFonts w:eastAsia="Times New Roman"/>
                  <w:sz w:val="20"/>
                  <w:szCs w:val="20"/>
                  <w:lang w:val="fr-FR" w:eastAsia="fr-FR"/>
                </w:rPr>
                <w:t>article D. 321-16</w:t>
              </w:r>
            </w:hyperlink>
            <w:r w:rsidRPr="00DB3C1A">
              <w:rPr>
                <w:rFonts w:eastAsia="Times New Roman"/>
                <w:sz w:val="20"/>
                <w:szCs w:val="20"/>
                <w:lang w:val="fr-FR" w:eastAsia="fr-FR"/>
              </w:rPr>
              <w:t>.</w:t>
            </w:r>
          </w:p>
          <w:p w14:paraId="5C6D1AF8" w14:textId="77777777" w:rsidR="00AF446A" w:rsidRPr="007165DB" w:rsidRDefault="00AF446A" w:rsidP="00AF446A">
            <w:pPr>
              <w:widowControl/>
              <w:autoSpaceDE/>
              <w:autoSpaceDN/>
              <w:jc w:val="both"/>
              <w:rPr>
                <w:rFonts w:eastAsia="Times New Roman"/>
                <w:sz w:val="20"/>
                <w:szCs w:val="20"/>
                <w:lang w:val="fr-FR" w:eastAsia="fr-FR"/>
              </w:rPr>
            </w:pPr>
          </w:p>
          <w:p w14:paraId="60B080F2"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1.3 La fréquentation de l'école</w:t>
            </w:r>
          </w:p>
          <w:p w14:paraId="6E4FB07C" w14:textId="77777777" w:rsidR="00AF446A" w:rsidRPr="007165DB" w:rsidRDefault="00AF446A" w:rsidP="00AF446A">
            <w:pPr>
              <w:widowControl/>
              <w:autoSpaceDE/>
              <w:autoSpaceDN/>
              <w:jc w:val="both"/>
              <w:rPr>
                <w:rFonts w:eastAsia="Times New Roman"/>
                <w:sz w:val="20"/>
                <w:szCs w:val="20"/>
                <w:lang w:val="fr-FR" w:eastAsia="fr-FR"/>
              </w:rPr>
            </w:pPr>
          </w:p>
          <w:p w14:paraId="02326675"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1.3.1 Les dispositions générales</w:t>
            </w:r>
          </w:p>
          <w:p w14:paraId="62914F13" w14:textId="77777777" w:rsidR="00AF446A" w:rsidRPr="007165DB" w:rsidRDefault="00AF446A" w:rsidP="00AF446A">
            <w:pPr>
              <w:widowControl/>
              <w:autoSpaceDE/>
              <w:autoSpaceDN/>
              <w:jc w:val="both"/>
              <w:rPr>
                <w:rFonts w:eastAsia="Times New Roman"/>
                <w:sz w:val="20"/>
                <w:szCs w:val="20"/>
                <w:lang w:val="fr-FR" w:eastAsia="fr-FR"/>
              </w:rPr>
            </w:pPr>
          </w:p>
          <w:p w14:paraId="5B7C1BCB" w14:textId="721D373F" w:rsidR="00EF758E" w:rsidRDefault="00AF446A" w:rsidP="00EF758E">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Les obligations des élèves, définies par l'</w:t>
            </w:r>
            <w:hyperlink r:id="rId53" w:tgtFrame="_blank" w:tooltip="Le site Légifrance, nouvelle fenêtre" w:history="1">
              <w:r w:rsidRPr="007165DB">
                <w:rPr>
                  <w:rFonts w:eastAsia="Times New Roman"/>
                  <w:color w:val="0000FF"/>
                  <w:sz w:val="20"/>
                  <w:szCs w:val="20"/>
                  <w:u w:val="single"/>
                  <w:lang w:val="fr-FR" w:eastAsia="fr-FR"/>
                </w:rPr>
                <w:t>article L. 511-1</w:t>
              </w:r>
            </w:hyperlink>
            <w:r w:rsidRPr="007165DB">
              <w:rPr>
                <w:rFonts w:eastAsia="Times New Roman"/>
                <w:sz w:val="20"/>
                <w:szCs w:val="20"/>
                <w:lang w:val="fr-FR" w:eastAsia="fr-FR"/>
              </w:rPr>
              <w:t xml:space="preserve"> du code de l'éducation incluent l'assiduité. Les parents ou responsables légaux de l'élève sont fortement impliqués dans le respect de cette obligation. S'il revient au maire de contrôler le respect de l'obligation </w:t>
            </w:r>
            <w:r w:rsidR="00E46CEA">
              <w:rPr>
                <w:rFonts w:eastAsia="Times New Roman"/>
                <w:sz w:val="20"/>
                <w:szCs w:val="20"/>
                <w:lang w:val="fr-FR" w:eastAsia="fr-FR"/>
              </w:rPr>
              <w:t>scolaire</w:t>
            </w:r>
            <w:r w:rsidRPr="007165DB">
              <w:rPr>
                <w:rFonts w:eastAsia="Times New Roman"/>
                <w:sz w:val="20"/>
                <w:szCs w:val="20"/>
                <w:lang w:val="fr-FR" w:eastAsia="fr-FR"/>
              </w:rPr>
              <w:t xml:space="preserve">, </w:t>
            </w:r>
            <w:r w:rsidR="00EF758E" w:rsidRPr="00E46CEA">
              <w:rPr>
                <w:rFonts w:eastAsia="Times New Roman"/>
                <w:sz w:val="20"/>
                <w:szCs w:val="20"/>
                <w:lang w:val="fr-FR" w:eastAsia="fr-FR"/>
              </w:rPr>
              <w:t xml:space="preserve">avec l'appui du contrôle exercé par chaque enseignant, le directeur assure le suivi de l'assiduité des élèves de l'école qu'il dirige conformément aux dispositions de l'article </w:t>
            </w:r>
            <w:hyperlink r:id="rId54" w:history="1">
              <w:r w:rsidR="00EF758E" w:rsidRPr="00E46CEA">
                <w:rPr>
                  <w:rStyle w:val="Lienhypertexte"/>
                  <w:rFonts w:eastAsia="Times New Roman"/>
                  <w:sz w:val="20"/>
                  <w:szCs w:val="20"/>
                  <w:lang w:val="fr-FR" w:eastAsia="fr-FR"/>
                </w:rPr>
                <w:t>R. 131-5 et suivants</w:t>
              </w:r>
            </w:hyperlink>
            <w:r w:rsidR="00EF758E" w:rsidRPr="00E46CEA">
              <w:rPr>
                <w:rFonts w:eastAsia="Times New Roman"/>
                <w:sz w:val="20"/>
                <w:szCs w:val="20"/>
                <w:lang w:val="fr-FR" w:eastAsia="fr-FR"/>
              </w:rPr>
              <w:t>.</w:t>
            </w:r>
          </w:p>
          <w:p w14:paraId="617F2984" w14:textId="77777777" w:rsidR="00AF446A" w:rsidRPr="007165DB" w:rsidRDefault="00AF446A" w:rsidP="00AF446A">
            <w:pPr>
              <w:widowControl/>
              <w:autoSpaceDE/>
              <w:autoSpaceDN/>
              <w:jc w:val="both"/>
              <w:rPr>
                <w:rFonts w:eastAsia="Times New Roman"/>
                <w:sz w:val="20"/>
                <w:szCs w:val="20"/>
                <w:lang w:val="fr-FR" w:eastAsia="fr-FR"/>
              </w:rPr>
            </w:pPr>
          </w:p>
          <w:p w14:paraId="66688B96" w14:textId="2CABFFEB"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En application de l'</w:t>
            </w:r>
            <w:hyperlink r:id="rId55" w:tgtFrame="_blank" w:tooltip="Le site Légifrance, nouvelle fenêtre" w:history="1">
              <w:r w:rsidRPr="007165DB">
                <w:rPr>
                  <w:rFonts w:eastAsia="Times New Roman"/>
                  <w:color w:val="0000FF"/>
                  <w:sz w:val="20"/>
                  <w:szCs w:val="20"/>
                  <w:u w:val="single"/>
                  <w:lang w:val="fr-FR" w:eastAsia="fr-FR"/>
                </w:rPr>
                <w:t>article R. 131-5</w:t>
              </w:r>
            </w:hyperlink>
            <w:r w:rsidR="00A92814">
              <w:rPr>
                <w:rFonts w:eastAsia="Times New Roman"/>
                <w:sz w:val="20"/>
                <w:szCs w:val="20"/>
                <w:lang w:val="fr-FR" w:eastAsia="fr-FR"/>
              </w:rPr>
              <w:t xml:space="preserve"> du code de l'éducation, l’enseignant </w:t>
            </w:r>
            <w:r w:rsidRPr="007165DB">
              <w:rPr>
                <w:rFonts w:eastAsia="Times New Roman"/>
                <w:sz w:val="20"/>
                <w:szCs w:val="20"/>
                <w:lang w:val="fr-FR" w:eastAsia="fr-FR"/>
              </w:rPr>
              <w:t>de chaque classe tient un registre d'appel sur lequel il inscrit les élèves absents. Au début de chaque demi-journée, l'enseignant ou toute personne responsable d'une activité organisée pendant le temps scolaire procède à l'appel des élèves.</w:t>
            </w:r>
          </w:p>
          <w:p w14:paraId="53BFE324" w14:textId="77777777" w:rsidR="00AF446A" w:rsidRPr="007165DB" w:rsidRDefault="00AF446A" w:rsidP="00AF446A">
            <w:pPr>
              <w:widowControl/>
              <w:autoSpaceDE/>
              <w:autoSpaceDN/>
              <w:jc w:val="both"/>
              <w:rPr>
                <w:rFonts w:eastAsia="Times New Roman"/>
                <w:sz w:val="20"/>
                <w:szCs w:val="20"/>
                <w:lang w:val="fr-FR" w:eastAsia="fr-FR"/>
              </w:rPr>
            </w:pPr>
          </w:p>
          <w:p w14:paraId="0379BA44" w14:textId="77777777" w:rsidR="000C07FF"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En application de l'</w:t>
            </w:r>
            <w:hyperlink r:id="rId56" w:tgtFrame="_blank" w:tooltip="Le site Légifrance, nouvelle fenêtre" w:history="1">
              <w:r w:rsidRPr="007165DB">
                <w:rPr>
                  <w:rFonts w:eastAsia="Times New Roman"/>
                  <w:color w:val="0000FF"/>
                  <w:sz w:val="20"/>
                  <w:szCs w:val="20"/>
                  <w:u w:val="single"/>
                  <w:lang w:val="fr-FR" w:eastAsia="fr-FR"/>
                </w:rPr>
                <w:t>article L. 131-8</w:t>
              </w:r>
            </w:hyperlink>
            <w:r w:rsidRPr="007165DB">
              <w:rPr>
                <w:rFonts w:eastAsia="Times New Roman"/>
                <w:sz w:val="20"/>
                <w:szCs w:val="20"/>
                <w:lang w:val="fr-FR" w:eastAsia="fr-FR"/>
              </w:rPr>
              <w:t xml:space="preserve"> du code de l'éducation, lorsqu'un enfant manque momentanément la classe, les parents ou les personnes responsables doivent, sans délai, faire connaître au directeur d'école les motifs de cette absence ; celui-ci vérifie la légitimité du motif invoqué au regard des indications de ce même article. Les seuls motifs réputés légitimes sont les suivants : </w:t>
            </w:r>
          </w:p>
          <w:p w14:paraId="6FEB828A" w14:textId="77777777" w:rsidR="000C07FF" w:rsidRPr="007165DB" w:rsidRDefault="00AF446A" w:rsidP="000C07FF">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maladie de l'enfant, maladie transmissible ou contagieuse d'un membre de la fam</w:t>
            </w:r>
            <w:r w:rsidR="000C07FF" w:rsidRPr="007165DB">
              <w:rPr>
                <w:rFonts w:eastAsia="Times New Roman"/>
                <w:sz w:val="20"/>
                <w:szCs w:val="20"/>
                <w:lang w:val="fr-FR" w:eastAsia="fr-FR"/>
              </w:rPr>
              <w:t xml:space="preserve">ille ; </w:t>
            </w:r>
          </w:p>
          <w:p w14:paraId="38FBDF0B" w14:textId="77777777" w:rsidR="000C07FF" w:rsidRPr="007165DB" w:rsidRDefault="000C07FF" w:rsidP="000C07FF">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 xml:space="preserve">réunion solennelle de famille ; </w:t>
            </w:r>
          </w:p>
          <w:p w14:paraId="31A88D07" w14:textId="77777777" w:rsidR="000C07FF" w:rsidRPr="007165DB" w:rsidRDefault="00AF446A" w:rsidP="000C07FF">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 xml:space="preserve">empêchement résultant de la difficulté </w:t>
            </w:r>
            <w:r w:rsidR="000C07FF" w:rsidRPr="007165DB">
              <w:rPr>
                <w:rFonts w:eastAsia="Times New Roman"/>
                <w:sz w:val="20"/>
                <w:szCs w:val="20"/>
                <w:lang w:val="fr-FR" w:eastAsia="fr-FR"/>
              </w:rPr>
              <w:t>accidentelle des communications ;</w:t>
            </w:r>
          </w:p>
          <w:p w14:paraId="2A370BD4" w14:textId="77777777" w:rsidR="000C07FF" w:rsidRPr="007165DB" w:rsidRDefault="00AF446A" w:rsidP="000C07FF">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 xml:space="preserve">absence temporaire des personnes responsables lorsque les enfants les suivent. </w:t>
            </w:r>
          </w:p>
          <w:p w14:paraId="1CCD8608" w14:textId="77777777" w:rsidR="00AF446A" w:rsidRPr="007165DB" w:rsidRDefault="00AF446A" w:rsidP="000C07FF">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Les autres motifs sont appréciés par l'autorité de l'État compétente en matière d'éducation.</w:t>
            </w:r>
          </w:p>
          <w:p w14:paraId="139B955C" w14:textId="77777777" w:rsidR="00AF446A" w:rsidRPr="007165DB" w:rsidRDefault="00AF446A" w:rsidP="00AF446A">
            <w:pPr>
              <w:widowControl/>
              <w:autoSpaceDE/>
              <w:autoSpaceDN/>
              <w:jc w:val="both"/>
              <w:rPr>
                <w:rFonts w:eastAsia="Times New Roman"/>
                <w:sz w:val="20"/>
                <w:szCs w:val="20"/>
                <w:lang w:val="fr-FR" w:eastAsia="fr-FR"/>
              </w:rPr>
            </w:pPr>
          </w:p>
          <w:p w14:paraId="52BDA397"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lastRenderedPageBreak/>
              <w:t xml:space="preserve">Cependant, conformément à la </w:t>
            </w:r>
            <w:hyperlink r:id="rId57" w:tooltip="Circulaire du 23-3-2004, nouvelle fenêtre" w:history="1">
              <w:r w:rsidRPr="007165DB">
                <w:rPr>
                  <w:rFonts w:eastAsia="Times New Roman"/>
                  <w:color w:val="0000FF"/>
                  <w:sz w:val="20"/>
                  <w:szCs w:val="20"/>
                  <w:u w:val="single"/>
                  <w:lang w:val="fr-FR" w:eastAsia="fr-FR"/>
                </w:rPr>
                <w:t>circulaire n° 2004-054 du 23 mars 2004</w:t>
              </w:r>
            </w:hyperlink>
            <w:r w:rsidRPr="007165DB">
              <w:rPr>
                <w:rFonts w:eastAsia="Times New Roman"/>
                <w:sz w:val="20"/>
                <w:szCs w:val="20"/>
                <w:lang w:val="fr-FR" w:eastAsia="fr-FR"/>
              </w:rPr>
              <w:t xml:space="preserve">, les certificats médicaux ne sont exigibles que dans le cas des maladies contagieuses énumérées dans </w:t>
            </w:r>
            <w:hyperlink r:id="rId58" w:history="1">
              <w:r w:rsidRPr="007165DB">
                <w:rPr>
                  <w:rStyle w:val="Lienhypertexte"/>
                  <w:rFonts w:eastAsia="Times New Roman"/>
                  <w:sz w:val="20"/>
                  <w:szCs w:val="20"/>
                  <w:lang w:val="fr-FR" w:eastAsia="fr-FR"/>
                </w:rPr>
                <w:t>l'arrêté interministériel du 3 mai 1989</w:t>
              </w:r>
            </w:hyperlink>
            <w:r w:rsidRPr="007165DB">
              <w:rPr>
                <w:rFonts w:eastAsia="Times New Roman"/>
                <w:sz w:val="20"/>
                <w:szCs w:val="20"/>
                <w:lang w:val="fr-FR" w:eastAsia="fr-FR"/>
              </w:rPr>
              <w:t>.</w:t>
            </w:r>
          </w:p>
          <w:p w14:paraId="5039C866" w14:textId="77777777" w:rsidR="00AF446A" w:rsidRPr="007165DB" w:rsidRDefault="00AF446A" w:rsidP="00AF446A">
            <w:pPr>
              <w:widowControl/>
              <w:autoSpaceDE/>
              <w:autoSpaceDN/>
              <w:jc w:val="both"/>
              <w:rPr>
                <w:rFonts w:eastAsia="Times New Roman"/>
                <w:sz w:val="20"/>
                <w:szCs w:val="20"/>
                <w:lang w:val="fr-FR" w:eastAsia="fr-FR"/>
              </w:rPr>
            </w:pPr>
          </w:p>
          <w:p w14:paraId="53C9C426"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En cas de doute sérieux sur la légitimité d'un motif, le directeur d'école demande aux personnes responsables de l'élève de formuler une demande d'autorisation d'absence, qu'il transmet au DASEN sous couvert de l'inspecteur de l'éducation nationale de la circonscription (IEN). Dès qu'un enseignant ou une personne responsable d'une activité scolaire constate une absence non annoncée, il en informe le directeur d'école qui prend contact immédiatement avec les personnes responsables de l'élève afin qu'elles en fassent connaître les motifs.</w:t>
            </w:r>
          </w:p>
          <w:p w14:paraId="7E76D080" w14:textId="77777777" w:rsidR="00AF446A" w:rsidRPr="007165DB" w:rsidRDefault="00AF446A" w:rsidP="00AF446A">
            <w:pPr>
              <w:widowControl/>
              <w:autoSpaceDE/>
              <w:autoSpaceDN/>
              <w:jc w:val="both"/>
              <w:rPr>
                <w:rFonts w:eastAsia="Times New Roman"/>
                <w:sz w:val="20"/>
                <w:szCs w:val="20"/>
                <w:lang w:val="fr-FR" w:eastAsia="fr-FR"/>
              </w:rPr>
            </w:pPr>
          </w:p>
          <w:p w14:paraId="2F29B184"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 xml:space="preserve">1.3.2 </w:t>
            </w:r>
            <w:r w:rsidR="000C07FF" w:rsidRPr="007165DB">
              <w:rPr>
                <w:rFonts w:eastAsia="Times New Roman"/>
                <w:b/>
                <w:sz w:val="20"/>
                <w:szCs w:val="20"/>
                <w:lang w:val="fr-FR" w:eastAsia="fr-FR"/>
              </w:rPr>
              <w:t>Pour les élèves non soumis à l’obligation d’instruction</w:t>
            </w:r>
          </w:p>
          <w:p w14:paraId="6D8BE7E5" w14:textId="77777777" w:rsidR="00AF446A" w:rsidRPr="007165DB" w:rsidRDefault="00AF446A" w:rsidP="00AF446A">
            <w:pPr>
              <w:widowControl/>
              <w:autoSpaceDE/>
              <w:autoSpaceDN/>
              <w:jc w:val="both"/>
              <w:rPr>
                <w:rFonts w:eastAsia="Times New Roman"/>
                <w:sz w:val="20"/>
                <w:szCs w:val="20"/>
                <w:lang w:val="fr-FR" w:eastAsia="fr-FR"/>
              </w:rPr>
            </w:pPr>
          </w:p>
          <w:p w14:paraId="2B4C3F51"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Lors de l'inscription de l'élève dans un établissement scolaire, il convient de rappeler à ses </w:t>
            </w:r>
            <w:r w:rsidR="000C07FF" w:rsidRPr="007165DB">
              <w:rPr>
                <w:rFonts w:eastAsia="Times New Roman"/>
                <w:sz w:val="20"/>
                <w:szCs w:val="20"/>
                <w:lang w:val="fr-FR" w:eastAsia="fr-FR"/>
              </w:rPr>
              <w:t>responsables légaux</w:t>
            </w:r>
            <w:r w:rsidRPr="007165DB">
              <w:rPr>
                <w:rFonts w:eastAsia="Times New Roman"/>
                <w:sz w:val="20"/>
                <w:szCs w:val="20"/>
                <w:lang w:val="fr-FR" w:eastAsia="fr-FR"/>
              </w:rPr>
              <w:t xml:space="preserve"> que celui-ci est tenu d'y être présent, qu'il relève ou non de l'obligation </w:t>
            </w:r>
            <w:r w:rsidR="006210AA" w:rsidRPr="007165DB">
              <w:rPr>
                <w:rFonts w:eastAsia="Times New Roman"/>
                <w:sz w:val="20"/>
                <w:szCs w:val="20"/>
                <w:lang w:val="fr-FR" w:eastAsia="fr-FR"/>
              </w:rPr>
              <w:t>d’instruction</w:t>
            </w:r>
            <w:r w:rsidRPr="007165DB">
              <w:rPr>
                <w:rFonts w:eastAsia="Times New Roman"/>
                <w:sz w:val="20"/>
                <w:szCs w:val="20"/>
                <w:lang w:val="fr-FR" w:eastAsia="fr-FR"/>
              </w:rPr>
              <w:t>. L'inscription à l'école maternelle implique l'engagement, pour la famille, d'une fréquentation régulière indispensable pour le développement de la personnalité de l'enfant et pour le préparer à devenir élève.</w:t>
            </w:r>
            <w:r w:rsidR="006210AA" w:rsidRPr="007165DB">
              <w:rPr>
                <w:rFonts w:eastAsia="Times New Roman"/>
                <w:sz w:val="20"/>
                <w:szCs w:val="20"/>
                <w:lang w:val="fr-FR" w:eastAsia="fr-FR"/>
              </w:rPr>
              <w:t xml:space="preserve"> </w:t>
            </w:r>
          </w:p>
          <w:p w14:paraId="2725DB79" w14:textId="77777777" w:rsidR="00AF446A" w:rsidRPr="007165DB" w:rsidRDefault="00AF446A" w:rsidP="00AF446A">
            <w:pPr>
              <w:widowControl/>
              <w:autoSpaceDE/>
              <w:autoSpaceDN/>
              <w:jc w:val="both"/>
              <w:rPr>
                <w:rFonts w:eastAsia="Times New Roman"/>
                <w:sz w:val="20"/>
                <w:szCs w:val="20"/>
                <w:lang w:val="fr-FR" w:eastAsia="fr-FR"/>
              </w:rPr>
            </w:pPr>
          </w:p>
          <w:p w14:paraId="72616AA6" w14:textId="77777777" w:rsidR="006210AA" w:rsidRPr="007165DB" w:rsidRDefault="000C07FF"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1.3.3 Pour les élèves soumis à l’obligation d’instruction</w:t>
            </w:r>
          </w:p>
          <w:p w14:paraId="1E455D44" w14:textId="77777777" w:rsidR="006210AA" w:rsidRPr="007165DB" w:rsidRDefault="006210AA" w:rsidP="00AF446A">
            <w:pPr>
              <w:widowControl/>
              <w:autoSpaceDE/>
              <w:autoSpaceDN/>
              <w:jc w:val="both"/>
              <w:rPr>
                <w:rFonts w:eastAsia="Times New Roman"/>
                <w:sz w:val="20"/>
                <w:szCs w:val="20"/>
                <w:lang w:val="fr-FR" w:eastAsia="fr-FR"/>
              </w:rPr>
            </w:pPr>
          </w:p>
          <w:p w14:paraId="6617B006" w14:textId="77777777" w:rsidR="00AF446A" w:rsidRPr="007165DB" w:rsidRDefault="00AF446A" w:rsidP="006210A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L‘assiduité est obligatoire, conformément aux dispositions de l'</w:t>
            </w:r>
            <w:hyperlink r:id="rId59" w:history="1">
              <w:r w:rsidRPr="007165DB">
                <w:rPr>
                  <w:rStyle w:val="Lienhypertexte"/>
                  <w:rFonts w:eastAsia="Times New Roman"/>
                  <w:sz w:val="20"/>
                  <w:szCs w:val="20"/>
                  <w:lang w:val="fr-FR" w:eastAsia="fr-FR"/>
                </w:rPr>
                <w:t>article L. 131-8</w:t>
              </w:r>
            </w:hyperlink>
            <w:r w:rsidRPr="007165DB">
              <w:rPr>
                <w:rFonts w:eastAsia="Times New Roman"/>
                <w:sz w:val="20"/>
                <w:szCs w:val="20"/>
                <w:lang w:val="fr-FR" w:eastAsia="fr-FR"/>
              </w:rPr>
              <w:t xml:space="preserve"> du code de l'éducation.</w:t>
            </w:r>
            <w:r w:rsidR="006210AA" w:rsidRPr="007165DB">
              <w:rPr>
                <w:rFonts w:eastAsia="Times New Roman"/>
                <w:sz w:val="20"/>
                <w:szCs w:val="20"/>
                <w:lang w:val="fr-FR" w:eastAsia="fr-FR"/>
              </w:rPr>
              <w:t xml:space="preserve"> Mais conformément aux dispositions des </w:t>
            </w:r>
            <w:hyperlink r:id="rId60" w:history="1">
              <w:r w:rsidR="006210AA" w:rsidRPr="007165DB">
                <w:rPr>
                  <w:rStyle w:val="Lienhypertexte"/>
                  <w:rFonts w:eastAsia="Times New Roman"/>
                  <w:sz w:val="20"/>
                  <w:szCs w:val="20"/>
                  <w:lang w:val="fr-FR" w:eastAsia="fr-FR"/>
                </w:rPr>
                <w:t>articles L.131-8</w:t>
              </w:r>
            </w:hyperlink>
            <w:r w:rsidR="006210AA" w:rsidRPr="007165DB">
              <w:rPr>
                <w:rFonts w:eastAsia="Times New Roman"/>
                <w:sz w:val="20"/>
                <w:szCs w:val="20"/>
                <w:lang w:val="fr-FR" w:eastAsia="fr-FR"/>
              </w:rPr>
              <w:t xml:space="preserve"> et </w:t>
            </w:r>
            <w:hyperlink r:id="rId61" w:history="1">
              <w:r w:rsidR="006210AA" w:rsidRPr="007165DB">
                <w:rPr>
                  <w:rStyle w:val="Lienhypertexte"/>
                  <w:rFonts w:eastAsia="Times New Roman"/>
                  <w:sz w:val="20"/>
                  <w:szCs w:val="20"/>
                  <w:lang w:val="fr-FR" w:eastAsia="fr-FR"/>
                </w:rPr>
                <w:t>R.131-1-1</w:t>
              </w:r>
            </w:hyperlink>
            <w:r w:rsidR="006210AA" w:rsidRPr="007165DB">
              <w:rPr>
                <w:rFonts w:eastAsia="Times New Roman"/>
                <w:sz w:val="20"/>
                <w:szCs w:val="20"/>
                <w:lang w:val="fr-FR" w:eastAsia="fr-FR"/>
              </w:rPr>
              <w:t xml:space="preserve"> du code de l’éducation, l’inspecteur de l’éducation nationale de la circonscription peut, sur demande des responsables légaux de l'enfant et après avis du directeur de l'école arrêté dans le cadre d'un dialogue avec l'équipe éducative, autoriser un aménagement du temps de présence à l'école maternelle des enfan</w:t>
            </w:r>
            <w:r w:rsidR="008A5D47" w:rsidRPr="007165DB">
              <w:rPr>
                <w:rFonts w:eastAsia="Times New Roman"/>
                <w:sz w:val="20"/>
                <w:szCs w:val="20"/>
                <w:lang w:val="fr-FR" w:eastAsia="fr-FR"/>
              </w:rPr>
              <w:t>ts scolarisés en petite section.</w:t>
            </w:r>
            <w:r w:rsidR="006210AA" w:rsidRPr="007165DB">
              <w:rPr>
                <w:rFonts w:eastAsia="Times New Roman"/>
                <w:sz w:val="20"/>
                <w:szCs w:val="20"/>
                <w:lang w:val="fr-FR" w:eastAsia="fr-FR"/>
              </w:rPr>
              <w:t xml:space="preserve"> Cet aménagement ne peut porter que sur les heures de classe prévues l’après-midi. </w:t>
            </w:r>
          </w:p>
          <w:p w14:paraId="35C8CA78" w14:textId="77777777" w:rsidR="00AF446A" w:rsidRPr="007165DB" w:rsidRDefault="00AF446A" w:rsidP="00AF446A">
            <w:pPr>
              <w:widowControl/>
              <w:autoSpaceDE/>
              <w:autoSpaceDN/>
              <w:jc w:val="both"/>
              <w:rPr>
                <w:rFonts w:eastAsia="Times New Roman"/>
                <w:sz w:val="20"/>
                <w:szCs w:val="20"/>
                <w:lang w:val="fr-FR" w:eastAsia="fr-FR"/>
              </w:rPr>
            </w:pPr>
          </w:p>
          <w:p w14:paraId="730C33D5" w14:textId="77777777" w:rsidR="006210AA" w:rsidRPr="007165DB" w:rsidRDefault="00AF446A" w:rsidP="006210AA">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Dès la première absence non justifiée, </w:t>
            </w:r>
            <w:r w:rsidR="006210AA" w:rsidRPr="007165DB">
              <w:rPr>
                <w:rFonts w:eastAsia="Times New Roman"/>
                <w:sz w:val="20"/>
                <w:szCs w:val="20"/>
                <w:lang w:val="fr-FR" w:eastAsia="fr-FR"/>
              </w:rPr>
              <w:t xml:space="preserve">c’est-à-dire à partir de la première heure d'absence sans motif légitime ni excuses valables, des contacts sont établis par l'enseignant de la classe ou le directeur d'école avec les responsables légaux: il leur rappelle l'importance de l'assiduité pour une bonne scolarisation, ainsi que les motifs d'absence recevables. </w:t>
            </w:r>
          </w:p>
          <w:p w14:paraId="362D7534" w14:textId="77777777" w:rsidR="00AF446A" w:rsidRPr="007165DB" w:rsidRDefault="00AF446A" w:rsidP="006210AA">
            <w:pPr>
              <w:widowControl/>
              <w:autoSpaceDE/>
              <w:autoSpaceDN/>
              <w:jc w:val="both"/>
              <w:rPr>
                <w:rFonts w:eastAsia="Times New Roman"/>
                <w:sz w:val="20"/>
                <w:szCs w:val="20"/>
                <w:lang w:val="fr-FR" w:eastAsia="fr-FR"/>
              </w:rPr>
            </w:pPr>
            <w:r w:rsidRPr="007165DB">
              <w:rPr>
                <w:rFonts w:eastAsia="Times New Roman"/>
                <w:sz w:val="20"/>
                <w:szCs w:val="20"/>
                <w:lang w:val="fr-FR" w:eastAsia="fr-FR"/>
              </w:rPr>
              <w:t>En cas d'absences répétées non justifiées, le directeur d'école applique avec vigilance les dispositions de l'</w:t>
            </w:r>
            <w:hyperlink r:id="rId62" w:tgtFrame="_blank" w:tooltip="Le site Légifrance, nouvelle fenêtre" w:history="1">
              <w:r w:rsidRPr="007165DB">
                <w:rPr>
                  <w:rFonts w:eastAsia="Times New Roman"/>
                  <w:color w:val="0000FF"/>
                  <w:sz w:val="20"/>
                  <w:szCs w:val="20"/>
                  <w:u w:val="single"/>
                  <w:lang w:val="fr-FR" w:eastAsia="fr-FR"/>
                </w:rPr>
                <w:t>article L. 131-8</w:t>
              </w:r>
            </w:hyperlink>
            <w:r w:rsidRPr="007165DB">
              <w:rPr>
                <w:rFonts w:eastAsia="Times New Roman"/>
                <w:sz w:val="20"/>
                <w:szCs w:val="20"/>
                <w:lang w:val="fr-FR" w:eastAsia="fr-FR"/>
              </w:rPr>
              <w:t xml:space="preserve"> du code de l'éducation.</w:t>
            </w:r>
          </w:p>
          <w:p w14:paraId="08F62B6E" w14:textId="77777777" w:rsidR="00923D2B" w:rsidRPr="007165DB" w:rsidRDefault="00923D2B" w:rsidP="00923D2B">
            <w:pPr>
              <w:widowControl/>
              <w:autoSpaceDE/>
              <w:autoSpaceDN/>
              <w:jc w:val="both"/>
              <w:rPr>
                <w:rFonts w:eastAsia="Times New Roman"/>
                <w:sz w:val="20"/>
                <w:szCs w:val="20"/>
                <w:lang w:val="fr-FR" w:eastAsia="fr-FR"/>
              </w:rPr>
            </w:pPr>
            <w:r w:rsidRPr="007165DB">
              <w:rPr>
                <w:rFonts w:eastAsia="Times New Roman"/>
                <w:sz w:val="20"/>
                <w:szCs w:val="20"/>
                <w:lang w:val="fr-FR" w:eastAsia="fr-FR"/>
              </w:rPr>
              <w:t>Lorsque l'enfant a manqué la classe sans motif légitime ni excuses valables au moins quatre demi-journées dans le mois</w:t>
            </w:r>
            <w:r w:rsidR="006210AA" w:rsidRPr="007165DB">
              <w:rPr>
                <w:rFonts w:eastAsia="Times New Roman"/>
                <w:sz w:val="20"/>
                <w:szCs w:val="20"/>
                <w:lang w:val="fr-FR" w:eastAsia="fr-FR"/>
              </w:rPr>
              <w:t>:</w:t>
            </w:r>
          </w:p>
          <w:p w14:paraId="66ECBEC6" w14:textId="77777777" w:rsidR="00AF446A" w:rsidRPr="007165DB" w:rsidRDefault="00AF446A" w:rsidP="00923D2B">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le di</w:t>
            </w:r>
            <w:r w:rsidR="00923D2B" w:rsidRPr="007165DB">
              <w:rPr>
                <w:rFonts w:eastAsia="Times New Roman"/>
                <w:sz w:val="20"/>
                <w:szCs w:val="20"/>
                <w:lang w:val="fr-FR" w:eastAsia="fr-FR"/>
              </w:rPr>
              <w:t xml:space="preserve">recteur d'école saisit le DASEN afin qu'il adresse un avertissement aux personnes responsables de l'enfant, leur rappelant les sanctions pénales applicables et les informant sur les dispositifs d'accompagnement parental auxquels elles peuvent avoir recours. Une copie est adressée simultanément à l’IEN. </w:t>
            </w:r>
          </w:p>
          <w:p w14:paraId="235FAB64" w14:textId="77777777" w:rsidR="00923D2B" w:rsidRPr="007165DB" w:rsidRDefault="00923D2B" w:rsidP="00923D2B">
            <w:pPr>
              <w:widowControl/>
              <w:autoSpaceDE/>
              <w:autoSpaceDN/>
              <w:jc w:val="both"/>
              <w:rPr>
                <w:rFonts w:eastAsia="Times New Roman"/>
                <w:sz w:val="20"/>
                <w:szCs w:val="20"/>
                <w:lang w:val="fr-FR" w:eastAsia="fr-FR"/>
              </w:rPr>
            </w:pPr>
            <w:r w:rsidRPr="007165DB">
              <w:rPr>
                <w:rFonts w:eastAsia="Times New Roman"/>
                <w:sz w:val="20"/>
                <w:szCs w:val="20"/>
                <w:lang w:val="fr-FR" w:eastAsia="fr-FR"/>
              </w:rPr>
              <w:t>E</w:t>
            </w:r>
            <w:r w:rsidR="007E4A84" w:rsidRPr="007165DB">
              <w:rPr>
                <w:rFonts w:eastAsia="Times New Roman"/>
                <w:sz w:val="20"/>
                <w:szCs w:val="20"/>
                <w:lang w:val="fr-FR" w:eastAsia="fr-FR"/>
              </w:rPr>
              <w:t>n cas de persistance du défaut d</w:t>
            </w:r>
            <w:r w:rsidRPr="007165DB">
              <w:rPr>
                <w:rFonts w:eastAsia="Times New Roman"/>
                <w:sz w:val="20"/>
                <w:szCs w:val="20"/>
                <w:lang w:val="fr-FR" w:eastAsia="fr-FR"/>
              </w:rPr>
              <w:t>’assiduité :</w:t>
            </w:r>
          </w:p>
          <w:p w14:paraId="283EDFAA" w14:textId="77777777" w:rsidR="00923D2B" w:rsidRPr="007165DB" w:rsidRDefault="00923D2B" w:rsidP="00923D2B">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 xml:space="preserve">le directeur réunit les membres concernés de la communauté éducative, au sens de </w:t>
            </w:r>
            <w:hyperlink r:id="rId63" w:history="1">
              <w:r w:rsidRPr="007165DB">
                <w:rPr>
                  <w:rStyle w:val="Lienhypertexte"/>
                  <w:rFonts w:eastAsia="Times New Roman"/>
                  <w:sz w:val="20"/>
                  <w:szCs w:val="20"/>
                  <w:lang w:val="fr-FR" w:eastAsia="fr-FR"/>
                </w:rPr>
                <w:t>l'article L. 111-3</w:t>
              </w:r>
            </w:hyperlink>
            <w:r w:rsidRPr="007165DB">
              <w:rPr>
                <w:rFonts w:eastAsia="Times New Roman"/>
                <w:sz w:val="20"/>
                <w:szCs w:val="20"/>
                <w:lang w:val="fr-FR" w:eastAsia="fr-FR"/>
              </w:rPr>
              <w:t xml:space="preserve"> du code de l’éducation, afin de proposer aux personnes responsables de l'enfant une aide et un accompagnement adaptés et contractualisés avec celles-ci ; </w:t>
            </w:r>
          </w:p>
          <w:p w14:paraId="0F17496A" w14:textId="309FB709" w:rsidR="00923D2B" w:rsidRPr="007165DB" w:rsidRDefault="00923D2B" w:rsidP="00AF446A">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un personnel d'éducation référent est désigné pour suivre les mesures mises en œuvre au sein de l'établissement d'enseignement. Il s’a</w:t>
            </w:r>
            <w:r w:rsidR="00AF2CCA">
              <w:rPr>
                <w:rFonts w:eastAsia="Times New Roman"/>
                <w:sz w:val="20"/>
                <w:szCs w:val="20"/>
                <w:lang w:val="fr-FR" w:eastAsia="fr-FR"/>
              </w:rPr>
              <w:t>git principalement de l’enseigna</w:t>
            </w:r>
            <w:r w:rsidRPr="007165DB">
              <w:rPr>
                <w:rFonts w:eastAsia="Times New Roman"/>
                <w:sz w:val="20"/>
                <w:szCs w:val="20"/>
                <w:lang w:val="fr-FR" w:eastAsia="fr-FR"/>
              </w:rPr>
              <w:t>nt de la classe ;</w:t>
            </w:r>
          </w:p>
          <w:p w14:paraId="0B681405" w14:textId="77777777" w:rsidR="00AF446A" w:rsidRPr="007165DB" w:rsidRDefault="00923D2B" w:rsidP="00AF446A">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 xml:space="preserve">le </w:t>
            </w:r>
            <w:r w:rsidR="00AF446A" w:rsidRPr="007165DB">
              <w:rPr>
                <w:rFonts w:eastAsia="Times New Roman"/>
                <w:sz w:val="20"/>
                <w:szCs w:val="20"/>
                <w:lang w:val="fr-FR" w:eastAsia="fr-FR"/>
              </w:rPr>
              <w:t>service social</w:t>
            </w:r>
            <w:r w:rsidRPr="007165DB">
              <w:rPr>
                <w:rFonts w:eastAsia="Times New Roman"/>
                <w:sz w:val="20"/>
                <w:szCs w:val="20"/>
                <w:lang w:val="fr-FR" w:eastAsia="fr-FR"/>
              </w:rPr>
              <w:t xml:space="preserve"> conseiller technique du DASEN pourra être chargé de conduire une enquête. </w:t>
            </w:r>
          </w:p>
          <w:p w14:paraId="32D4B33F" w14:textId="77777777" w:rsidR="00AF446A" w:rsidRPr="007165DB" w:rsidRDefault="00AF446A" w:rsidP="00AF446A">
            <w:pPr>
              <w:widowControl/>
              <w:autoSpaceDE/>
              <w:autoSpaceDN/>
              <w:jc w:val="both"/>
              <w:rPr>
                <w:rFonts w:eastAsia="Times New Roman"/>
                <w:b/>
                <w:sz w:val="20"/>
                <w:szCs w:val="20"/>
                <w:lang w:val="fr-FR" w:eastAsia="fr-FR"/>
              </w:rPr>
            </w:pPr>
          </w:p>
          <w:p w14:paraId="24ED50E7"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1.4 L’accueil et surveillance des élèves</w:t>
            </w:r>
          </w:p>
          <w:p w14:paraId="3F457FAA" w14:textId="77777777" w:rsidR="00AF446A" w:rsidRPr="007165DB" w:rsidRDefault="00AF446A" w:rsidP="00AF446A">
            <w:pPr>
              <w:widowControl/>
              <w:autoSpaceDE/>
              <w:autoSpaceDN/>
              <w:jc w:val="both"/>
              <w:rPr>
                <w:rFonts w:eastAsia="Times New Roman"/>
                <w:sz w:val="20"/>
                <w:szCs w:val="20"/>
                <w:lang w:val="fr-FR" w:eastAsia="fr-FR"/>
              </w:rPr>
            </w:pPr>
          </w:p>
          <w:p w14:paraId="683F7D1D" w14:textId="77D44312" w:rsidR="00AF446A" w:rsidRPr="007165DB" w:rsidRDefault="00EF758E" w:rsidP="00AF446A">
            <w:pPr>
              <w:widowControl/>
              <w:autoSpaceDE/>
              <w:autoSpaceDN/>
              <w:jc w:val="both"/>
              <w:rPr>
                <w:rFonts w:eastAsia="Times New Roman"/>
                <w:sz w:val="20"/>
                <w:szCs w:val="20"/>
                <w:lang w:val="fr-FR" w:eastAsia="fr-FR"/>
              </w:rPr>
            </w:pPr>
            <w:r w:rsidRPr="00E46CEA">
              <w:rPr>
                <w:rFonts w:eastAsia="Times New Roman"/>
                <w:sz w:val="20"/>
                <w:szCs w:val="20"/>
                <w:lang w:val="fr-FR" w:eastAsia="fr-FR"/>
              </w:rPr>
              <w:t>Conformément à l’</w:t>
            </w:r>
            <w:hyperlink r:id="rId64" w:history="1">
              <w:r w:rsidRPr="00E46CEA">
                <w:rPr>
                  <w:rStyle w:val="Lienhypertexte"/>
                  <w:rFonts w:eastAsia="Times New Roman"/>
                  <w:sz w:val="20"/>
                  <w:szCs w:val="20"/>
                  <w:lang w:val="fr-FR" w:eastAsia="fr-FR"/>
                </w:rPr>
                <w:t>article R 411-11</w:t>
              </w:r>
            </w:hyperlink>
            <w:r w:rsidRPr="00E46CEA">
              <w:rPr>
                <w:rFonts w:eastAsia="Times New Roman"/>
                <w:sz w:val="20"/>
                <w:szCs w:val="20"/>
                <w:lang w:val="fr-FR" w:eastAsia="fr-FR"/>
              </w:rPr>
              <w:t xml:space="preserve"> du code de l’éducation, le directeur d’école organise l’accueil et la surveillance des élèves ainsi que le dialogue avec les représentants légaux. </w:t>
            </w:r>
            <w:r w:rsidR="00AF446A" w:rsidRPr="00E46CEA">
              <w:rPr>
                <w:rFonts w:eastAsia="Times New Roman"/>
                <w:sz w:val="20"/>
                <w:szCs w:val="20"/>
                <w:lang w:val="fr-FR" w:eastAsia="fr-FR"/>
              </w:rPr>
              <w:t>En</w:t>
            </w:r>
            <w:r w:rsidR="00AF446A" w:rsidRPr="007165DB">
              <w:rPr>
                <w:rFonts w:eastAsia="Times New Roman"/>
                <w:sz w:val="20"/>
                <w:szCs w:val="20"/>
                <w:lang w:val="fr-FR" w:eastAsia="fr-FR"/>
              </w:rPr>
              <w:t xml:space="preserve"> application de l'</w:t>
            </w:r>
            <w:hyperlink r:id="rId65" w:tgtFrame="_blank" w:tooltip="Le site Légifrance, nouvelle fenêtre" w:history="1">
              <w:r w:rsidR="00AF446A" w:rsidRPr="007165DB">
                <w:rPr>
                  <w:rFonts w:eastAsia="Times New Roman"/>
                  <w:color w:val="0000FF"/>
                  <w:sz w:val="20"/>
                  <w:szCs w:val="20"/>
                  <w:u w:val="single"/>
                  <w:lang w:val="fr-FR" w:eastAsia="fr-FR"/>
                </w:rPr>
                <w:t>article D. 321-12</w:t>
              </w:r>
            </w:hyperlink>
            <w:r w:rsidR="00AF446A" w:rsidRPr="007165DB">
              <w:rPr>
                <w:rFonts w:eastAsia="Times New Roman"/>
                <w:sz w:val="20"/>
                <w:szCs w:val="20"/>
                <w:lang w:val="fr-FR" w:eastAsia="fr-FR"/>
              </w:rPr>
              <w:t xml:space="preserve"> du code de l'éducation, la surveillance des élèves durant les heures d'activité scolaire doit être continue et leur sécurité doit être constamment assurée, en tenant compte de l'état de la distribution des</w:t>
            </w:r>
            <w:r w:rsidR="00AF2CCA">
              <w:rPr>
                <w:rFonts w:eastAsia="Times New Roman"/>
                <w:sz w:val="20"/>
                <w:szCs w:val="20"/>
                <w:lang w:val="fr-FR" w:eastAsia="fr-FR"/>
              </w:rPr>
              <w:t xml:space="preserve"> locaux et du matériel scolaire</w:t>
            </w:r>
            <w:r w:rsidR="00AF446A" w:rsidRPr="007165DB">
              <w:rPr>
                <w:rFonts w:eastAsia="Times New Roman"/>
                <w:sz w:val="20"/>
                <w:szCs w:val="20"/>
                <w:lang w:val="fr-FR" w:eastAsia="fr-FR"/>
              </w:rPr>
              <w:t xml:space="preserve"> et de la nature des activités proposées. Le service de surveillance à l'accueil et à la sortie des classes, ainsi que pendant les récréations, est réparti entre les maîtres</w:t>
            </w:r>
            <w:r w:rsidR="00AF2CCA">
              <w:rPr>
                <w:rFonts w:eastAsia="Times New Roman"/>
                <w:sz w:val="20"/>
                <w:szCs w:val="20"/>
                <w:lang w:val="fr-FR" w:eastAsia="fr-FR"/>
              </w:rPr>
              <w:t xml:space="preserve"> </w:t>
            </w:r>
            <w:r w:rsidR="00AF446A" w:rsidRPr="007165DB">
              <w:rPr>
                <w:rFonts w:eastAsia="Times New Roman"/>
                <w:sz w:val="20"/>
                <w:szCs w:val="20"/>
                <w:lang w:val="fr-FR" w:eastAsia="fr-FR"/>
              </w:rPr>
              <w:t>en conseil des maîtres de l'école. Le tableau de surveillance doit être affiché dans l'école.</w:t>
            </w:r>
          </w:p>
          <w:p w14:paraId="66AFB200"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 conseil des maîtres de chaque école fixe les modalités spécifiques de surveillance adaptées à l'organisation pédagogique de l'école et à la configuration des locaux.</w:t>
            </w:r>
          </w:p>
          <w:p w14:paraId="7D4C9C7D" w14:textId="77777777" w:rsidR="00AF446A" w:rsidRPr="007165DB" w:rsidRDefault="00AF446A" w:rsidP="00AF446A">
            <w:pPr>
              <w:widowControl/>
              <w:autoSpaceDE/>
              <w:autoSpaceDN/>
              <w:jc w:val="both"/>
              <w:rPr>
                <w:rFonts w:eastAsia="Times New Roman"/>
                <w:sz w:val="20"/>
                <w:szCs w:val="20"/>
                <w:lang w:val="fr-FR" w:eastAsia="fr-FR"/>
              </w:rPr>
            </w:pPr>
          </w:p>
          <w:p w14:paraId="7F1C563A"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 xml:space="preserve">1.4.1 </w:t>
            </w:r>
            <w:r w:rsidR="00923D2B" w:rsidRPr="007165DB">
              <w:rPr>
                <w:rFonts w:eastAsia="Times New Roman"/>
                <w:b/>
                <w:sz w:val="20"/>
                <w:szCs w:val="20"/>
                <w:lang w:val="fr-FR" w:eastAsia="fr-FR"/>
              </w:rPr>
              <w:t>Les d</w:t>
            </w:r>
            <w:r w:rsidRPr="007165DB">
              <w:rPr>
                <w:rFonts w:eastAsia="Times New Roman"/>
                <w:b/>
                <w:sz w:val="20"/>
                <w:szCs w:val="20"/>
                <w:lang w:val="fr-FR" w:eastAsia="fr-FR"/>
              </w:rPr>
              <w:t>ispositions générales</w:t>
            </w:r>
          </w:p>
          <w:p w14:paraId="7D24E1C8" w14:textId="77777777" w:rsidR="00AF446A" w:rsidRPr="007165DB" w:rsidRDefault="00AF446A" w:rsidP="00AF446A">
            <w:pPr>
              <w:widowControl/>
              <w:autoSpaceDE/>
              <w:autoSpaceDN/>
              <w:jc w:val="both"/>
              <w:rPr>
                <w:rFonts w:eastAsia="Times New Roman"/>
                <w:sz w:val="20"/>
                <w:szCs w:val="20"/>
                <w:lang w:val="fr-FR" w:eastAsia="fr-FR"/>
              </w:rPr>
            </w:pPr>
          </w:p>
          <w:p w14:paraId="0AF6B975"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L'accueil des élèves est assuré dix minutes avant l'entrée en classe.</w:t>
            </w:r>
          </w:p>
          <w:p w14:paraId="36358476"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Les modalités pratiques d'accueil et de remise des élèves sont rappelées par le règlement intérieur de l'école.</w:t>
            </w:r>
          </w:p>
          <w:p w14:paraId="3E277D3B" w14:textId="77777777" w:rsidR="00AF446A" w:rsidRPr="007165DB" w:rsidRDefault="00AF446A" w:rsidP="00AF446A">
            <w:pPr>
              <w:widowControl/>
              <w:autoSpaceDE/>
              <w:autoSpaceDN/>
              <w:jc w:val="both"/>
              <w:rPr>
                <w:rFonts w:eastAsia="Times New Roman"/>
                <w:sz w:val="20"/>
                <w:szCs w:val="20"/>
                <w:lang w:val="fr-FR" w:eastAsia="fr-FR"/>
              </w:rPr>
            </w:pPr>
          </w:p>
          <w:p w14:paraId="0BFC1C86"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 xml:space="preserve">1.4.2 </w:t>
            </w:r>
            <w:r w:rsidR="00E336DD" w:rsidRPr="007165DB">
              <w:rPr>
                <w:rFonts w:eastAsia="Times New Roman"/>
                <w:b/>
                <w:sz w:val="20"/>
                <w:szCs w:val="20"/>
                <w:lang w:val="fr-FR" w:eastAsia="fr-FR"/>
              </w:rPr>
              <w:t>Les d</w:t>
            </w:r>
            <w:r w:rsidRPr="007165DB">
              <w:rPr>
                <w:rFonts w:eastAsia="Times New Roman"/>
                <w:b/>
                <w:sz w:val="20"/>
                <w:szCs w:val="20"/>
                <w:lang w:val="fr-FR" w:eastAsia="fr-FR"/>
              </w:rPr>
              <w:t>ispositions particulières à l'école maternelle</w:t>
            </w:r>
          </w:p>
          <w:p w14:paraId="61DEFD38" w14:textId="77777777" w:rsidR="00AF446A" w:rsidRPr="007165DB" w:rsidRDefault="00AF446A" w:rsidP="00AF446A">
            <w:pPr>
              <w:widowControl/>
              <w:autoSpaceDE/>
              <w:autoSpaceDN/>
              <w:jc w:val="both"/>
              <w:rPr>
                <w:rFonts w:eastAsia="Times New Roman"/>
                <w:sz w:val="20"/>
                <w:szCs w:val="20"/>
                <w:lang w:val="fr-FR" w:eastAsia="fr-FR"/>
              </w:rPr>
            </w:pPr>
          </w:p>
          <w:p w14:paraId="42A5448E"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Dans les classes et sections maternelles, les enfants sont remis par la ou les personnes qui les accompagnent, soit au personnel enseignant chargé de la surveillance soit au personnel chargé de l'accueil.</w:t>
            </w:r>
          </w:p>
          <w:p w14:paraId="5943D50D" w14:textId="77777777" w:rsidR="00AF446A" w:rsidRPr="007165DB" w:rsidRDefault="00AF446A" w:rsidP="00AF446A">
            <w:pPr>
              <w:widowControl/>
              <w:autoSpaceDE/>
              <w:autoSpaceDN/>
              <w:jc w:val="both"/>
              <w:rPr>
                <w:rFonts w:eastAsia="Times New Roman"/>
                <w:sz w:val="20"/>
                <w:szCs w:val="20"/>
                <w:lang w:val="fr-FR" w:eastAsia="fr-FR"/>
              </w:rPr>
            </w:pPr>
          </w:p>
          <w:p w14:paraId="1A5128EB"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Les élèves sont repris, à la fin de chaque demi-journée, par la ou les personnes responsables légales ou par toute personne nommément désignée par elles par écrit au directeur d'école, sauf s'ils sont pris en charge, à la demande des personnes responsables, par un service de garde, de restauration scolaire ou de transport ou par l'accueil périscolaire auquel l'élève est inscrit.</w:t>
            </w:r>
          </w:p>
          <w:p w14:paraId="369B8701" w14:textId="77777777" w:rsidR="00AF446A" w:rsidRPr="007165DB" w:rsidRDefault="00AF446A" w:rsidP="00AF446A">
            <w:pPr>
              <w:widowControl/>
              <w:autoSpaceDE/>
              <w:autoSpaceDN/>
              <w:jc w:val="both"/>
              <w:rPr>
                <w:rFonts w:eastAsia="Times New Roman"/>
                <w:sz w:val="20"/>
                <w:szCs w:val="20"/>
                <w:lang w:val="fr-FR" w:eastAsia="fr-FR"/>
              </w:rPr>
            </w:pPr>
          </w:p>
          <w:p w14:paraId="0796FDB8" w14:textId="4C7107C2"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En cas de négligence répétée des responsables légaux pour que leur enfant soit repris à la sortie de chaque classe aux heures fixées par le règlement intérieur, le directeur d'école leur rappelle qu'ils sont tenus de respecter les dispositions fixées par le règlement intérieur. Si la situation persiste, le directeur d'école engage un dialogue approfondi avec ceux-ci pour prendre en compte les causes des difficultés qu'ils peuvent rencontrer et les aider à les résoudre. La persistance de ces manquements et le bilan du dialogue conduit avec la famille peuvent l'amener à transmettre une information préoccupante au président du conseil </w:t>
            </w:r>
            <w:r w:rsidR="00E46CEA">
              <w:rPr>
                <w:rFonts w:eastAsia="Times New Roman"/>
                <w:sz w:val="20"/>
                <w:szCs w:val="20"/>
                <w:lang w:val="fr-FR" w:eastAsia="fr-FR"/>
              </w:rPr>
              <w:t>départemental</w:t>
            </w:r>
            <w:r w:rsidRPr="007165DB">
              <w:rPr>
                <w:rFonts w:eastAsia="Times New Roman"/>
                <w:sz w:val="20"/>
                <w:szCs w:val="20"/>
                <w:lang w:val="fr-FR" w:eastAsia="fr-FR"/>
              </w:rPr>
              <w:t xml:space="preserve"> dans le cadre de la protection de l'enfance, selon les modalit</w:t>
            </w:r>
            <w:r w:rsidR="00E336DD" w:rsidRPr="007165DB">
              <w:rPr>
                <w:rFonts w:eastAsia="Times New Roman"/>
                <w:sz w:val="20"/>
                <w:szCs w:val="20"/>
                <w:lang w:val="fr-FR" w:eastAsia="fr-FR"/>
              </w:rPr>
              <w:t>és prévues par le protocole départemental</w:t>
            </w:r>
            <w:r w:rsidRPr="007165DB">
              <w:rPr>
                <w:rFonts w:eastAsia="Times New Roman"/>
                <w:sz w:val="20"/>
                <w:szCs w:val="20"/>
                <w:lang w:val="fr-FR" w:eastAsia="fr-FR"/>
              </w:rPr>
              <w:t>.</w:t>
            </w:r>
          </w:p>
          <w:p w14:paraId="469032D7" w14:textId="77777777" w:rsidR="00E336DD" w:rsidRPr="007165DB" w:rsidRDefault="00E336DD" w:rsidP="00AF446A">
            <w:pPr>
              <w:widowControl/>
              <w:autoSpaceDE/>
              <w:autoSpaceDN/>
              <w:jc w:val="both"/>
              <w:rPr>
                <w:rFonts w:eastAsia="Times New Roman"/>
                <w:sz w:val="20"/>
                <w:szCs w:val="20"/>
                <w:lang w:val="fr-FR" w:eastAsia="fr-FR"/>
              </w:rPr>
            </w:pPr>
          </w:p>
          <w:p w14:paraId="24FB4862" w14:textId="77777777" w:rsidR="00E336DD" w:rsidRPr="007165DB" w:rsidRDefault="00E336DD" w:rsidP="00E336DD">
            <w:pPr>
              <w:widowControl/>
              <w:autoSpaceDE/>
              <w:autoSpaceDN/>
              <w:jc w:val="both"/>
              <w:rPr>
                <w:rFonts w:eastAsia="Times New Roman"/>
                <w:sz w:val="20"/>
                <w:szCs w:val="20"/>
                <w:lang w:val="fr-FR" w:eastAsia="fr-FR"/>
              </w:rPr>
            </w:pPr>
            <w:r w:rsidRPr="007165DB">
              <w:rPr>
                <w:rFonts w:eastAsia="Times New Roman"/>
                <w:sz w:val="20"/>
                <w:szCs w:val="20"/>
                <w:lang w:val="fr-FR" w:eastAsia="fr-FR"/>
              </w:rPr>
              <w:t>En cas d’urgence et lorsque les représentants légaux ou les personnes désignées par eux ne se sont ni présentés à la sortie des classes ni manifestés et qu’ils ne sont pas joignables, le directeur d’école prend l’attache de l’aide sociale à l’enfance (ASE) qui recueillera provisoirement l’enfant en avisant immédiatement le procureur de la République conformément aux dispositions de l’</w:t>
            </w:r>
            <w:hyperlink r:id="rId66" w:anchor=":~:text=En%20cas%20d'urgence%20et,le%20procureur%20de%20la%20R%C3%A9publique." w:history="1">
              <w:r w:rsidRPr="007165DB">
                <w:rPr>
                  <w:rStyle w:val="Lienhypertexte"/>
                  <w:rFonts w:eastAsia="Times New Roman"/>
                  <w:sz w:val="20"/>
                  <w:szCs w:val="20"/>
                  <w:lang w:val="fr-FR" w:eastAsia="fr-FR"/>
                </w:rPr>
                <w:t>article L.223-2</w:t>
              </w:r>
            </w:hyperlink>
            <w:r w:rsidRPr="007165DB">
              <w:rPr>
                <w:rFonts w:eastAsia="Times New Roman"/>
                <w:sz w:val="20"/>
                <w:szCs w:val="20"/>
                <w:lang w:val="fr-FR" w:eastAsia="fr-FR"/>
              </w:rPr>
              <w:t xml:space="preserve"> du code de l’action sociale des familles.</w:t>
            </w:r>
          </w:p>
          <w:p w14:paraId="5714AF1E" w14:textId="77777777" w:rsidR="00AF446A" w:rsidRPr="007165DB" w:rsidRDefault="00AF446A" w:rsidP="00AF446A">
            <w:pPr>
              <w:widowControl/>
              <w:autoSpaceDE/>
              <w:autoSpaceDN/>
              <w:jc w:val="both"/>
              <w:rPr>
                <w:rFonts w:eastAsia="Times New Roman"/>
                <w:sz w:val="20"/>
                <w:szCs w:val="20"/>
                <w:lang w:val="fr-FR" w:eastAsia="fr-FR"/>
              </w:rPr>
            </w:pPr>
          </w:p>
          <w:p w14:paraId="4F8EF1BB"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1.4.3 Les dispositions particulières à l'école élémentaire</w:t>
            </w:r>
          </w:p>
          <w:p w14:paraId="39DC78FD" w14:textId="77777777" w:rsidR="00AF446A" w:rsidRPr="007165DB" w:rsidRDefault="00AF446A" w:rsidP="00AF446A">
            <w:pPr>
              <w:widowControl/>
              <w:autoSpaceDE/>
              <w:autoSpaceDN/>
              <w:jc w:val="both"/>
              <w:rPr>
                <w:rFonts w:eastAsia="Times New Roman"/>
                <w:sz w:val="20"/>
                <w:szCs w:val="20"/>
                <w:lang w:val="fr-FR" w:eastAsia="fr-FR"/>
              </w:rPr>
            </w:pPr>
          </w:p>
          <w:p w14:paraId="5A1A4485"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À l'issue des classes du matin et de l'après-midi, la sortie des élèves s'effectue sous la surveillance d'un enseignant dans la limite de l'enceinte des locaux scolaires, sauf pour les élèves pris en charge, à la demande des personnes responsables, par un service de garde, de restauration scolaire ou de transport, ou par un dispositif d'accompagnement ou par l'accueil périscolaire auquel l'élève est inscrit.</w:t>
            </w:r>
          </w:p>
          <w:p w14:paraId="3CC38E83"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Au-delà de l'enceinte des locaux scolaires, les parents assument la responsabilité de leur enfant selon les modalités qu'ils choisissent.</w:t>
            </w:r>
          </w:p>
          <w:p w14:paraId="353F1C85" w14:textId="77777777" w:rsidR="00AF446A" w:rsidRPr="007165DB" w:rsidRDefault="00AF446A" w:rsidP="00AF446A">
            <w:pPr>
              <w:widowControl/>
              <w:autoSpaceDE/>
              <w:autoSpaceDN/>
              <w:jc w:val="both"/>
              <w:rPr>
                <w:rFonts w:eastAsia="Times New Roman"/>
                <w:sz w:val="20"/>
                <w:szCs w:val="20"/>
                <w:lang w:val="fr-FR" w:eastAsia="fr-FR"/>
              </w:rPr>
            </w:pPr>
          </w:p>
          <w:p w14:paraId="5135E77E"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1.4.4 Le droit d'accueil en cas de grève</w:t>
            </w:r>
          </w:p>
          <w:p w14:paraId="1BFEAA10" w14:textId="77777777" w:rsidR="00AF446A" w:rsidRPr="007165DB" w:rsidRDefault="00AF446A" w:rsidP="00AF446A">
            <w:pPr>
              <w:widowControl/>
              <w:autoSpaceDE/>
              <w:autoSpaceDN/>
              <w:jc w:val="both"/>
              <w:rPr>
                <w:rFonts w:eastAsia="Times New Roman"/>
                <w:sz w:val="20"/>
                <w:szCs w:val="20"/>
                <w:lang w:val="fr-FR" w:eastAsia="fr-FR"/>
              </w:rPr>
            </w:pPr>
          </w:p>
          <w:p w14:paraId="13CEE0C3"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En cas de grève des personnels enseignants, en application des dispositions de l'</w:t>
            </w:r>
            <w:hyperlink r:id="rId67" w:tgtFrame="_blank" w:tooltip="Le site Légifrance, nouvelle fenêtre" w:history="1">
              <w:r w:rsidRPr="007165DB">
                <w:rPr>
                  <w:rFonts w:eastAsia="Times New Roman"/>
                  <w:color w:val="0000FF"/>
                  <w:sz w:val="20"/>
                  <w:szCs w:val="20"/>
                  <w:u w:val="single"/>
                  <w:lang w:val="fr-FR" w:eastAsia="fr-FR"/>
                </w:rPr>
                <w:t>article L. 133-4</w:t>
              </w:r>
            </w:hyperlink>
            <w:r w:rsidRPr="007165DB">
              <w:rPr>
                <w:rFonts w:eastAsia="Times New Roman"/>
                <w:sz w:val="20"/>
                <w:szCs w:val="20"/>
                <w:lang w:val="fr-FR" w:eastAsia="fr-FR"/>
              </w:rPr>
              <w:t xml:space="preserve"> et de l'</w:t>
            </w:r>
            <w:hyperlink r:id="rId68" w:tgtFrame="_blank" w:tooltip="Le site Légifrance, nouvelle fenêtre" w:history="1">
              <w:r w:rsidRPr="007165DB">
                <w:rPr>
                  <w:rFonts w:eastAsia="Times New Roman"/>
                  <w:color w:val="0000FF"/>
                  <w:sz w:val="20"/>
                  <w:szCs w:val="20"/>
                  <w:u w:val="single"/>
                  <w:lang w:val="fr-FR" w:eastAsia="fr-FR"/>
                </w:rPr>
                <w:t>article L. 133-6</w:t>
              </w:r>
            </w:hyperlink>
            <w:r w:rsidRPr="007165DB">
              <w:rPr>
                <w:rFonts w:eastAsia="Times New Roman"/>
                <w:sz w:val="20"/>
                <w:szCs w:val="20"/>
                <w:lang w:val="fr-FR" w:eastAsia="fr-FR"/>
              </w:rPr>
              <w:t xml:space="preserve"> du code de l'éducation, lorsque le service d'accueil est mis en place par la commune, celle-ci peut accueillir des élèves dans les locaux des écoles maternelles et élémentaires publiques, y compris lorsque ceux-ci continuent d'être utilisés en partie pour les besoins de l'enseignement. La responsabilité administrative de l'État se substitue à celle de la commune dans tous les cas où celle-ci se trouve engagée en raison d'un fait dommageable commis ou subi par un élève du fait de l'organisation ou du fonctionnement du service d'accueil (conformément à l'</w:t>
            </w:r>
            <w:hyperlink r:id="rId69" w:tgtFrame="_blank" w:tooltip="Le site Légifrance, nouvelle fenêtre" w:history="1">
              <w:r w:rsidRPr="007165DB">
                <w:rPr>
                  <w:rFonts w:eastAsia="Times New Roman"/>
                  <w:color w:val="0000FF"/>
                  <w:sz w:val="20"/>
                  <w:szCs w:val="20"/>
                  <w:u w:val="single"/>
                  <w:lang w:val="fr-FR" w:eastAsia="fr-FR"/>
                </w:rPr>
                <w:t>article L. 133-9</w:t>
              </w:r>
            </w:hyperlink>
            <w:r w:rsidRPr="007165DB">
              <w:rPr>
                <w:rFonts w:eastAsia="Times New Roman"/>
                <w:sz w:val="20"/>
                <w:szCs w:val="20"/>
                <w:lang w:val="fr-FR" w:eastAsia="fr-FR"/>
              </w:rPr>
              <w:t xml:space="preserve"> du code de l'éducation).</w:t>
            </w:r>
          </w:p>
          <w:p w14:paraId="02914E1E" w14:textId="77777777" w:rsidR="00AF446A" w:rsidRPr="007165DB" w:rsidRDefault="00AF446A" w:rsidP="00AF446A">
            <w:pPr>
              <w:widowControl/>
              <w:autoSpaceDE/>
              <w:autoSpaceDN/>
              <w:jc w:val="both"/>
              <w:rPr>
                <w:rFonts w:eastAsia="Times New Roman"/>
                <w:sz w:val="20"/>
                <w:szCs w:val="20"/>
                <w:lang w:val="fr-FR" w:eastAsia="fr-FR"/>
              </w:rPr>
            </w:pPr>
          </w:p>
          <w:p w14:paraId="1B6E8DFF"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1.5 Le dialogue avec les familles</w:t>
            </w:r>
          </w:p>
          <w:p w14:paraId="7B4A32D9" w14:textId="77777777" w:rsidR="00AF446A" w:rsidRPr="007165DB" w:rsidRDefault="00AF446A" w:rsidP="00AF446A">
            <w:pPr>
              <w:widowControl/>
              <w:autoSpaceDE/>
              <w:autoSpaceDN/>
              <w:jc w:val="both"/>
              <w:rPr>
                <w:rFonts w:eastAsia="Times New Roman"/>
                <w:sz w:val="20"/>
                <w:szCs w:val="20"/>
                <w:lang w:val="fr-FR" w:eastAsia="fr-FR"/>
              </w:rPr>
            </w:pPr>
          </w:p>
          <w:p w14:paraId="688D9D0D"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w:t>
            </w:r>
            <w:hyperlink r:id="rId70" w:history="1">
              <w:r w:rsidRPr="007165DB">
                <w:rPr>
                  <w:rStyle w:val="Lienhypertexte"/>
                  <w:rFonts w:eastAsia="Times New Roman"/>
                  <w:sz w:val="20"/>
                  <w:szCs w:val="20"/>
                  <w:lang w:val="fr-FR" w:eastAsia="fr-FR"/>
                </w:rPr>
                <w:t>article L.111-4</w:t>
              </w:r>
            </w:hyperlink>
            <w:r w:rsidRPr="007165DB">
              <w:rPr>
                <w:rFonts w:eastAsia="Times New Roman"/>
                <w:sz w:val="20"/>
                <w:szCs w:val="20"/>
                <w:lang w:val="fr-FR" w:eastAsia="fr-FR"/>
              </w:rPr>
              <w:t xml:space="preserve"> du code de l'éducation dispose que les parents d'élèves</w:t>
            </w:r>
            <w:r w:rsidR="00E336DD" w:rsidRPr="007165DB">
              <w:rPr>
                <w:rFonts w:eastAsia="Times New Roman"/>
                <w:sz w:val="20"/>
                <w:szCs w:val="20"/>
                <w:lang w:val="fr-FR" w:eastAsia="fr-FR"/>
              </w:rPr>
              <w:t xml:space="preserve">, ou leurs responsables légaux, </w:t>
            </w:r>
            <w:r w:rsidRPr="007165DB">
              <w:rPr>
                <w:rFonts w:eastAsia="Times New Roman"/>
                <w:sz w:val="20"/>
                <w:szCs w:val="20"/>
                <w:lang w:val="fr-FR" w:eastAsia="fr-FR"/>
              </w:rPr>
              <w:t xml:space="preserve"> sont membres de la communauté éducative, définie à l'</w:t>
            </w:r>
            <w:hyperlink r:id="rId71" w:tgtFrame="_blank" w:tooltip="Le site Légifrance, nouvelle fenêtre" w:history="1">
              <w:r w:rsidRPr="007165DB">
                <w:rPr>
                  <w:rFonts w:eastAsia="Times New Roman"/>
                  <w:color w:val="0000FF"/>
                  <w:sz w:val="20"/>
                  <w:szCs w:val="20"/>
                  <w:u w:val="single"/>
                  <w:lang w:val="fr-FR" w:eastAsia="fr-FR"/>
                </w:rPr>
                <w:t>article L. 111-3</w:t>
              </w:r>
            </w:hyperlink>
            <w:r w:rsidRPr="007165DB">
              <w:rPr>
                <w:rFonts w:eastAsia="Times New Roman"/>
                <w:sz w:val="20"/>
                <w:szCs w:val="20"/>
                <w:lang w:val="fr-FR" w:eastAsia="fr-FR"/>
              </w:rPr>
              <w:t xml:space="preserve"> du code de l'éducation. Ils sont les partenaires permanents de l'école. Leur droit à l'information et à l'expression, leur participation à la vie scolaire, le dialogue avec les enseignants dans le respect des compétences et </w:t>
            </w:r>
            <w:r w:rsidRPr="007165DB">
              <w:rPr>
                <w:rFonts w:eastAsia="Times New Roman"/>
                <w:sz w:val="20"/>
                <w:szCs w:val="20"/>
                <w:lang w:val="fr-FR" w:eastAsia="fr-FR"/>
              </w:rPr>
              <w:lastRenderedPageBreak/>
              <w:t xml:space="preserve">des responsabilités de chacun, sont assurés dans chaque école (conformément à la </w:t>
            </w:r>
            <w:hyperlink r:id="rId72" w:tgtFrame="_blank" w:tooltip="Circulaire du 25-8-2006, nouvelle fenêtre" w:history="1">
              <w:r w:rsidRPr="007165DB">
                <w:rPr>
                  <w:rFonts w:eastAsia="Times New Roman"/>
                  <w:color w:val="0000FF"/>
                  <w:sz w:val="20"/>
                  <w:szCs w:val="20"/>
                  <w:u w:val="single"/>
                  <w:lang w:val="fr-FR" w:eastAsia="fr-FR"/>
                </w:rPr>
                <w:t>circulaire n° 2006-137 du 25 août 2006</w:t>
              </w:r>
            </w:hyperlink>
            <w:r w:rsidRPr="007165DB">
              <w:rPr>
                <w:rFonts w:eastAsia="Times New Roman"/>
                <w:sz w:val="20"/>
                <w:szCs w:val="20"/>
                <w:lang w:val="fr-FR" w:eastAsia="fr-FR"/>
              </w:rPr>
              <w:t xml:space="preserve">  et à la </w:t>
            </w:r>
            <w:hyperlink r:id="rId73" w:tooltip="Le site du MENESR" w:history="1">
              <w:r w:rsidRPr="007165DB">
                <w:rPr>
                  <w:rFonts w:eastAsia="Times New Roman"/>
                  <w:color w:val="0000FF"/>
                  <w:sz w:val="20"/>
                  <w:szCs w:val="20"/>
                  <w:u w:val="single"/>
                  <w:lang w:val="fr-FR" w:eastAsia="fr-FR"/>
                </w:rPr>
                <w:t xml:space="preserve">circulaire n° 2013-142 du 15 octobre 2013 </w:t>
              </w:r>
            </w:hyperlink>
            <w:r w:rsidRPr="007165DB">
              <w:rPr>
                <w:rFonts w:eastAsia="Times New Roman"/>
                <w:sz w:val="20"/>
                <w:szCs w:val="20"/>
                <w:lang w:val="fr-FR" w:eastAsia="fr-FR"/>
              </w:rPr>
              <w:t> qui vise à renforcer la coopération entre les parents et l'école dans les territoires ).</w:t>
            </w:r>
          </w:p>
          <w:p w14:paraId="1BCEDD0F" w14:textId="77777777" w:rsidR="004D321D" w:rsidRPr="007165DB" w:rsidRDefault="004D321D" w:rsidP="00AF446A">
            <w:pPr>
              <w:widowControl/>
              <w:autoSpaceDE/>
              <w:autoSpaceDN/>
              <w:jc w:val="both"/>
              <w:rPr>
                <w:rFonts w:eastAsia="Times New Roman"/>
                <w:sz w:val="20"/>
                <w:szCs w:val="20"/>
                <w:lang w:val="fr-FR" w:eastAsia="fr-FR"/>
              </w:rPr>
            </w:pPr>
          </w:p>
          <w:p w14:paraId="6A033A0D" w14:textId="77777777" w:rsidR="004D321D" w:rsidRPr="007165DB" w:rsidRDefault="004D321D" w:rsidP="004D321D">
            <w:pPr>
              <w:widowControl/>
              <w:autoSpaceDE/>
              <w:autoSpaceDN/>
              <w:jc w:val="both"/>
              <w:rPr>
                <w:rFonts w:eastAsia="Times New Roman"/>
                <w:sz w:val="20"/>
                <w:szCs w:val="20"/>
                <w:lang w:val="fr-FR" w:eastAsia="fr-FR"/>
              </w:rPr>
            </w:pPr>
            <w:r w:rsidRPr="007165DB">
              <w:rPr>
                <w:rFonts w:eastAsia="Times New Roman"/>
                <w:sz w:val="20"/>
                <w:szCs w:val="20"/>
                <w:lang w:val="fr-FR" w:eastAsia="fr-FR"/>
              </w:rPr>
              <w:t>L'</w:t>
            </w:r>
            <w:hyperlink r:id="rId74" w:history="1">
              <w:r w:rsidRPr="007165DB">
                <w:rPr>
                  <w:rStyle w:val="Lienhypertexte"/>
                  <w:rFonts w:eastAsia="Times New Roman"/>
                  <w:sz w:val="20"/>
                  <w:szCs w:val="20"/>
                  <w:lang w:val="fr-FR" w:eastAsia="fr-FR"/>
                </w:rPr>
                <w:t>article 372</w:t>
              </w:r>
            </w:hyperlink>
            <w:r w:rsidRPr="007165DB">
              <w:rPr>
                <w:rFonts w:eastAsia="Times New Roman"/>
                <w:sz w:val="20"/>
                <w:szCs w:val="20"/>
                <w:lang w:val="fr-FR" w:eastAsia="fr-FR"/>
              </w:rPr>
              <w:t xml:space="preserve"> du code civil pose le principe de l'exercice en commun par les responsables légaux de l'autorité parentale. Par ailleurs, l’</w:t>
            </w:r>
            <w:hyperlink r:id="rId75" w:history="1">
              <w:r w:rsidRPr="007165DB">
                <w:rPr>
                  <w:rStyle w:val="Lienhypertexte"/>
                  <w:rFonts w:eastAsia="Times New Roman"/>
                  <w:sz w:val="20"/>
                  <w:szCs w:val="20"/>
                  <w:lang w:val="fr-FR" w:eastAsia="fr-FR"/>
                </w:rPr>
                <w:t>article 373-2</w:t>
              </w:r>
            </w:hyperlink>
            <w:r w:rsidRPr="007165DB">
              <w:rPr>
                <w:rFonts w:eastAsia="Times New Roman"/>
                <w:sz w:val="20"/>
                <w:szCs w:val="20"/>
                <w:lang w:val="fr-FR" w:eastAsia="fr-FR"/>
              </w:rPr>
              <w:t xml:space="preserve"> du même code dispose que "</w:t>
            </w:r>
            <w:r w:rsidRPr="007165DB">
              <w:rPr>
                <w:rFonts w:eastAsia="Times New Roman"/>
                <w:i/>
                <w:sz w:val="20"/>
                <w:szCs w:val="20"/>
                <w:lang w:val="fr-FR" w:eastAsia="fr-FR"/>
              </w:rPr>
              <w:t>la séparation des parents est sans incidence sur les règles de dévolution de l’exercice de l’autorité parentale</w:t>
            </w:r>
            <w:r w:rsidRPr="007165DB">
              <w:rPr>
                <w:rFonts w:eastAsia="Times New Roman"/>
                <w:sz w:val="20"/>
                <w:szCs w:val="20"/>
                <w:lang w:val="fr-FR" w:eastAsia="fr-FR"/>
              </w:rPr>
              <w:t>". Dès lors que les responsables légaux de l’enfant exercent ensemble l’autorité parentale, leur séparation, par principe, ne change rien à l’exercice de cette autorité, qui reste alors exercée en commun sauf décision expresse contraire du juge.</w:t>
            </w:r>
          </w:p>
          <w:p w14:paraId="18D6E801" w14:textId="6AC9804E" w:rsidR="004D321D" w:rsidRPr="007165DB" w:rsidRDefault="004D321D" w:rsidP="004D321D">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En l'absence d'éléments contraires, l'école considérera donc que les responsables légaux de l’enfant, exercent en commun cette autorité et entretiendra avec eux des relations de même nature. </w:t>
            </w:r>
            <w:r w:rsidR="00022A04">
              <w:rPr>
                <w:rFonts w:eastAsia="Times New Roman"/>
                <w:sz w:val="20"/>
                <w:szCs w:val="20"/>
                <w:lang w:val="fr-FR" w:eastAsia="fr-FR"/>
              </w:rPr>
              <w:t>L</w:t>
            </w:r>
            <w:r w:rsidRPr="007165DB">
              <w:rPr>
                <w:rFonts w:eastAsia="Times New Roman"/>
                <w:sz w:val="20"/>
                <w:szCs w:val="20"/>
                <w:lang w:val="fr-FR" w:eastAsia="fr-FR"/>
              </w:rPr>
              <w:t>e cas échéant, c'est le responsable légal exerçant seul l'autorité parentale qui devra alors en apporter la preuve.</w:t>
            </w:r>
          </w:p>
          <w:p w14:paraId="078F3BB1" w14:textId="77777777" w:rsidR="004D321D" w:rsidRPr="007165DB" w:rsidRDefault="004D321D" w:rsidP="00AF446A">
            <w:pPr>
              <w:widowControl/>
              <w:autoSpaceDE/>
              <w:autoSpaceDN/>
              <w:jc w:val="both"/>
              <w:rPr>
                <w:rFonts w:eastAsia="Times New Roman"/>
                <w:sz w:val="20"/>
                <w:szCs w:val="20"/>
                <w:lang w:val="fr-FR" w:eastAsia="fr-FR"/>
              </w:rPr>
            </w:pPr>
          </w:p>
          <w:p w14:paraId="1CF1BA2A" w14:textId="77777777" w:rsidR="004D321D" w:rsidRPr="007165DB" w:rsidRDefault="004D321D" w:rsidP="004D321D">
            <w:pPr>
              <w:widowControl/>
              <w:autoSpaceDE/>
              <w:autoSpaceDN/>
              <w:jc w:val="both"/>
              <w:rPr>
                <w:rFonts w:eastAsia="Times New Roman"/>
                <w:sz w:val="20"/>
                <w:szCs w:val="20"/>
                <w:lang w:val="fr-FR" w:eastAsia="fr-FR"/>
              </w:rPr>
            </w:pPr>
            <w:r w:rsidRPr="007165DB">
              <w:rPr>
                <w:rFonts w:eastAsia="Times New Roman"/>
                <w:sz w:val="20"/>
                <w:szCs w:val="20"/>
                <w:lang w:val="fr-FR" w:eastAsia="fr-FR"/>
              </w:rPr>
              <w:t>L'autorité parentale étant exercée en commun, les décisions éducatives relatives à l'enfant requièrent donc l'accord des deux responsables légaux.</w:t>
            </w:r>
          </w:p>
          <w:p w14:paraId="007F8DF7" w14:textId="77777777" w:rsidR="004D321D" w:rsidRPr="007165DB" w:rsidRDefault="004D321D" w:rsidP="004D321D">
            <w:pPr>
              <w:widowControl/>
              <w:autoSpaceDE/>
              <w:autoSpaceDN/>
              <w:jc w:val="both"/>
              <w:rPr>
                <w:rFonts w:eastAsia="Times New Roman"/>
                <w:sz w:val="20"/>
                <w:szCs w:val="20"/>
                <w:lang w:val="fr-FR" w:eastAsia="fr-FR"/>
              </w:rPr>
            </w:pPr>
            <w:r w:rsidRPr="007165DB">
              <w:rPr>
                <w:rFonts w:eastAsia="Times New Roman"/>
                <w:sz w:val="20"/>
                <w:szCs w:val="20"/>
                <w:lang w:val="fr-FR" w:eastAsia="fr-FR"/>
              </w:rPr>
              <w:t>Cependant, dans le but de réduire les inconvénients pratiques liés à la conception collégiale de l'autorité parentale, l'</w:t>
            </w:r>
            <w:hyperlink r:id="rId76" w:history="1">
              <w:r w:rsidRPr="007165DB">
                <w:rPr>
                  <w:rStyle w:val="Lienhypertexte"/>
                  <w:rFonts w:eastAsia="Times New Roman"/>
                  <w:sz w:val="20"/>
                  <w:szCs w:val="20"/>
                  <w:lang w:val="fr-FR" w:eastAsia="fr-FR"/>
                </w:rPr>
                <w:t>article 372-2</w:t>
              </w:r>
            </w:hyperlink>
            <w:r w:rsidRPr="007165DB">
              <w:rPr>
                <w:rFonts w:eastAsia="Times New Roman"/>
                <w:sz w:val="20"/>
                <w:szCs w:val="20"/>
                <w:lang w:val="fr-FR" w:eastAsia="fr-FR"/>
              </w:rPr>
              <w:t xml:space="preserve"> du code civil prévoit qu' "</w:t>
            </w:r>
            <w:r w:rsidRPr="007165DB">
              <w:rPr>
                <w:rFonts w:eastAsia="Times New Roman"/>
                <w:i/>
                <w:sz w:val="20"/>
                <w:szCs w:val="20"/>
                <w:lang w:val="fr-FR" w:eastAsia="fr-FR"/>
              </w:rPr>
              <w:t>à l'égard des tiers de bonne foi, chacun des parents est réputé agir avec l'accord de l'autre, quand il fait seul un acte usuel de l'autorité parentale relativement à la personne de l'enfant</w:t>
            </w:r>
            <w:r w:rsidRPr="007165DB">
              <w:rPr>
                <w:rFonts w:eastAsia="Times New Roman"/>
                <w:sz w:val="20"/>
                <w:szCs w:val="20"/>
                <w:lang w:val="fr-FR" w:eastAsia="fr-FR"/>
              </w:rPr>
              <w:t>".</w:t>
            </w:r>
          </w:p>
          <w:p w14:paraId="3875F2C1" w14:textId="77777777" w:rsidR="004D321D" w:rsidRPr="007165DB" w:rsidRDefault="004D321D" w:rsidP="004D321D">
            <w:pPr>
              <w:widowControl/>
              <w:autoSpaceDE/>
              <w:autoSpaceDN/>
              <w:jc w:val="both"/>
              <w:rPr>
                <w:rFonts w:eastAsia="Times New Roman"/>
                <w:sz w:val="20"/>
                <w:szCs w:val="20"/>
                <w:lang w:val="fr-FR" w:eastAsia="fr-FR"/>
              </w:rPr>
            </w:pPr>
            <w:r w:rsidRPr="007165DB">
              <w:rPr>
                <w:rFonts w:eastAsia="Times New Roman"/>
                <w:sz w:val="20"/>
                <w:szCs w:val="20"/>
                <w:lang w:val="fr-FR" w:eastAsia="fr-FR"/>
              </w:rPr>
              <w:t>Cette présomption d'accord parental est réciproque : ne marquant aucune distinction entre les parents, ou responsables légaux, et n'étant soumise à aucune condition de cohabitation de ceux-ci, elle a vocation à s'appliquer quand bien même ces derniers seraient séparés et s'offre au parent au domicile duquel la résidence de l'enfant est fixée comme à l'autre parent.</w:t>
            </w:r>
          </w:p>
          <w:p w14:paraId="1FEEAE88" w14:textId="77777777" w:rsidR="004D321D" w:rsidRPr="007165DB" w:rsidRDefault="004D321D" w:rsidP="004D321D">
            <w:pPr>
              <w:widowControl/>
              <w:autoSpaceDE/>
              <w:autoSpaceDN/>
              <w:jc w:val="both"/>
              <w:rPr>
                <w:rFonts w:eastAsia="Times New Roman"/>
                <w:sz w:val="20"/>
                <w:szCs w:val="20"/>
                <w:lang w:val="fr-FR" w:eastAsia="fr-FR"/>
              </w:rPr>
            </w:pPr>
            <w:r w:rsidRPr="007165DB">
              <w:rPr>
                <w:rFonts w:eastAsia="Times New Roman"/>
                <w:sz w:val="20"/>
                <w:szCs w:val="20"/>
                <w:lang w:val="fr-FR" w:eastAsia="fr-FR"/>
              </w:rPr>
              <w:t>L'acte usuel peut être défini à la fois comme l'acte qui s'inscrit dans une pratique antérieure, fréquente et non contestée, des parents et comme celui qui ne présente pas un caractère de gravité engageant l'avenir de l'enfant.</w:t>
            </w:r>
          </w:p>
          <w:p w14:paraId="22AA633C" w14:textId="77777777" w:rsidR="004D321D" w:rsidRPr="007165DB" w:rsidRDefault="004D321D" w:rsidP="004D321D">
            <w:pPr>
              <w:widowControl/>
              <w:autoSpaceDE/>
              <w:autoSpaceDN/>
              <w:jc w:val="both"/>
              <w:rPr>
                <w:rFonts w:eastAsia="Times New Roman"/>
                <w:sz w:val="20"/>
                <w:szCs w:val="20"/>
                <w:lang w:val="fr-FR" w:eastAsia="fr-FR"/>
              </w:rPr>
            </w:pPr>
            <w:r w:rsidRPr="007165DB">
              <w:rPr>
                <w:rFonts w:eastAsia="Times New Roman"/>
                <w:sz w:val="20"/>
                <w:szCs w:val="20"/>
                <w:lang w:val="fr-FR" w:eastAsia="fr-FR"/>
              </w:rPr>
              <w:t>Concrètement, la présomption d'accord parental signifie que le responsable légal accomplissant un acte usuel n'a pas à démontrer l'accord de l'autre parent par la production d'une autorisation, et que l'école n'a pas non plus à rechercher cet accord en exigeant une telle autorisation, dès lors qu'aucun élément ne lui permet de mettre en doute l'accord réputé acquis de l'autre parent.</w:t>
            </w:r>
          </w:p>
          <w:p w14:paraId="7DADC7BD" w14:textId="77777777" w:rsidR="00701A6F" w:rsidRPr="007165DB" w:rsidRDefault="00701A6F" w:rsidP="004D321D">
            <w:pPr>
              <w:widowControl/>
              <w:autoSpaceDE/>
              <w:autoSpaceDN/>
              <w:jc w:val="both"/>
              <w:rPr>
                <w:rFonts w:eastAsia="Times New Roman"/>
                <w:sz w:val="20"/>
                <w:szCs w:val="20"/>
                <w:lang w:val="fr-FR" w:eastAsia="fr-FR"/>
              </w:rPr>
            </w:pPr>
          </w:p>
          <w:p w14:paraId="0ED4A0CA" w14:textId="65581230" w:rsidR="004D321D" w:rsidRPr="007165DB" w:rsidRDefault="004D321D" w:rsidP="004D321D">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En revanche, si l'école a connaissance, avant qu'elle ne se prononce sur l'acte en question, du désaccord de l'autre parent, directement (le parent ayant de </w:t>
            </w:r>
            <w:r w:rsidR="00A92814">
              <w:rPr>
                <w:rFonts w:eastAsia="Times New Roman"/>
                <w:sz w:val="20"/>
                <w:szCs w:val="20"/>
                <w:lang w:val="fr-FR" w:eastAsia="fr-FR"/>
              </w:rPr>
              <w:t>sa propre initiative manifesté</w:t>
            </w:r>
            <w:r w:rsidRPr="007165DB">
              <w:rPr>
                <w:rFonts w:eastAsia="Times New Roman"/>
                <w:sz w:val="20"/>
                <w:szCs w:val="20"/>
                <w:lang w:val="fr-FR" w:eastAsia="fr-FR"/>
              </w:rPr>
              <w:t xml:space="preserve"> auprès de l'école son opposition à l'accomplissement de l'acte concerné) ou indirectement (par un faisceau d'indices concordants ne pouvant qu'éveiller son attention), elle ne peut plus se prévaloir de la présomption légale. Dans ce cas, l'école ne peut prendre une décision se rapportant à l'acte en question (pourtant usuel) sans l'accord des deux parents et ne peut donc passer outre l'opposition de l'un des deux avant que le juge aux affaires familiales n'ait réglé ce désaccord.</w:t>
            </w:r>
          </w:p>
          <w:p w14:paraId="0E291411" w14:textId="1F79C3BE" w:rsidR="00AF446A" w:rsidRDefault="00AF446A" w:rsidP="00AF446A">
            <w:pPr>
              <w:widowControl/>
              <w:autoSpaceDE/>
              <w:autoSpaceDN/>
              <w:jc w:val="both"/>
              <w:rPr>
                <w:rFonts w:eastAsia="Times New Roman"/>
                <w:sz w:val="20"/>
                <w:szCs w:val="20"/>
                <w:lang w:val="fr-FR" w:eastAsia="fr-FR"/>
              </w:rPr>
            </w:pPr>
          </w:p>
          <w:p w14:paraId="1D5701DA" w14:textId="7E8B871A" w:rsidR="00811C7B" w:rsidRDefault="00811C7B" w:rsidP="00AF446A">
            <w:pPr>
              <w:widowControl/>
              <w:autoSpaceDE/>
              <w:autoSpaceDN/>
              <w:jc w:val="both"/>
              <w:rPr>
                <w:rFonts w:eastAsia="Times New Roman"/>
                <w:sz w:val="20"/>
                <w:szCs w:val="20"/>
                <w:lang w:val="fr-FR" w:eastAsia="fr-FR"/>
              </w:rPr>
            </w:pPr>
          </w:p>
          <w:p w14:paraId="49CAEF60" w14:textId="578545E3" w:rsidR="00811C7B" w:rsidRDefault="00811C7B" w:rsidP="00AF446A">
            <w:pPr>
              <w:widowControl/>
              <w:autoSpaceDE/>
              <w:autoSpaceDN/>
              <w:jc w:val="both"/>
              <w:rPr>
                <w:rFonts w:eastAsia="Times New Roman"/>
                <w:sz w:val="20"/>
                <w:szCs w:val="20"/>
                <w:lang w:val="fr-FR" w:eastAsia="fr-FR"/>
              </w:rPr>
            </w:pPr>
          </w:p>
          <w:p w14:paraId="2ED6F0A7" w14:textId="0BC64770" w:rsidR="00811C7B" w:rsidRDefault="00811C7B" w:rsidP="00AF446A">
            <w:pPr>
              <w:widowControl/>
              <w:autoSpaceDE/>
              <w:autoSpaceDN/>
              <w:jc w:val="both"/>
              <w:rPr>
                <w:rFonts w:eastAsia="Times New Roman"/>
                <w:sz w:val="20"/>
                <w:szCs w:val="20"/>
                <w:lang w:val="fr-FR" w:eastAsia="fr-FR"/>
              </w:rPr>
            </w:pPr>
          </w:p>
          <w:p w14:paraId="50AF53D3" w14:textId="78298C2A" w:rsidR="00811C7B" w:rsidRDefault="00811C7B" w:rsidP="00AF446A">
            <w:pPr>
              <w:widowControl/>
              <w:autoSpaceDE/>
              <w:autoSpaceDN/>
              <w:jc w:val="both"/>
              <w:rPr>
                <w:rFonts w:eastAsia="Times New Roman"/>
                <w:sz w:val="20"/>
                <w:szCs w:val="20"/>
                <w:lang w:val="fr-FR" w:eastAsia="fr-FR"/>
              </w:rPr>
            </w:pPr>
          </w:p>
          <w:p w14:paraId="6CF32F8D" w14:textId="77777777" w:rsidR="00811C7B" w:rsidRPr="007165DB" w:rsidRDefault="00811C7B" w:rsidP="00AF446A">
            <w:pPr>
              <w:widowControl/>
              <w:autoSpaceDE/>
              <w:autoSpaceDN/>
              <w:jc w:val="both"/>
              <w:rPr>
                <w:rFonts w:eastAsia="Times New Roman"/>
                <w:sz w:val="20"/>
                <w:szCs w:val="20"/>
                <w:lang w:val="fr-FR" w:eastAsia="fr-FR"/>
              </w:rPr>
            </w:pPr>
          </w:p>
          <w:p w14:paraId="58F389DF"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1.5.1 L'information des parents</w:t>
            </w:r>
          </w:p>
          <w:p w14:paraId="11FD049C" w14:textId="77777777" w:rsidR="00AF446A" w:rsidRPr="007165DB" w:rsidRDefault="00AF446A" w:rsidP="00AF446A">
            <w:pPr>
              <w:widowControl/>
              <w:autoSpaceDE/>
              <w:autoSpaceDN/>
              <w:jc w:val="both"/>
              <w:rPr>
                <w:rFonts w:eastAsia="Times New Roman"/>
                <w:sz w:val="20"/>
                <w:szCs w:val="20"/>
                <w:lang w:val="fr-FR" w:eastAsia="fr-FR"/>
              </w:rPr>
            </w:pPr>
          </w:p>
          <w:p w14:paraId="32A68AEC"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 suivi de la scolarité par les parents implique que ceux-ci soient bien informés du fonctionnement de l'école, des acquis mais également du comportement scolaire de leur enfant. À cette fin, le directeur d'école organise :</w:t>
            </w:r>
          </w:p>
          <w:p w14:paraId="3A2C46B1" w14:textId="77777777" w:rsidR="00AF446A" w:rsidRPr="007165DB" w:rsidRDefault="00AF446A" w:rsidP="00AF446A">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des réunions chaque début d'année, pour les parents des élèves nouvellement inscrits ;</w:t>
            </w:r>
          </w:p>
          <w:p w14:paraId="4FA0CEAA" w14:textId="77777777" w:rsidR="00AF446A" w:rsidRPr="007165DB" w:rsidRDefault="00AF446A" w:rsidP="00AF446A">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des rencontres entre les parents et l'équipe pédagogique au moins deux fois par an, et chaque fois que lui-même ou le conseil des maîtres le jugent nécessaire, en application de l'</w:t>
            </w:r>
            <w:hyperlink r:id="rId77" w:tgtFrame="_blank" w:tooltip="Le site Légifrance, nouvelle fenêtre" w:history="1">
              <w:r w:rsidRPr="007165DB">
                <w:rPr>
                  <w:rFonts w:eastAsia="Times New Roman"/>
                  <w:color w:val="0000FF"/>
                  <w:sz w:val="20"/>
                  <w:szCs w:val="20"/>
                  <w:u w:val="single"/>
                  <w:lang w:val="fr-FR" w:eastAsia="fr-FR"/>
                </w:rPr>
                <w:t>article D. 111-2</w:t>
              </w:r>
            </w:hyperlink>
            <w:r w:rsidRPr="007165DB">
              <w:rPr>
                <w:rFonts w:eastAsia="Times New Roman"/>
                <w:sz w:val="20"/>
                <w:szCs w:val="20"/>
                <w:lang w:val="fr-FR" w:eastAsia="fr-FR"/>
              </w:rPr>
              <w:t xml:space="preserve"> du code de l'éducation ;</w:t>
            </w:r>
          </w:p>
          <w:p w14:paraId="67252BD8" w14:textId="77777777" w:rsidR="00AF446A" w:rsidRPr="007165DB" w:rsidRDefault="00AF446A" w:rsidP="00AF446A">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la communication régulière du livret scolaire aux parents en application de l'</w:t>
            </w:r>
            <w:hyperlink r:id="rId78" w:tgtFrame="_blank" w:tooltip="Le site Légifrance, nouvelle fenêtre" w:history="1">
              <w:r w:rsidRPr="007165DB">
                <w:rPr>
                  <w:rFonts w:eastAsia="Times New Roman"/>
                  <w:color w:val="0000FF"/>
                  <w:sz w:val="20"/>
                  <w:szCs w:val="20"/>
                  <w:u w:val="single"/>
                  <w:lang w:val="fr-FR" w:eastAsia="fr-FR"/>
                </w:rPr>
                <w:t>article D. 111-3</w:t>
              </w:r>
            </w:hyperlink>
            <w:r w:rsidRPr="007165DB">
              <w:rPr>
                <w:rFonts w:eastAsia="Times New Roman"/>
                <w:sz w:val="20"/>
                <w:szCs w:val="20"/>
                <w:lang w:val="fr-FR" w:eastAsia="fr-FR"/>
              </w:rPr>
              <w:t xml:space="preserve"> du code de l'éducation ;</w:t>
            </w:r>
          </w:p>
          <w:p w14:paraId="180FE060" w14:textId="77777777" w:rsidR="00AF446A" w:rsidRPr="007165DB" w:rsidRDefault="00AF446A" w:rsidP="00AF446A">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si nécessaire, l'information relative aux acquis et au comportement scolaires de l'élève.</w:t>
            </w:r>
          </w:p>
          <w:p w14:paraId="341F93B9"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Une présentation des conditions d'organisation du dialogue entre l'école et les parents a lieu, notamment à l'occasion de la première réunion du conseil d'école.</w:t>
            </w:r>
          </w:p>
          <w:p w14:paraId="3A72F9AC" w14:textId="77777777" w:rsidR="00AF446A" w:rsidRPr="007165DB" w:rsidRDefault="00AF446A" w:rsidP="00AF446A">
            <w:pPr>
              <w:widowControl/>
              <w:autoSpaceDE/>
              <w:autoSpaceDN/>
              <w:jc w:val="both"/>
              <w:rPr>
                <w:rFonts w:eastAsia="Times New Roman"/>
                <w:sz w:val="20"/>
                <w:szCs w:val="20"/>
                <w:lang w:val="fr-FR" w:eastAsia="fr-FR"/>
              </w:rPr>
            </w:pPr>
          </w:p>
          <w:p w14:paraId="67E110AD"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 règlement de l'école fixe, en plus de ces dispositions, toutes mesures pratiques propres à améliorer la qualité, la transparence de l'information, faciliter les réunions, favoriser la liaison entre les parents et les enseignants conformément à la circulaire du 15 octobre 2013 précitée.</w:t>
            </w:r>
          </w:p>
          <w:p w14:paraId="4049AAD8" w14:textId="77777777" w:rsidR="00AF446A" w:rsidRPr="007165DB" w:rsidRDefault="00AF446A" w:rsidP="00AF446A">
            <w:pPr>
              <w:widowControl/>
              <w:autoSpaceDE/>
              <w:autoSpaceDN/>
              <w:jc w:val="both"/>
              <w:rPr>
                <w:rFonts w:eastAsia="Times New Roman"/>
                <w:sz w:val="20"/>
                <w:szCs w:val="20"/>
                <w:lang w:val="fr-FR" w:eastAsia="fr-FR"/>
              </w:rPr>
            </w:pPr>
          </w:p>
          <w:p w14:paraId="652BECD2"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1.5.2 La représentation des parents</w:t>
            </w:r>
          </w:p>
          <w:p w14:paraId="612911A6" w14:textId="77777777" w:rsidR="00AF446A" w:rsidRPr="007165DB" w:rsidRDefault="00AF446A" w:rsidP="00AF446A">
            <w:pPr>
              <w:widowControl/>
              <w:autoSpaceDE/>
              <w:autoSpaceDN/>
              <w:jc w:val="both"/>
              <w:rPr>
                <w:rFonts w:eastAsia="Times New Roman"/>
                <w:sz w:val="20"/>
                <w:szCs w:val="20"/>
                <w:lang w:val="fr-FR" w:eastAsia="fr-FR"/>
              </w:rPr>
            </w:pPr>
          </w:p>
          <w:p w14:paraId="50232BF4" w14:textId="2727BDE1" w:rsidR="005E2277" w:rsidRDefault="005E2277" w:rsidP="00AF446A">
            <w:pPr>
              <w:widowControl/>
              <w:autoSpaceDE/>
              <w:autoSpaceDN/>
              <w:jc w:val="both"/>
              <w:rPr>
                <w:rFonts w:eastAsia="Times New Roman"/>
                <w:sz w:val="20"/>
                <w:szCs w:val="20"/>
                <w:lang w:val="fr-FR" w:eastAsia="fr-FR"/>
              </w:rPr>
            </w:pPr>
            <w:r w:rsidRPr="00022A04">
              <w:rPr>
                <w:rFonts w:eastAsia="Times New Roman"/>
                <w:sz w:val="20"/>
                <w:szCs w:val="20"/>
                <w:lang w:val="fr-FR" w:eastAsia="fr-FR"/>
              </w:rPr>
              <w:t>Le directeur d'école organise les élections des représentants des parents d'élèves au conseil d'école selon les modalités qu'il fixe après consultation du conseil d'école en vertu de l’</w:t>
            </w:r>
            <w:hyperlink r:id="rId79" w:history="1">
              <w:r w:rsidRPr="00022A04">
                <w:rPr>
                  <w:rStyle w:val="Lienhypertexte"/>
                  <w:rFonts w:eastAsia="Times New Roman"/>
                  <w:sz w:val="20"/>
                  <w:szCs w:val="20"/>
                  <w:lang w:val="fr-FR" w:eastAsia="fr-FR"/>
                </w:rPr>
                <w:t>article R 411-12</w:t>
              </w:r>
            </w:hyperlink>
            <w:r w:rsidRPr="00022A04">
              <w:rPr>
                <w:rFonts w:eastAsia="Times New Roman"/>
                <w:sz w:val="20"/>
                <w:szCs w:val="20"/>
                <w:lang w:val="fr-FR" w:eastAsia="fr-FR"/>
              </w:rPr>
              <w:t xml:space="preserve"> du code de l’éducation.</w:t>
            </w:r>
          </w:p>
          <w:p w14:paraId="4F223F96" w14:textId="77777777" w:rsidR="005E2277" w:rsidRDefault="005E2277" w:rsidP="00AF446A">
            <w:pPr>
              <w:widowControl/>
              <w:autoSpaceDE/>
              <w:autoSpaceDN/>
              <w:jc w:val="both"/>
              <w:rPr>
                <w:rFonts w:eastAsia="Times New Roman"/>
                <w:sz w:val="20"/>
                <w:szCs w:val="20"/>
                <w:lang w:val="fr-FR" w:eastAsia="fr-FR"/>
              </w:rPr>
            </w:pPr>
          </w:p>
          <w:p w14:paraId="7F96F394" w14:textId="4BD1EA9C"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En application de l'</w:t>
            </w:r>
            <w:hyperlink r:id="rId80" w:tgtFrame="_blank" w:tooltip="Le site Légifrance, nouvelle fenêtre" w:history="1">
              <w:r w:rsidRPr="007165DB">
                <w:rPr>
                  <w:rFonts w:eastAsia="Times New Roman"/>
                  <w:color w:val="0000FF"/>
                  <w:sz w:val="20"/>
                  <w:szCs w:val="20"/>
                  <w:u w:val="single"/>
                  <w:lang w:val="fr-FR" w:eastAsia="fr-FR"/>
                </w:rPr>
                <w:t>article L. 111-4</w:t>
              </w:r>
            </w:hyperlink>
            <w:r w:rsidRPr="007165DB">
              <w:rPr>
                <w:rFonts w:eastAsia="Times New Roman"/>
                <w:sz w:val="20"/>
                <w:szCs w:val="20"/>
                <w:lang w:val="fr-FR" w:eastAsia="fr-FR"/>
              </w:rPr>
              <w:t xml:space="preserve"> du code de l'éducation et des articles</w:t>
            </w:r>
            <w:hyperlink r:id="rId81" w:tgtFrame="_blank" w:tooltip="Le site Légifrance, nouvelle fenêtre" w:history="1">
              <w:r w:rsidRPr="007165DB">
                <w:rPr>
                  <w:rFonts w:eastAsia="Times New Roman"/>
                  <w:color w:val="0000FF"/>
                  <w:sz w:val="20"/>
                  <w:szCs w:val="20"/>
                  <w:u w:val="single"/>
                  <w:lang w:val="fr-FR" w:eastAsia="fr-FR"/>
                </w:rPr>
                <w:t xml:space="preserve"> D. 111-11 à D. 111-15</w:t>
              </w:r>
            </w:hyperlink>
            <w:r w:rsidRPr="007165DB">
              <w:rPr>
                <w:rFonts w:eastAsia="Times New Roman"/>
                <w:sz w:val="20"/>
                <w:szCs w:val="20"/>
                <w:lang w:val="fr-FR" w:eastAsia="fr-FR"/>
              </w:rPr>
              <w:t>, les parents d'élèves peuvent s'impliquer dans la vie de l'école en participant par leurs représentants aux conseils d'école, qui exercent toutes fonctions prévues par l'</w:t>
            </w:r>
            <w:hyperlink r:id="rId82" w:tgtFrame="_blank" w:tooltip="Le site Légifrance, nouvelle fenêtre" w:history="1">
              <w:r w:rsidRPr="007165DB">
                <w:rPr>
                  <w:rFonts w:eastAsia="Times New Roman"/>
                  <w:color w:val="0000FF"/>
                  <w:sz w:val="20"/>
                  <w:szCs w:val="20"/>
                  <w:u w:val="single"/>
                  <w:lang w:val="fr-FR" w:eastAsia="fr-FR"/>
                </w:rPr>
                <w:t>article D. 411-2</w:t>
              </w:r>
            </w:hyperlink>
            <w:r w:rsidRPr="007165DB">
              <w:rPr>
                <w:rFonts w:eastAsia="Times New Roman"/>
                <w:sz w:val="20"/>
                <w:szCs w:val="20"/>
                <w:lang w:val="fr-FR" w:eastAsia="fr-FR"/>
              </w:rPr>
              <w:t xml:space="preserve"> du même code.</w:t>
            </w:r>
            <w:r w:rsidR="005E2277">
              <w:rPr>
                <w:rFonts w:eastAsia="Times New Roman"/>
                <w:sz w:val="20"/>
                <w:szCs w:val="20"/>
                <w:lang w:val="fr-FR" w:eastAsia="fr-FR"/>
              </w:rPr>
              <w:t xml:space="preserve"> </w:t>
            </w:r>
          </w:p>
          <w:p w14:paraId="5D0B72A5" w14:textId="77777777" w:rsidR="00AF446A" w:rsidRPr="007165DB" w:rsidRDefault="00AF446A" w:rsidP="00AF446A">
            <w:pPr>
              <w:widowControl/>
              <w:autoSpaceDE/>
              <w:autoSpaceDN/>
              <w:jc w:val="both"/>
              <w:rPr>
                <w:rFonts w:eastAsia="Times New Roman"/>
                <w:sz w:val="20"/>
                <w:szCs w:val="20"/>
                <w:lang w:val="fr-FR" w:eastAsia="fr-FR"/>
              </w:rPr>
            </w:pPr>
          </w:p>
          <w:p w14:paraId="1B3A03C7"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Conformément aux dispositions de l'</w:t>
            </w:r>
            <w:hyperlink r:id="rId83" w:tgtFrame="_blank" w:tooltip="Le site Éduscol, nouvelle fenêtre" w:history="1">
              <w:r w:rsidRPr="007165DB">
                <w:rPr>
                  <w:rFonts w:eastAsia="Times New Roman"/>
                  <w:color w:val="0000FF"/>
                  <w:sz w:val="20"/>
                  <w:szCs w:val="20"/>
                  <w:u w:val="single"/>
                  <w:lang w:val="fr-FR" w:eastAsia="fr-FR"/>
                </w:rPr>
                <w:t>arrêté du 13 mai 1985</w:t>
              </w:r>
            </w:hyperlink>
            <w:r w:rsidRPr="007165DB">
              <w:rPr>
                <w:rFonts w:eastAsia="Times New Roman"/>
                <w:sz w:val="20"/>
                <w:szCs w:val="20"/>
                <w:lang w:val="fr-FR" w:eastAsia="fr-FR"/>
              </w:rPr>
              <w:t xml:space="preserve"> relatif au conseil d'école, tout parent d'élève peut se présenter aux élections des représentants de parents d'élèves au conseil d'école, sur une liste composée d'au moins deux noms de candidats. Le directeur d'école doit permettre aux associations de parents d'élèves de l'école de faire connaître leur action aux autres parents d'élèves de l'école.</w:t>
            </w:r>
          </w:p>
          <w:p w14:paraId="1BAFA8FC" w14:textId="77777777" w:rsidR="00AF446A" w:rsidRPr="007165DB" w:rsidRDefault="00AF446A" w:rsidP="00AF446A">
            <w:pPr>
              <w:widowControl/>
              <w:autoSpaceDE/>
              <w:autoSpaceDN/>
              <w:jc w:val="both"/>
              <w:rPr>
                <w:rFonts w:eastAsia="Times New Roman"/>
                <w:sz w:val="20"/>
                <w:szCs w:val="20"/>
                <w:lang w:val="fr-FR" w:eastAsia="fr-FR"/>
              </w:rPr>
            </w:pPr>
          </w:p>
          <w:p w14:paraId="3CF28E29"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Les heures de réunion des conseils d'école sont fixées de manière à permettre la représentation des parents d'élèves.</w:t>
            </w:r>
          </w:p>
          <w:p w14:paraId="404480BA"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Les représentants des parents d'élèves doivent disposer des informations nécessaires à l'exercice de leur mandat. Ils ont le droit d'informer et de rendre compte des travaux des instances dans lesquelles ils siègent (conformément à la circulaire du 25 août 2006 précitée).</w:t>
            </w:r>
          </w:p>
          <w:p w14:paraId="1F0B4480" w14:textId="77777777" w:rsidR="00AF446A" w:rsidRPr="007165DB" w:rsidRDefault="00AF446A" w:rsidP="00AF446A">
            <w:pPr>
              <w:widowControl/>
              <w:autoSpaceDE/>
              <w:autoSpaceDN/>
              <w:jc w:val="both"/>
              <w:rPr>
                <w:rFonts w:eastAsia="Times New Roman"/>
                <w:b/>
                <w:sz w:val="20"/>
                <w:szCs w:val="20"/>
                <w:lang w:val="fr-FR" w:eastAsia="fr-FR"/>
              </w:rPr>
            </w:pPr>
          </w:p>
          <w:p w14:paraId="0E4FAFAE"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1.6 L’usage des locaux, hygiène et sécurité</w:t>
            </w:r>
          </w:p>
          <w:p w14:paraId="22135D23" w14:textId="77777777" w:rsidR="00AF446A" w:rsidRPr="007165DB" w:rsidRDefault="00AF446A" w:rsidP="00AF446A">
            <w:pPr>
              <w:widowControl/>
              <w:autoSpaceDE/>
              <w:autoSpaceDN/>
              <w:jc w:val="both"/>
              <w:rPr>
                <w:rFonts w:eastAsia="Times New Roman"/>
                <w:sz w:val="20"/>
                <w:szCs w:val="20"/>
                <w:lang w:val="fr-FR" w:eastAsia="fr-FR"/>
              </w:rPr>
            </w:pPr>
          </w:p>
          <w:p w14:paraId="5BE8C0A9"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1.6.1 L’utilisation des locaux ; responsabilité</w:t>
            </w:r>
          </w:p>
          <w:p w14:paraId="0B33EF09" w14:textId="77777777" w:rsidR="00AF446A" w:rsidRPr="007165DB" w:rsidRDefault="00AF446A" w:rsidP="00AF446A">
            <w:pPr>
              <w:widowControl/>
              <w:autoSpaceDE/>
              <w:autoSpaceDN/>
              <w:jc w:val="both"/>
              <w:rPr>
                <w:rFonts w:eastAsia="Times New Roman"/>
                <w:sz w:val="20"/>
                <w:szCs w:val="20"/>
                <w:lang w:val="fr-FR" w:eastAsia="fr-FR"/>
              </w:rPr>
            </w:pPr>
          </w:p>
          <w:p w14:paraId="6265E55D" w14:textId="28EBA3AA" w:rsidR="00AF446A" w:rsidRPr="007165DB" w:rsidRDefault="005359FD" w:rsidP="005359FD">
            <w:pPr>
              <w:widowControl/>
              <w:autoSpaceDE/>
              <w:autoSpaceDN/>
              <w:jc w:val="both"/>
              <w:rPr>
                <w:rFonts w:eastAsia="Times New Roman"/>
                <w:sz w:val="20"/>
                <w:szCs w:val="20"/>
                <w:lang w:val="fr-FR" w:eastAsia="fr-FR"/>
              </w:rPr>
            </w:pPr>
            <w:r w:rsidRPr="00022A04">
              <w:rPr>
                <w:rFonts w:eastAsia="Times New Roman"/>
                <w:sz w:val="20"/>
                <w:szCs w:val="20"/>
                <w:lang w:val="fr-FR" w:eastAsia="fr-FR"/>
              </w:rPr>
              <w:t>Le directeur fixe les modalités d'utilisation des locaux scolaires pendant les heures et périodes au cours desquelles ils sont utilisés pour les besoins de l'enseignement et de la formation</w:t>
            </w:r>
            <w:r w:rsidR="00AF446A" w:rsidRPr="00022A04">
              <w:rPr>
                <w:rFonts w:eastAsia="Times New Roman"/>
                <w:sz w:val="20"/>
                <w:szCs w:val="20"/>
                <w:lang w:val="fr-FR" w:eastAsia="fr-FR"/>
              </w:rPr>
              <w:t>, sauf lorsqu'il est fait application des dispositions de l'</w:t>
            </w:r>
            <w:hyperlink r:id="rId84" w:tgtFrame="_blank" w:tooltip="Le site Légifrance, nouvelle fenêtre" w:history="1">
              <w:r w:rsidR="00AF446A" w:rsidRPr="00022A04">
                <w:rPr>
                  <w:rFonts w:eastAsia="Times New Roman"/>
                  <w:color w:val="0000FF"/>
                  <w:sz w:val="20"/>
                  <w:szCs w:val="20"/>
                  <w:u w:val="single"/>
                  <w:lang w:val="fr-FR" w:eastAsia="fr-FR"/>
                </w:rPr>
                <w:t>article L. 212-15</w:t>
              </w:r>
            </w:hyperlink>
            <w:r w:rsidR="00AF446A" w:rsidRPr="00022A04">
              <w:rPr>
                <w:rFonts w:eastAsia="Times New Roman"/>
                <w:sz w:val="20"/>
                <w:szCs w:val="20"/>
                <w:lang w:val="fr-FR" w:eastAsia="fr-FR"/>
              </w:rPr>
              <w:t xml:space="preserve"> du code de l'éducation qui permet au maire d'utiliser sous sa responsabilité, après avis du conseil d'école, les locaux scolaires pendant les heures ou périodes au cours desquelles ils ne sont pas utilisés pour les besoins de la formation initiale et continue.</w:t>
            </w:r>
          </w:p>
          <w:p w14:paraId="7A1D0A5B" w14:textId="391DB2C3"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Dans c</w:t>
            </w:r>
            <w:r w:rsidR="00472290">
              <w:rPr>
                <w:rFonts w:eastAsia="Times New Roman"/>
                <w:sz w:val="20"/>
                <w:szCs w:val="20"/>
                <w:lang w:val="fr-FR" w:eastAsia="fr-FR"/>
              </w:rPr>
              <w:t>e cas, il conviendrait</w:t>
            </w:r>
            <w:r w:rsidRPr="007165DB">
              <w:rPr>
                <w:rFonts w:eastAsia="Times New Roman"/>
                <w:sz w:val="20"/>
                <w:szCs w:val="20"/>
                <w:lang w:val="fr-FR" w:eastAsia="fr-FR"/>
              </w:rPr>
              <w:t xml:space="preserve"> d'établir un</w:t>
            </w:r>
            <w:r w:rsidR="00472290">
              <w:rPr>
                <w:rFonts w:eastAsia="Times New Roman"/>
                <w:sz w:val="20"/>
                <w:szCs w:val="20"/>
                <w:lang w:val="fr-FR" w:eastAsia="fr-FR"/>
              </w:rPr>
              <w:t>e convention entre le maire</w:t>
            </w:r>
            <w:r w:rsidRPr="007165DB">
              <w:rPr>
                <w:rFonts w:eastAsia="Times New Roman"/>
                <w:sz w:val="20"/>
                <w:szCs w:val="20"/>
                <w:lang w:val="fr-FR" w:eastAsia="fr-FR"/>
              </w:rPr>
              <w:t xml:space="preserve"> </w:t>
            </w:r>
            <w:r w:rsidR="00472290">
              <w:rPr>
                <w:rFonts w:eastAsia="Times New Roman"/>
                <w:sz w:val="20"/>
                <w:szCs w:val="20"/>
                <w:lang w:val="fr-FR" w:eastAsia="fr-FR"/>
              </w:rPr>
              <w:t>et l'organisateur des activités, visée par le directeur d’école.</w:t>
            </w:r>
          </w:p>
          <w:p w14:paraId="472342A3" w14:textId="77777777" w:rsidR="00AF446A" w:rsidRPr="007165DB" w:rsidRDefault="00AF446A" w:rsidP="00AF446A">
            <w:pPr>
              <w:widowControl/>
              <w:autoSpaceDE/>
              <w:autoSpaceDN/>
              <w:jc w:val="both"/>
              <w:rPr>
                <w:rFonts w:eastAsia="Times New Roman"/>
                <w:sz w:val="20"/>
                <w:szCs w:val="20"/>
                <w:lang w:val="fr-FR" w:eastAsia="fr-FR"/>
              </w:rPr>
            </w:pPr>
          </w:p>
          <w:p w14:paraId="447FD652" w14:textId="12F59DC7" w:rsidR="005359FD" w:rsidRPr="00022A04"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Conformément aux dispositions de </w:t>
            </w:r>
            <w:hyperlink r:id="rId85" w:tgtFrame="_blank" w:tooltip="Le site Légifrance, nouvelle fenêtre" w:history="1">
              <w:r w:rsidRPr="007165DB">
                <w:rPr>
                  <w:rFonts w:eastAsia="Times New Roman"/>
                  <w:color w:val="0000FF"/>
                  <w:sz w:val="20"/>
                  <w:szCs w:val="20"/>
                  <w:u w:val="single"/>
                  <w:lang w:val="fr-FR" w:eastAsia="fr-FR"/>
                </w:rPr>
                <w:t>l'article L. 411-1</w:t>
              </w:r>
            </w:hyperlink>
            <w:r w:rsidRPr="007165DB">
              <w:rPr>
                <w:rFonts w:eastAsia="Times New Roman"/>
                <w:sz w:val="20"/>
                <w:szCs w:val="20"/>
                <w:lang w:val="fr-FR" w:eastAsia="fr-FR"/>
              </w:rPr>
              <w:t xml:space="preserve"> du code de l'éducation, le directeur d'école doit veiller à la bonne marche de l'école ; à cette fin, il surveille régulièrement les locaux, terrains et matériels utilisés par les élèves afin de déceler les risques apparents éventuel</w:t>
            </w:r>
            <w:r w:rsidRPr="00022A04">
              <w:rPr>
                <w:rFonts w:eastAsia="Times New Roman"/>
                <w:sz w:val="20"/>
                <w:szCs w:val="20"/>
                <w:lang w:val="fr-FR" w:eastAsia="fr-FR"/>
              </w:rPr>
              <w:t xml:space="preserve">s. </w:t>
            </w:r>
            <w:r w:rsidR="005359FD" w:rsidRPr="00022A04">
              <w:rPr>
                <w:rFonts w:eastAsia="Times New Roman"/>
                <w:sz w:val="20"/>
                <w:szCs w:val="20"/>
                <w:lang w:val="fr-FR" w:eastAsia="fr-FR"/>
              </w:rPr>
              <w:t xml:space="preserve">Dans le cadre du plan particulier de mise en sûreté adopté dans les conditions prévues par les dispositions de </w:t>
            </w:r>
            <w:hyperlink r:id="rId86" w:history="1">
              <w:r w:rsidR="005359FD" w:rsidRPr="00022A04">
                <w:rPr>
                  <w:rStyle w:val="Lienhypertexte"/>
                  <w:rFonts w:eastAsia="Times New Roman"/>
                  <w:sz w:val="20"/>
                  <w:szCs w:val="20"/>
                  <w:lang w:val="fr-FR" w:eastAsia="fr-FR"/>
                </w:rPr>
                <w:t>l'article L. 411-4</w:t>
              </w:r>
            </w:hyperlink>
            <w:r w:rsidR="005359FD" w:rsidRPr="00022A04">
              <w:rPr>
                <w:rFonts w:eastAsia="Times New Roman"/>
                <w:sz w:val="20"/>
                <w:szCs w:val="20"/>
                <w:lang w:val="fr-FR" w:eastAsia="fr-FR"/>
              </w:rPr>
              <w:t>, il prend toutes dispositions, en liaison avec les autorités administratives compétentes, pour assurer la sécurité des personnes et des biens, l'hygiène et la salubrité de l'école sur le temps scolaire.</w:t>
            </w:r>
          </w:p>
          <w:p w14:paraId="2EC0518A" w14:textId="3E1BC44C" w:rsidR="00AF446A" w:rsidRPr="007165DB" w:rsidRDefault="00AF446A" w:rsidP="00AF446A">
            <w:pPr>
              <w:widowControl/>
              <w:autoSpaceDE/>
              <w:autoSpaceDN/>
              <w:jc w:val="both"/>
              <w:rPr>
                <w:rFonts w:eastAsia="Times New Roman"/>
                <w:sz w:val="20"/>
                <w:szCs w:val="20"/>
                <w:lang w:val="fr-FR" w:eastAsia="fr-FR"/>
              </w:rPr>
            </w:pPr>
            <w:r w:rsidRPr="00022A04">
              <w:rPr>
                <w:rFonts w:eastAsia="Times New Roman"/>
                <w:sz w:val="20"/>
                <w:szCs w:val="20"/>
                <w:lang w:val="fr-FR" w:eastAsia="fr-FR"/>
              </w:rPr>
              <w:t>En cas de risque constaté par lui-même ou par les enseignants, il prend les mesures appropriées ; il peut s'adresser notamment a</w:t>
            </w:r>
            <w:r w:rsidR="004F4D67" w:rsidRPr="00022A04">
              <w:rPr>
                <w:rFonts w:eastAsia="Times New Roman"/>
                <w:sz w:val="20"/>
                <w:szCs w:val="20"/>
                <w:lang w:val="fr-FR" w:eastAsia="fr-FR"/>
              </w:rPr>
              <w:t>ux représentants du personnel de la formation spécialisée en matière de santé, de sécurité et de conditions de travail du département</w:t>
            </w:r>
            <w:r w:rsidRPr="00022A04">
              <w:rPr>
                <w:rFonts w:eastAsia="Times New Roman"/>
                <w:sz w:val="20"/>
                <w:szCs w:val="20"/>
                <w:lang w:val="fr-FR" w:eastAsia="fr-FR"/>
              </w:rPr>
              <w:t>, et il informe du risque, par écrit, le maire de la commune, en adressant copie à l'inspecteur de l'éducation nationale chargé de la circonscription.</w:t>
            </w:r>
          </w:p>
          <w:p w14:paraId="2304EB4F"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En vue de leur maintien en bon état, les conditions d'utilisation des locaux scolaires, de leurs équipements, et du matériel d'enseignement sont fixées par le règlement intérieur de l'école.</w:t>
            </w:r>
          </w:p>
          <w:p w14:paraId="0EC3F6D1" w14:textId="77777777" w:rsidR="00AF446A" w:rsidRPr="007165DB" w:rsidRDefault="00AF446A" w:rsidP="00AF446A">
            <w:pPr>
              <w:widowControl/>
              <w:autoSpaceDE/>
              <w:autoSpaceDN/>
              <w:jc w:val="both"/>
              <w:rPr>
                <w:rFonts w:eastAsia="Times New Roman"/>
                <w:b/>
                <w:sz w:val="20"/>
                <w:szCs w:val="20"/>
                <w:lang w:val="fr-FR" w:eastAsia="fr-FR"/>
              </w:rPr>
            </w:pPr>
          </w:p>
          <w:p w14:paraId="0EE05D7C"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1.6.2 L’accès aux locaux scolaires</w:t>
            </w:r>
          </w:p>
          <w:p w14:paraId="506F224E" w14:textId="77777777" w:rsidR="00AF446A" w:rsidRPr="007165DB" w:rsidRDefault="00AF446A" w:rsidP="00AF446A">
            <w:pPr>
              <w:widowControl/>
              <w:autoSpaceDE/>
              <w:autoSpaceDN/>
              <w:jc w:val="both"/>
              <w:rPr>
                <w:rFonts w:eastAsia="Times New Roman"/>
                <w:sz w:val="20"/>
                <w:szCs w:val="20"/>
                <w:lang w:val="fr-FR" w:eastAsia="fr-FR"/>
              </w:rPr>
            </w:pPr>
          </w:p>
          <w:p w14:paraId="5283F662"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L'entrée dans l'école et ses annexes pendant le temps scolaire n'est de droit que pour les personnes préposées par la loi à l'inspection, au contrôle ou à la visite des établissements d'enseignement scolaire.</w:t>
            </w:r>
          </w:p>
          <w:p w14:paraId="2B8FE498"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lastRenderedPageBreak/>
              <w:t>L'accès des locaux scolaires aux personnes étrangères au service est soumis à l'autorisation du directeur d'école.</w:t>
            </w:r>
          </w:p>
          <w:p w14:paraId="4A4170A3" w14:textId="77777777" w:rsidR="00AF446A" w:rsidRPr="007165DB" w:rsidRDefault="00AF446A" w:rsidP="00AF446A">
            <w:pPr>
              <w:widowControl/>
              <w:autoSpaceDE/>
              <w:autoSpaceDN/>
              <w:jc w:val="both"/>
              <w:rPr>
                <w:rFonts w:eastAsia="Times New Roman"/>
                <w:sz w:val="20"/>
                <w:szCs w:val="20"/>
                <w:lang w:val="fr-FR" w:eastAsia="fr-FR"/>
              </w:rPr>
            </w:pPr>
          </w:p>
          <w:p w14:paraId="4B8AF9C0"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1.6.3 L’hygiène et la salubrité des locaux</w:t>
            </w:r>
          </w:p>
          <w:p w14:paraId="2D9C211A" w14:textId="77777777" w:rsidR="00AF446A" w:rsidRPr="007165DB" w:rsidRDefault="00AF446A" w:rsidP="00AF446A">
            <w:pPr>
              <w:widowControl/>
              <w:autoSpaceDE/>
              <w:autoSpaceDN/>
              <w:jc w:val="both"/>
              <w:rPr>
                <w:rFonts w:eastAsia="Times New Roman"/>
                <w:sz w:val="20"/>
                <w:szCs w:val="20"/>
                <w:lang w:val="fr-FR" w:eastAsia="fr-FR"/>
              </w:rPr>
            </w:pPr>
          </w:p>
          <w:p w14:paraId="59AEC0EE"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À l'école maternelle et à l'école élémentaire, le nettoyage et l'aération des locaux sont quotidiens.</w:t>
            </w:r>
          </w:p>
          <w:p w14:paraId="202C462D"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Les sanitaires sont maintenus en parfait état de propreté et régulièrement désinfectés par la collectivité territoriale. Une vigilance doit être exercée à l'égard des sanitaires afin de sécuriser leur utilisation par les élèves.</w:t>
            </w:r>
          </w:p>
          <w:p w14:paraId="5D8CEC69"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L'interdiction absolue de fumer à l'intérieur des locaux scolaires ainsi que dans les lieux non couverts pendant la durée de leur fréquentation par les élèves, prévue à </w:t>
            </w:r>
            <w:hyperlink r:id="rId87" w:tgtFrame="_blank" w:tooltip="Le site Légifrance, nouvelle fenêtre" w:history="1">
              <w:r w:rsidRPr="007165DB">
                <w:rPr>
                  <w:rFonts w:eastAsia="Times New Roman"/>
                  <w:color w:val="0000FF"/>
                  <w:sz w:val="20"/>
                  <w:szCs w:val="20"/>
                  <w:u w:val="single"/>
                  <w:lang w:val="fr-FR" w:eastAsia="fr-FR"/>
                </w:rPr>
                <w:t>l'article D. 521-17</w:t>
              </w:r>
            </w:hyperlink>
            <w:r w:rsidRPr="007165DB">
              <w:rPr>
                <w:rFonts w:eastAsia="Times New Roman"/>
                <w:sz w:val="20"/>
                <w:szCs w:val="20"/>
                <w:lang w:val="fr-FR" w:eastAsia="fr-FR"/>
              </w:rPr>
              <w:t xml:space="preserve"> du code de l'éducation, doit être rappelée par affichage et mentionnée dans le règlement intérieur de l'école.</w:t>
            </w:r>
          </w:p>
          <w:p w14:paraId="02565D9A" w14:textId="77777777" w:rsidR="00AF446A" w:rsidRPr="007165DB" w:rsidRDefault="00AF446A" w:rsidP="00AF446A">
            <w:pPr>
              <w:widowControl/>
              <w:autoSpaceDE/>
              <w:autoSpaceDN/>
              <w:jc w:val="both"/>
              <w:rPr>
                <w:rFonts w:eastAsia="Times New Roman"/>
                <w:sz w:val="20"/>
                <w:szCs w:val="20"/>
                <w:lang w:val="fr-FR" w:eastAsia="fr-FR"/>
              </w:rPr>
            </w:pPr>
          </w:p>
          <w:p w14:paraId="46518E2C"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1.6.4. L’organisation des soins et des urgences</w:t>
            </w:r>
          </w:p>
          <w:p w14:paraId="41C814CA" w14:textId="77777777" w:rsidR="00AF446A" w:rsidRPr="007165DB" w:rsidRDefault="00AF446A" w:rsidP="00AF446A">
            <w:pPr>
              <w:widowControl/>
              <w:autoSpaceDE/>
              <w:autoSpaceDN/>
              <w:jc w:val="both"/>
              <w:rPr>
                <w:rFonts w:eastAsia="Times New Roman"/>
                <w:sz w:val="20"/>
                <w:szCs w:val="20"/>
                <w:lang w:val="fr-FR" w:eastAsia="fr-FR"/>
              </w:rPr>
            </w:pPr>
          </w:p>
          <w:p w14:paraId="33D25BF4"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 directeur d'école met en place une organisation des soins et des urgences qui répond au mieux aux besoins des élèves et des personnels de son école et s'assure que celle-ci est connue et comprise de l'ensemble du personnel.</w:t>
            </w:r>
          </w:p>
          <w:p w14:paraId="281E7FED"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Il peut s'appuyer sur l'avis technique des médecins et des infirmiers de l'éducation nationale qui apportent leur expertise dans ce domaine.</w:t>
            </w:r>
          </w:p>
          <w:p w14:paraId="351E6A3C"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En l'absence de personnel de santé dans l'école, les soins et les urgences sont assurés en priorité par les personnels titulaires, soit de l'unité d'enseignement Prévention et secours civiques (PSC1), soit du certificat de Sauvetage secourisme du travail (SST).</w:t>
            </w:r>
          </w:p>
          <w:p w14:paraId="6ADE500B"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Toutefois, il convient de rappeler qu'il appartient à chacun de porter secours à toute personne en danger en veillant particulièrement à ce que la situation ne soit pas aggravée par un retard dans l'appel aux services d'urgence ou par des interventions non contrôlées.</w:t>
            </w:r>
          </w:p>
          <w:p w14:paraId="6DB1A470"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Dans tous les cas, le Samu-Centre 15 territorialement compétent permet le recours permanent à un médecin urgentiste qui peut donner des conseils à toute personne témoin d'un accident ou d'un malaise.</w:t>
            </w:r>
          </w:p>
          <w:p w14:paraId="52FE5300" w14:textId="77777777" w:rsidR="00AF446A" w:rsidRPr="007165DB" w:rsidRDefault="00AF446A" w:rsidP="00AF446A">
            <w:pPr>
              <w:widowControl/>
              <w:autoSpaceDE/>
              <w:autoSpaceDN/>
              <w:jc w:val="both"/>
              <w:rPr>
                <w:rFonts w:eastAsia="Times New Roman"/>
                <w:sz w:val="20"/>
                <w:szCs w:val="20"/>
                <w:lang w:val="fr-FR" w:eastAsia="fr-FR"/>
              </w:rPr>
            </w:pPr>
          </w:p>
          <w:p w14:paraId="01C2F9A6"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1.6.5 La sécurité</w:t>
            </w:r>
          </w:p>
          <w:p w14:paraId="2FF01632" w14:textId="77777777" w:rsidR="00AF446A" w:rsidRPr="007165DB" w:rsidRDefault="00AF446A" w:rsidP="00AF446A">
            <w:pPr>
              <w:widowControl/>
              <w:autoSpaceDE/>
              <w:autoSpaceDN/>
              <w:jc w:val="both"/>
              <w:rPr>
                <w:rFonts w:eastAsia="Times New Roman"/>
                <w:sz w:val="20"/>
                <w:szCs w:val="20"/>
                <w:lang w:val="fr-FR" w:eastAsia="fr-FR"/>
              </w:rPr>
            </w:pPr>
          </w:p>
          <w:p w14:paraId="28903B2F" w14:textId="77777777" w:rsidR="00472061" w:rsidRPr="007165DB" w:rsidRDefault="00472061" w:rsidP="00472061">
            <w:pPr>
              <w:widowControl/>
              <w:autoSpaceDE/>
              <w:autoSpaceDN/>
              <w:jc w:val="both"/>
              <w:rPr>
                <w:rFonts w:eastAsia="Times New Roman"/>
                <w:sz w:val="20"/>
                <w:szCs w:val="20"/>
                <w:lang w:val="fr-FR" w:eastAsia="fr-FR"/>
              </w:rPr>
            </w:pPr>
            <w:r w:rsidRPr="007165DB">
              <w:rPr>
                <w:rFonts w:eastAsia="Times New Roman"/>
                <w:sz w:val="20"/>
                <w:szCs w:val="20"/>
                <w:lang w:val="fr-FR" w:eastAsia="fr-FR"/>
              </w:rPr>
              <w:t>Des exercices de sécurité ont lieu conformément à la réglementation en vigueur et notamment à l'</w:t>
            </w:r>
            <w:hyperlink r:id="rId88" w:anchor=":~:text=Version%20en%20vigueur%20depuis%20le%2001%20juillet%202021&amp;text=Il%20indique%20notamment%20les%20conditions,%C3%A0%20l'ex%C3%A9cution%20des%20travaux." w:history="1">
              <w:r w:rsidRPr="007165DB">
                <w:rPr>
                  <w:rStyle w:val="Lienhypertexte"/>
                  <w:rFonts w:eastAsia="Times New Roman"/>
                  <w:sz w:val="20"/>
                  <w:szCs w:val="20"/>
                  <w:lang w:val="fr-FR" w:eastAsia="fr-FR"/>
                </w:rPr>
                <w:t>article R.143-12</w:t>
              </w:r>
            </w:hyperlink>
            <w:r w:rsidRPr="007165DB">
              <w:rPr>
                <w:rFonts w:eastAsia="Times New Roman"/>
                <w:sz w:val="20"/>
                <w:szCs w:val="20"/>
                <w:lang w:val="fr-FR" w:eastAsia="fr-FR"/>
              </w:rPr>
              <w:t xml:space="preserve"> du code de la construction et de l'habitation. Les consignes de sécurité doivent être affichées dans l'école. Le registre de sécurité, où sont répertoriés les renseignements indispensables permettant d'assurer la sécurité, prévu à l'</w:t>
            </w:r>
            <w:hyperlink r:id="rId89" w:history="1">
              <w:r w:rsidRPr="007165DB">
                <w:rPr>
                  <w:rStyle w:val="Lienhypertexte"/>
                  <w:rFonts w:eastAsia="Times New Roman"/>
                  <w:sz w:val="20"/>
                  <w:szCs w:val="20"/>
                  <w:lang w:val="fr-FR" w:eastAsia="fr-FR"/>
                </w:rPr>
                <w:t>article R.143-44</w:t>
              </w:r>
            </w:hyperlink>
            <w:r w:rsidRPr="007165DB">
              <w:rPr>
                <w:rFonts w:eastAsia="Times New Roman"/>
                <w:sz w:val="20"/>
                <w:szCs w:val="20"/>
                <w:lang w:val="fr-FR" w:eastAsia="fr-FR"/>
              </w:rPr>
              <w:t xml:space="preserve"> du code de la construction et de l'habitation, est communiqué au conseil d'école.</w:t>
            </w:r>
          </w:p>
          <w:p w14:paraId="403B3B56" w14:textId="77777777" w:rsidR="00472061" w:rsidRPr="007165DB" w:rsidRDefault="00472061" w:rsidP="00472061">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 directeur veillera à la mise en œuvre des dispositions relatives à la menace terroriste par la mise en application du plan de sécurité des écoles et des établissements, à ce titre il élabore un diagnostic de mise en sécurité de son école.</w:t>
            </w:r>
          </w:p>
          <w:p w14:paraId="3B603419" w14:textId="3AB35880" w:rsidR="00AF446A" w:rsidRDefault="00472061" w:rsidP="00472061">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Le directeur d'école, responsable unique de sécurité, peut saisir la commission locale de sécurité, de son propre chef ou sur proposition du conseil d'école. Il diffuse les consignes de sécurité prévues par le règlement intérieur de l’école et veille à leur mise en œuvre. </w:t>
            </w:r>
          </w:p>
          <w:p w14:paraId="0D56FB8C" w14:textId="2F985B46" w:rsidR="00DB4433" w:rsidRDefault="00DB4433" w:rsidP="00472061">
            <w:pPr>
              <w:widowControl/>
              <w:autoSpaceDE/>
              <w:autoSpaceDN/>
              <w:jc w:val="both"/>
              <w:rPr>
                <w:rFonts w:eastAsia="Times New Roman"/>
                <w:sz w:val="20"/>
                <w:szCs w:val="20"/>
                <w:lang w:val="fr-FR" w:eastAsia="fr-FR"/>
              </w:rPr>
            </w:pPr>
          </w:p>
          <w:p w14:paraId="02F24887" w14:textId="3039CD58" w:rsidR="00DB4433" w:rsidRPr="007165DB" w:rsidRDefault="00DB4433" w:rsidP="00472061">
            <w:pPr>
              <w:widowControl/>
              <w:autoSpaceDE/>
              <w:autoSpaceDN/>
              <w:jc w:val="both"/>
              <w:rPr>
                <w:rFonts w:eastAsia="Times New Roman"/>
                <w:sz w:val="20"/>
                <w:szCs w:val="20"/>
                <w:lang w:val="fr-FR" w:eastAsia="fr-FR"/>
              </w:rPr>
            </w:pPr>
            <w:r w:rsidRPr="00022A04">
              <w:rPr>
                <w:rFonts w:eastAsia="Times New Roman"/>
                <w:sz w:val="20"/>
                <w:szCs w:val="20"/>
                <w:lang w:val="fr-FR" w:eastAsia="fr-FR"/>
              </w:rPr>
              <w:t>Dans chaque l’école</w:t>
            </w:r>
            <w:r w:rsidR="006E6958" w:rsidRPr="00022A04">
              <w:rPr>
                <w:rFonts w:eastAsia="Times New Roman"/>
                <w:sz w:val="20"/>
                <w:szCs w:val="20"/>
                <w:lang w:val="fr-FR" w:eastAsia="fr-FR"/>
              </w:rPr>
              <w:t>,</w:t>
            </w:r>
            <w:r w:rsidRPr="00022A04">
              <w:rPr>
                <w:rFonts w:eastAsia="Times New Roman"/>
                <w:sz w:val="20"/>
                <w:szCs w:val="20"/>
                <w:lang w:val="fr-FR" w:eastAsia="fr-FR"/>
              </w:rPr>
              <w:t xml:space="preserve"> le registre de santé et de sécurité au travail</w:t>
            </w:r>
            <w:r w:rsidR="006E6958" w:rsidRPr="00022A04">
              <w:rPr>
                <w:rFonts w:eastAsia="Times New Roman"/>
                <w:sz w:val="20"/>
                <w:szCs w:val="20"/>
                <w:lang w:val="fr-FR" w:eastAsia="fr-FR"/>
              </w:rPr>
              <w:t xml:space="preserve"> et le document unique d’évaluation des risques professionnels sont</w:t>
            </w:r>
            <w:r w:rsidRPr="00022A04">
              <w:rPr>
                <w:rFonts w:eastAsia="Times New Roman"/>
                <w:sz w:val="20"/>
                <w:szCs w:val="20"/>
                <w:lang w:val="fr-FR" w:eastAsia="fr-FR"/>
              </w:rPr>
              <w:t xml:space="preserve"> tenu</w:t>
            </w:r>
            <w:r w:rsidR="006E6958" w:rsidRPr="00022A04">
              <w:rPr>
                <w:rFonts w:eastAsia="Times New Roman"/>
                <w:sz w:val="20"/>
                <w:szCs w:val="20"/>
                <w:lang w:val="fr-FR" w:eastAsia="fr-FR"/>
              </w:rPr>
              <w:t>s</w:t>
            </w:r>
            <w:r w:rsidRPr="00022A04">
              <w:rPr>
                <w:rFonts w:eastAsia="Times New Roman"/>
                <w:sz w:val="20"/>
                <w:szCs w:val="20"/>
                <w:lang w:val="fr-FR" w:eastAsia="fr-FR"/>
              </w:rPr>
              <w:t xml:space="preserve"> à la disposition de l'ensemble des agents et, le cas échéant, des usagers. Il est également tenu à la disposition des inspecteurs santé et sécurité au travail et des formations spécialisées en matière de santé, de sécurité et de conditions de travail compétentes ou, à défaut, des comités sociaux d'administration.</w:t>
            </w:r>
          </w:p>
          <w:p w14:paraId="74BB8576" w14:textId="77777777" w:rsidR="00472061" w:rsidRPr="007165DB" w:rsidRDefault="00472061" w:rsidP="00472061">
            <w:pPr>
              <w:widowControl/>
              <w:autoSpaceDE/>
              <w:autoSpaceDN/>
              <w:jc w:val="both"/>
              <w:rPr>
                <w:rFonts w:eastAsia="Times New Roman"/>
                <w:sz w:val="20"/>
                <w:szCs w:val="20"/>
                <w:lang w:val="fr-FR" w:eastAsia="fr-FR"/>
              </w:rPr>
            </w:pPr>
          </w:p>
          <w:p w14:paraId="6D8F1C8C" w14:textId="50072D4B" w:rsidR="00567A44" w:rsidRDefault="00472061" w:rsidP="00472061">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Chaque école met en place un plan particulier de mise en sûreté face aux risques majeurs (PPMS) </w:t>
            </w:r>
            <w:r w:rsidR="00472290">
              <w:rPr>
                <w:rFonts w:eastAsia="Times New Roman"/>
                <w:sz w:val="20"/>
                <w:szCs w:val="20"/>
                <w:lang w:val="fr-FR" w:eastAsia="fr-FR"/>
              </w:rPr>
              <w:t>et un PPMS intrusions malveillantes</w:t>
            </w:r>
            <w:r w:rsidRPr="007165DB">
              <w:rPr>
                <w:rFonts w:eastAsia="Times New Roman"/>
                <w:sz w:val="20"/>
                <w:szCs w:val="20"/>
                <w:lang w:val="fr-FR" w:eastAsia="fr-FR"/>
              </w:rPr>
              <w:t xml:space="preserve"> </w:t>
            </w:r>
            <w:r w:rsidR="00567A44">
              <w:rPr>
                <w:rFonts w:eastAsia="Times New Roman"/>
                <w:sz w:val="20"/>
                <w:szCs w:val="20"/>
                <w:lang w:val="fr-FR" w:eastAsia="fr-FR"/>
              </w:rPr>
              <w:t>(circulaire int</w:t>
            </w:r>
            <w:r w:rsidR="00311C35">
              <w:rPr>
                <w:rFonts w:eastAsia="Times New Roman"/>
                <w:sz w:val="20"/>
                <w:szCs w:val="20"/>
                <w:lang w:val="fr-FR" w:eastAsia="fr-FR"/>
              </w:rPr>
              <w:t>erministérielle du 8 juin 2023) afin de sécuriser la mise en œuvre des mesures de protection des élèves et des personnels.</w:t>
            </w:r>
          </w:p>
          <w:p w14:paraId="28D13A99" w14:textId="359AD2F2" w:rsidR="00567A44" w:rsidRDefault="00311C35" w:rsidP="00472061">
            <w:pPr>
              <w:widowControl/>
              <w:autoSpaceDE/>
              <w:autoSpaceDN/>
              <w:jc w:val="both"/>
              <w:rPr>
                <w:rFonts w:eastAsia="Times New Roman"/>
                <w:sz w:val="20"/>
                <w:szCs w:val="20"/>
                <w:lang w:val="fr-FR" w:eastAsia="fr-FR"/>
              </w:rPr>
            </w:pPr>
            <w:r>
              <w:rPr>
                <w:rFonts w:eastAsia="Times New Roman"/>
                <w:sz w:val="20"/>
                <w:szCs w:val="20"/>
                <w:lang w:val="fr-FR" w:eastAsia="fr-FR"/>
              </w:rPr>
              <w:t>Depuis cette circulaire, les PPMS unifiés sont progressivement mis en place jusqu’en</w:t>
            </w:r>
            <w:r w:rsidR="00567A44">
              <w:rPr>
                <w:rFonts w:eastAsia="Times New Roman"/>
                <w:sz w:val="20"/>
                <w:szCs w:val="20"/>
                <w:lang w:val="fr-FR" w:eastAsia="fr-FR"/>
              </w:rPr>
              <w:t xml:space="preserve"> 2028.</w:t>
            </w:r>
          </w:p>
          <w:p w14:paraId="0F9B5134" w14:textId="77777777" w:rsidR="00311C35" w:rsidRDefault="00311C35" w:rsidP="00472061">
            <w:pPr>
              <w:widowControl/>
              <w:autoSpaceDE/>
              <w:autoSpaceDN/>
              <w:jc w:val="both"/>
              <w:rPr>
                <w:rFonts w:eastAsia="Times New Roman"/>
                <w:sz w:val="20"/>
                <w:szCs w:val="20"/>
                <w:lang w:val="fr-FR" w:eastAsia="fr-FR"/>
              </w:rPr>
            </w:pPr>
          </w:p>
          <w:p w14:paraId="53B305B5" w14:textId="2D754D3F" w:rsidR="008A5D47" w:rsidRPr="007165DB" w:rsidRDefault="007C6F06" w:rsidP="00472061">
            <w:pPr>
              <w:widowControl/>
              <w:autoSpaceDE/>
              <w:autoSpaceDN/>
              <w:jc w:val="both"/>
              <w:rPr>
                <w:rFonts w:eastAsia="Times New Roman"/>
                <w:sz w:val="20"/>
                <w:szCs w:val="20"/>
                <w:lang w:val="fr-FR" w:eastAsia="fr-FR"/>
              </w:rPr>
            </w:pPr>
            <w:r w:rsidRPr="007165DB">
              <w:rPr>
                <w:rFonts w:eastAsia="Times New Roman"/>
                <w:sz w:val="20"/>
                <w:szCs w:val="20"/>
                <w:lang w:val="fr-FR" w:eastAsia="fr-FR"/>
              </w:rPr>
              <w:t>.</w:t>
            </w:r>
          </w:p>
          <w:p w14:paraId="15EEC354" w14:textId="77777777" w:rsidR="00AF446A" w:rsidRPr="007165DB" w:rsidRDefault="00AF446A" w:rsidP="00AF446A">
            <w:pPr>
              <w:widowControl/>
              <w:autoSpaceDE/>
              <w:autoSpaceDN/>
              <w:jc w:val="both"/>
              <w:rPr>
                <w:rFonts w:eastAsia="Times New Roman"/>
                <w:sz w:val="20"/>
                <w:szCs w:val="20"/>
                <w:lang w:val="fr-FR" w:eastAsia="fr-FR"/>
              </w:rPr>
            </w:pPr>
          </w:p>
          <w:p w14:paraId="03C82770"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1.7 Les intervenants extérieurs à l'école</w:t>
            </w:r>
          </w:p>
          <w:p w14:paraId="309DB6D3" w14:textId="77777777" w:rsidR="00AF446A" w:rsidRPr="007165DB" w:rsidRDefault="00AF446A" w:rsidP="00AF446A">
            <w:pPr>
              <w:widowControl/>
              <w:autoSpaceDE/>
              <w:autoSpaceDN/>
              <w:jc w:val="both"/>
              <w:rPr>
                <w:rFonts w:eastAsia="Times New Roman"/>
                <w:sz w:val="20"/>
                <w:szCs w:val="20"/>
                <w:lang w:val="fr-FR" w:eastAsia="fr-FR"/>
              </w:rPr>
            </w:pPr>
          </w:p>
          <w:p w14:paraId="2D7B8CE7" w14:textId="3C382039"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lastRenderedPageBreak/>
              <w:t>Toute personne intervenant dans une école pendant le temps scolaire doit respecter les principes fondamentaux du service public d'éducation, en particulier les principes de laïcité et de neutralité (</w:t>
            </w:r>
            <w:r w:rsidR="004F4D67" w:rsidRPr="004F4D67">
              <w:rPr>
                <w:rFonts w:eastAsia="Times New Roman"/>
                <w:sz w:val="20"/>
                <w:szCs w:val="20"/>
                <w:lang w:val="fr-FR" w:eastAsia="fr-FR"/>
              </w:rPr>
              <w:t>conformément à la circulaire n° 2004-084 du 18 mai 2004 relative à la mise en œuvre de la loi n° 2004-228 du 15 mars 2004 encadrant, en application du principe de laïcité, le port de signes ou de tenues manifestant une appartenance religieuse dans les écoles, collèges et lycées publics</w:t>
            </w:r>
            <w:r w:rsidRPr="007165DB">
              <w:rPr>
                <w:rFonts w:eastAsia="Times New Roman"/>
                <w:sz w:val="20"/>
                <w:szCs w:val="20"/>
                <w:lang w:val="fr-FR" w:eastAsia="fr-FR"/>
              </w:rPr>
              <w:t>).</w:t>
            </w:r>
          </w:p>
          <w:p w14:paraId="77D941FF"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Elle doit respecter les personnels, adopter une attitude bienveillante à l'égard des élèves, s'abstenir de tout propos ou comportement qui pourrait choquer, et faire preuve d'une absolue réserve concernant les observations ou informations qu'elle aurait pu recueillir lors de son intervention dans l'école. Le directeur d'école veillera à ce que toute personne extérieure à l'école et intervenant auprès des élèves offre toutes les garanties requises par ces principes ; il pourra mettre fin sans préavis à toute intervention qui ne les respecterait pas.</w:t>
            </w:r>
          </w:p>
          <w:p w14:paraId="64C5C9CC" w14:textId="77777777" w:rsidR="00AF446A" w:rsidRPr="007165DB" w:rsidRDefault="00AF446A" w:rsidP="00AF446A">
            <w:pPr>
              <w:widowControl/>
              <w:autoSpaceDE/>
              <w:autoSpaceDN/>
              <w:jc w:val="both"/>
              <w:rPr>
                <w:rFonts w:eastAsia="Times New Roman"/>
                <w:sz w:val="20"/>
                <w:szCs w:val="20"/>
                <w:lang w:val="fr-FR" w:eastAsia="fr-FR"/>
              </w:rPr>
            </w:pPr>
          </w:p>
          <w:p w14:paraId="12DB822F"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1.7.1 La participation des parents ou d'autres accompagnateurs bénévoles</w:t>
            </w:r>
          </w:p>
          <w:p w14:paraId="0A1E0E35" w14:textId="77777777" w:rsidR="00AF446A" w:rsidRPr="007165DB" w:rsidRDefault="00AF446A" w:rsidP="00AF446A">
            <w:pPr>
              <w:widowControl/>
              <w:autoSpaceDE/>
              <w:autoSpaceDN/>
              <w:jc w:val="both"/>
              <w:rPr>
                <w:rFonts w:eastAsia="Times New Roman"/>
                <w:sz w:val="20"/>
                <w:szCs w:val="20"/>
                <w:lang w:val="fr-FR" w:eastAsia="fr-FR"/>
              </w:rPr>
            </w:pPr>
          </w:p>
          <w:p w14:paraId="3E13C585"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Pour assurer, si nécessaire, le complément d'encadrement pour les sorties scolaires (conformément à la </w:t>
            </w:r>
            <w:hyperlink r:id="rId90" w:tgtFrame="_blank" w:tooltip="Le site du CNDP, nouvelle fenêtre" w:history="1">
              <w:r w:rsidRPr="007165DB">
                <w:rPr>
                  <w:rFonts w:eastAsia="Times New Roman"/>
                  <w:color w:val="0000FF"/>
                  <w:sz w:val="20"/>
                  <w:szCs w:val="20"/>
                  <w:u w:val="single"/>
                  <w:lang w:val="fr-FR" w:eastAsia="fr-FR"/>
                </w:rPr>
                <w:t>circulaire n° 99-136 du 21 septembre 1999</w:t>
              </w:r>
            </w:hyperlink>
            <w:r w:rsidRPr="007165DB">
              <w:rPr>
                <w:rFonts w:eastAsia="Times New Roman"/>
                <w:sz w:val="20"/>
                <w:szCs w:val="20"/>
                <w:lang w:val="fr-FR" w:eastAsia="fr-FR"/>
              </w:rPr>
              <w:t xml:space="preserve"> modifiée) et les activités régulières se déroulant en dehors de l'école, le directeur d'école peut accepter ou solliciter la participation de parents ou d'accompagnateurs volontaires.</w:t>
            </w:r>
          </w:p>
          <w:p w14:paraId="178D56FC"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Il peut également, sur proposition du conseil des maîtres de l'école, autoriser des parents d'élèves à apporter au maître une participation à l'action éducative.</w:t>
            </w:r>
          </w:p>
          <w:p w14:paraId="244EC8F5"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Dans tous les cas, le directeur d'école délivre une autorisation écrite précisant le nom du parent ou du participant, l'objet, la durée et le lieu de l'intervention sollicitée.</w:t>
            </w:r>
          </w:p>
          <w:p w14:paraId="7D801673" w14:textId="77777777" w:rsidR="00AF446A" w:rsidRPr="007165DB" w:rsidRDefault="00AF446A" w:rsidP="00AF446A">
            <w:pPr>
              <w:widowControl/>
              <w:autoSpaceDE/>
              <w:autoSpaceDN/>
              <w:jc w:val="both"/>
              <w:rPr>
                <w:rFonts w:eastAsia="Times New Roman"/>
                <w:sz w:val="20"/>
                <w:szCs w:val="20"/>
                <w:lang w:val="fr-FR" w:eastAsia="fr-FR"/>
              </w:rPr>
            </w:pPr>
          </w:p>
          <w:p w14:paraId="35EA2381"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1.7.2 Les intervenants extérieurs participant aux activités d'enseignement</w:t>
            </w:r>
          </w:p>
          <w:p w14:paraId="7260CABA" w14:textId="77777777" w:rsidR="00AF446A" w:rsidRPr="007165DB" w:rsidRDefault="00AF446A" w:rsidP="00AF446A">
            <w:pPr>
              <w:widowControl/>
              <w:autoSpaceDE/>
              <w:autoSpaceDN/>
              <w:jc w:val="both"/>
              <w:rPr>
                <w:rFonts w:eastAsia="Times New Roman"/>
                <w:sz w:val="20"/>
                <w:szCs w:val="20"/>
                <w:lang w:val="fr-FR" w:eastAsia="fr-FR"/>
              </w:rPr>
            </w:pPr>
          </w:p>
          <w:p w14:paraId="064E2AA0"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Des intervenants rémunérés et qualifiés, ainsi que des intervenants bénévoles peuvent participer aux activités d'enseignement sous la responsabilité pédagogique des enseignants.</w:t>
            </w:r>
          </w:p>
          <w:p w14:paraId="7FC5E2B6" w14:textId="77777777" w:rsidR="00AF446A" w:rsidRPr="007165DB" w:rsidRDefault="00AF446A" w:rsidP="00AF446A">
            <w:pPr>
              <w:widowControl/>
              <w:autoSpaceDE/>
              <w:autoSpaceDN/>
              <w:jc w:val="both"/>
              <w:rPr>
                <w:rFonts w:eastAsia="Times New Roman"/>
                <w:sz w:val="20"/>
                <w:szCs w:val="20"/>
                <w:lang w:val="fr-FR" w:eastAsia="fr-FR"/>
              </w:rPr>
            </w:pPr>
          </w:p>
          <w:p w14:paraId="65974EDC" w14:textId="34FE3788"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Tous les intervenants extérieurs qui apportent une contribution à l'éducation dans le cadre des activités obligatoires d'enseignement sont soumis à une autorisation du directeur d'école. Les intervenants rémunérés ainsi que les bénévoles intervenant notamment dans le champ de l'éducation physique et sportive doivent également être agréés par le directeur académique des services de l'éducation nationale. Pour l'attribution de ces agréments, il convient de se reporter à la </w:t>
            </w:r>
            <w:hyperlink r:id="rId91" w:tgtFrame="_blank" w:tooltip="Le site du CNDP, nouvelle fenêtre" w:history="1">
              <w:r w:rsidRPr="007165DB">
                <w:rPr>
                  <w:rFonts w:eastAsia="Times New Roman"/>
                  <w:color w:val="0000FF"/>
                  <w:sz w:val="20"/>
                  <w:szCs w:val="20"/>
                  <w:u w:val="single"/>
                  <w:lang w:val="fr-FR" w:eastAsia="fr-FR"/>
                </w:rPr>
                <w:t>circulaire n° 92-196 du 3 juillet 1992</w:t>
              </w:r>
            </w:hyperlink>
            <w:r w:rsidRPr="007165DB">
              <w:rPr>
                <w:rFonts w:eastAsia="Times New Roman"/>
                <w:sz w:val="20"/>
                <w:szCs w:val="20"/>
                <w:lang w:val="fr-FR" w:eastAsia="fr-FR"/>
              </w:rPr>
              <w:t xml:space="preserve"> relative à la participation d'intervenants extérieurs aux activités d'enseignement dans les écoles maternelles et élémentaires.</w:t>
            </w:r>
          </w:p>
          <w:p w14:paraId="78B939BE" w14:textId="77777777" w:rsidR="00BD3A7D" w:rsidRPr="007165DB" w:rsidRDefault="00BD3A7D" w:rsidP="00AF446A">
            <w:pPr>
              <w:widowControl/>
              <w:autoSpaceDE/>
              <w:autoSpaceDN/>
              <w:jc w:val="both"/>
              <w:rPr>
                <w:rFonts w:eastAsia="Times New Roman"/>
                <w:sz w:val="20"/>
                <w:szCs w:val="20"/>
                <w:lang w:val="fr-FR" w:eastAsia="fr-FR"/>
              </w:rPr>
            </w:pPr>
          </w:p>
          <w:p w14:paraId="74E91678" w14:textId="246C66F1" w:rsidR="00BD3A7D" w:rsidRPr="007165DB" w:rsidRDefault="00BD3A7D"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Les personnes susceptibles d'apporter leur concours à l'enseignement de l'éducation physique et sportive dans les écoles maternelles et élémentaires publiques en application de l'</w:t>
            </w:r>
            <w:hyperlink r:id="rId92" w:history="1">
              <w:r w:rsidRPr="007165DB">
                <w:rPr>
                  <w:rStyle w:val="Lienhypertexte"/>
                  <w:rFonts w:eastAsia="Times New Roman"/>
                  <w:sz w:val="20"/>
                  <w:szCs w:val="20"/>
                  <w:lang w:val="fr-FR" w:eastAsia="fr-FR"/>
                </w:rPr>
                <w:t>article L. 312-3</w:t>
              </w:r>
            </w:hyperlink>
            <w:r w:rsidRPr="007165DB">
              <w:rPr>
                <w:rFonts w:eastAsia="Times New Roman"/>
                <w:sz w:val="20"/>
                <w:szCs w:val="20"/>
                <w:lang w:val="fr-FR" w:eastAsia="fr-FR"/>
              </w:rPr>
              <w:t xml:space="preserve"> doivent être agréées par le directeur académique des services de l'éducation nationale agissant sur délégation du recteur d'académie comme le prévoit l’</w:t>
            </w:r>
            <w:hyperlink r:id="rId93" w:history="1">
              <w:r w:rsidRPr="007165DB">
                <w:rPr>
                  <w:rStyle w:val="Lienhypertexte"/>
                  <w:rFonts w:eastAsia="Times New Roman"/>
                  <w:sz w:val="20"/>
                  <w:szCs w:val="20"/>
                  <w:lang w:val="fr-FR" w:eastAsia="fr-FR"/>
                </w:rPr>
                <w:t>article D.312-1-1</w:t>
              </w:r>
            </w:hyperlink>
            <w:r w:rsidRPr="007165DB">
              <w:rPr>
                <w:rFonts w:eastAsia="Times New Roman"/>
                <w:sz w:val="20"/>
                <w:szCs w:val="20"/>
                <w:lang w:val="fr-FR" w:eastAsia="fr-FR"/>
              </w:rPr>
              <w:t xml:space="preserve"> du code de l’éducation.</w:t>
            </w:r>
          </w:p>
          <w:p w14:paraId="2D1001E4" w14:textId="77777777" w:rsidR="00AF446A" w:rsidRPr="007165DB" w:rsidRDefault="00AF446A" w:rsidP="00AF446A">
            <w:pPr>
              <w:widowControl/>
              <w:autoSpaceDE/>
              <w:autoSpaceDN/>
              <w:jc w:val="both"/>
              <w:rPr>
                <w:rFonts w:eastAsia="Times New Roman"/>
                <w:sz w:val="20"/>
                <w:szCs w:val="20"/>
                <w:lang w:val="fr-FR" w:eastAsia="fr-FR"/>
              </w:rPr>
            </w:pPr>
          </w:p>
          <w:p w14:paraId="5A254AE3"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1.7.3 L’intervention des associations</w:t>
            </w:r>
          </w:p>
          <w:p w14:paraId="63B6D61B" w14:textId="77777777" w:rsidR="00AF446A" w:rsidRPr="007165DB" w:rsidRDefault="00AF446A" w:rsidP="00AF446A">
            <w:pPr>
              <w:widowControl/>
              <w:autoSpaceDE/>
              <w:autoSpaceDN/>
              <w:jc w:val="both"/>
              <w:rPr>
                <w:rFonts w:eastAsia="Times New Roman"/>
                <w:sz w:val="20"/>
                <w:szCs w:val="20"/>
                <w:lang w:val="fr-FR" w:eastAsia="fr-FR"/>
              </w:rPr>
            </w:pPr>
          </w:p>
          <w:p w14:paraId="7840BC5F"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Il est rappelé qu'en application des </w:t>
            </w:r>
            <w:hyperlink r:id="rId94" w:tgtFrame="_blank" w:tooltip="Le site Légifrance, nouvelle fenêtre" w:history="1">
              <w:r w:rsidRPr="007165DB">
                <w:rPr>
                  <w:rFonts w:eastAsia="Times New Roman"/>
                  <w:color w:val="0000FF"/>
                  <w:sz w:val="20"/>
                  <w:szCs w:val="20"/>
                  <w:u w:val="single"/>
                  <w:lang w:val="fr-FR" w:eastAsia="fr-FR"/>
                </w:rPr>
                <w:t>articles D. 551-1</w:t>
              </w:r>
            </w:hyperlink>
            <w:r w:rsidRPr="007165DB">
              <w:rPr>
                <w:rFonts w:eastAsia="Times New Roman"/>
                <w:sz w:val="20"/>
                <w:szCs w:val="20"/>
                <w:lang w:val="fr-FR" w:eastAsia="fr-FR"/>
              </w:rPr>
              <w:t xml:space="preserve"> et suivants du code de l'éducation, une association qui apporte son concours à l'enseignement public a la possibilité de faire l'objet d'un agrément lorsque ce concours prend l'une des formes suivantes :</w:t>
            </w:r>
          </w:p>
          <w:p w14:paraId="66877E4C" w14:textId="77777777" w:rsidR="00472061" w:rsidRPr="007165DB" w:rsidRDefault="00AF446A" w:rsidP="00AF446A">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interventions pendant le temps scolaire, en appui aux activités d'enseignement conduites par l'école ;</w:t>
            </w:r>
          </w:p>
          <w:p w14:paraId="77051820" w14:textId="77777777" w:rsidR="00472061" w:rsidRPr="007165DB" w:rsidRDefault="00AF446A" w:rsidP="00AF446A">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organisation d'activités éducatives complémentaires en dehors du temps scolaire ;</w:t>
            </w:r>
          </w:p>
          <w:p w14:paraId="197B80C2" w14:textId="77777777" w:rsidR="00AF446A" w:rsidRPr="007165DB" w:rsidRDefault="00AF446A" w:rsidP="00AF446A">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contribution au développement de la recherche pédagogique, à la formation des équipes pédagogiques et des autres membres de la communauté éducative.</w:t>
            </w:r>
          </w:p>
          <w:p w14:paraId="32075324" w14:textId="77777777" w:rsidR="00AF446A" w:rsidRPr="007165DB" w:rsidRDefault="00AF446A" w:rsidP="00AF446A">
            <w:pPr>
              <w:widowControl/>
              <w:autoSpaceDE/>
              <w:autoSpaceDN/>
              <w:jc w:val="both"/>
              <w:rPr>
                <w:rFonts w:eastAsia="Times New Roman"/>
                <w:sz w:val="20"/>
                <w:szCs w:val="20"/>
                <w:lang w:val="fr-FR" w:eastAsia="fr-FR"/>
              </w:rPr>
            </w:pPr>
          </w:p>
          <w:p w14:paraId="5E0D5C8D"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Cet agrément est accordé pour cinq ans par arrêté du ministre chargé de l'éducation ou du recteur selon le niveau d'intervention de l'association.</w:t>
            </w:r>
          </w:p>
          <w:p w14:paraId="41A46A35" w14:textId="77777777" w:rsidR="00AF446A" w:rsidRPr="007165DB" w:rsidRDefault="00AF446A" w:rsidP="00AF446A">
            <w:pPr>
              <w:widowControl/>
              <w:autoSpaceDE/>
              <w:autoSpaceDN/>
              <w:jc w:val="both"/>
              <w:rPr>
                <w:rFonts w:eastAsia="Times New Roman"/>
                <w:sz w:val="16"/>
                <w:szCs w:val="16"/>
                <w:lang w:val="fr-FR" w:eastAsia="fr-FR"/>
              </w:rPr>
            </w:pPr>
          </w:p>
          <w:p w14:paraId="5B8B5D0D"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L'intervention d'une association ainsi agréée, dans une école pendant le temps scolaire, reste conditionnée à l'accord du directeur d'école qui garantit l'intérêt pédagogique de cette intervention ou son apport au projet d'école. Cet accord ne vaut que pour une période précise, dans le cadre d'un projet pédagogique défini.</w:t>
            </w:r>
          </w:p>
          <w:p w14:paraId="0C7DA7D9" w14:textId="77777777" w:rsidR="00AF446A" w:rsidRPr="007165DB" w:rsidRDefault="00AF446A" w:rsidP="00AF446A">
            <w:pPr>
              <w:widowControl/>
              <w:autoSpaceDE/>
              <w:autoSpaceDN/>
              <w:jc w:val="both"/>
              <w:rPr>
                <w:rFonts w:eastAsia="Times New Roman"/>
                <w:sz w:val="20"/>
                <w:szCs w:val="20"/>
                <w:lang w:val="fr-FR" w:eastAsia="fr-FR"/>
              </w:rPr>
            </w:pPr>
          </w:p>
          <w:p w14:paraId="4B9CE76E"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lastRenderedPageBreak/>
              <w:t>L'inspecteur de l'éducation nationale doit être informé par le directeur d'école des autorisations d'intervention accordées. Il vérifie l'agrément avant le début de l'intervention.</w:t>
            </w:r>
          </w:p>
          <w:p w14:paraId="5BE618E3" w14:textId="7C4C90D2" w:rsidR="00472061"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En application de l'</w:t>
            </w:r>
            <w:hyperlink r:id="rId95" w:tgtFrame="_blank" w:tooltip="Le site Légifrance, nouvelle fenêtre" w:history="1">
              <w:r w:rsidRPr="007165DB">
                <w:rPr>
                  <w:rFonts w:eastAsia="Times New Roman"/>
                  <w:color w:val="0000FF"/>
                  <w:sz w:val="20"/>
                  <w:szCs w:val="20"/>
                  <w:u w:val="single"/>
                  <w:lang w:val="fr-FR" w:eastAsia="fr-FR"/>
                </w:rPr>
                <w:t>article D. 551-6</w:t>
              </w:r>
            </w:hyperlink>
            <w:r w:rsidRPr="007165DB">
              <w:rPr>
                <w:rFonts w:eastAsia="Times New Roman"/>
                <w:sz w:val="20"/>
                <w:szCs w:val="20"/>
                <w:lang w:val="fr-FR" w:eastAsia="fr-FR"/>
              </w:rPr>
              <w:t xml:space="preserve"> du code de l'éducation, le directeur d'école peut autoriser l'intervention d'une association non agréée mais dont l'action est conforme aux principes de laïcité, pour une intervention exceptionnelle, s'il a auparavant informé, par la voie hiérarchique, le DASEN du projet d'intervention, Après avoir pris connaissance de ce projet, le DASEN peut notifier au directeur d'école son opposition à l'action projetée.</w:t>
            </w:r>
            <w:r w:rsidR="008A5D47" w:rsidRPr="007165DB">
              <w:rPr>
                <w:rFonts w:eastAsia="Times New Roman"/>
                <w:sz w:val="20"/>
                <w:szCs w:val="20"/>
                <w:lang w:val="fr-FR" w:eastAsia="fr-FR"/>
              </w:rPr>
              <w:t xml:space="preserve"> </w:t>
            </w:r>
          </w:p>
          <w:p w14:paraId="3D90861C" w14:textId="77777777" w:rsidR="00BD18F2" w:rsidRPr="007165DB" w:rsidRDefault="00BD18F2" w:rsidP="00AF446A">
            <w:pPr>
              <w:widowControl/>
              <w:autoSpaceDE/>
              <w:autoSpaceDN/>
              <w:jc w:val="both"/>
              <w:rPr>
                <w:rFonts w:eastAsia="Times New Roman"/>
                <w:sz w:val="20"/>
                <w:szCs w:val="20"/>
                <w:lang w:val="fr-FR" w:eastAsia="fr-FR"/>
              </w:rPr>
            </w:pPr>
          </w:p>
          <w:p w14:paraId="25559F4C" w14:textId="6E21DFEA" w:rsidR="000F2BA8" w:rsidRDefault="000F2BA8" w:rsidP="000F2BA8">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 xml:space="preserve">1.8 Les instances de l’école </w:t>
            </w:r>
          </w:p>
          <w:p w14:paraId="24980D3E" w14:textId="77777777" w:rsidR="00811C7B" w:rsidRPr="007165DB" w:rsidRDefault="00811C7B" w:rsidP="000F2BA8">
            <w:pPr>
              <w:widowControl/>
              <w:autoSpaceDE/>
              <w:autoSpaceDN/>
              <w:jc w:val="both"/>
              <w:rPr>
                <w:rFonts w:eastAsia="Times New Roman"/>
                <w:b/>
                <w:sz w:val="20"/>
                <w:szCs w:val="20"/>
                <w:lang w:val="fr-FR" w:eastAsia="fr-FR"/>
              </w:rPr>
            </w:pPr>
          </w:p>
          <w:p w14:paraId="60CCF07D" w14:textId="77777777" w:rsidR="000F2BA8" w:rsidRPr="007165DB" w:rsidRDefault="000F2BA8" w:rsidP="000F2BA8">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1.8.1 Le conseil d’école</w:t>
            </w:r>
          </w:p>
          <w:p w14:paraId="3132C8FF" w14:textId="77777777" w:rsidR="007B3EF3" w:rsidRPr="007165DB" w:rsidRDefault="007B3EF3" w:rsidP="00D53EFB">
            <w:pPr>
              <w:widowControl/>
              <w:autoSpaceDE/>
              <w:autoSpaceDN/>
              <w:jc w:val="both"/>
              <w:rPr>
                <w:rFonts w:eastAsia="Times New Roman"/>
                <w:b/>
                <w:sz w:val="20"/>
                <w:szCs w:val="20"/>
                <w:lang w:val="fr-FR" w:eastAsia="fr-FR"/>
              </w:rPr>
            </w:pPr>
          </w:p>
          <w:p w14:paraId="0455B376" w14:textId="77777777" w:rsidR="00D53EFB" w:rsidRPr="007165DB" w:rsidRDefault="007B3EF3" w:rsidP="00D53EFB">
            <w:pPr>
              <w:widowControl/>
              <w:autoSpaceDE/>
              <w:autoSpaceDN/>
              <w:jc w:val="both"/>
              <w:rPr>
                <w:rFonts w:eastAsia="Times New Roman"/>
                <w:b/>
                <w:sz w:val="20"/>
                <w:szCs w:val="20"/>
                <w:u w:val="single"/>
                <w:lang w:val="fr-FR" w:eastAsia="fr-FR"/>
              </w:rPr>
            </w:pPr>
            <w:r w:rsidRPr="007165DB">
              <w:rPr>
                <w:rFonts w:eastAsia="Times New Roman"/>
                <w:b/>
                <w:sz w:val="20"/>
                <w:szCs w:val="20"/>
                <w:u w:val="single"/>
                <w:lang w:val="fr-FR" w:eastAsia="fr-FR"/>
              </w:rPr>
              <w:t>La c</w:t>
            </w:r>
            <w:r w:rsidR="00D53EFB" w:rsidRPr="007165DB">
              <w:rPr>
                <w:rFonts w:eastAsia="Times New Roman"/>
                <w:b/>
                <w:sz w:val="20"/>
                <w:szCs w:val="20"/>
                <w:u w:val="single"/>
                <w:lang w:val="fr-FR" w:eastAsia="fr-FR"/>
              </w:rPr>
              <w:t xml:space="preserve">omposition </w:t>
            </w:r>
          </w:p>
          <w:p w14:paraId="66D25AA8" w14:textId="77777777" w:rsidR="007B3EF3" w:rsidRPr="007165DB" w:rsidRDefault="007B3EF3" w:rsidP="007B3EF3">
            <w:pPr>
              <w:widowControl/>
              <w:autoSpaceDE/>
              <w:autoSpaceDN/>
              <w:jc w:val="both"/>
              <w:rPr>
                <w:rFonts w:eastAsia="Times New Roman"/>
                <w:sz w:val="20"/>
                <w:szCs w:val="20"/>
                <w:lang w:val="fr-FR" w:eastAsia="fr-FR"/>
              </w:rPr>
            </w:pPr>
            <w:r w:rsidRPr="007165DB">
              <w:rPr>
                <w:rFonts w:eastAsia="Times New Roman"/>
                <w:sz w:val="20"/>
                <w:szCs w:val="20"/>
                <w:lang w:val="fr-FR" w:eastAsia="fr-FR"/>
              </w:rPr>
              <w:t>Dans chaque école, le conseil d'école est composé des membres suivants :</w:t>
            </w:r>
          </w:p>
          <w:p w14:paraId="2EECBFFD" w14:textId="77777777" w:rsidR="007B3EF3" w:rsidRPr="007165DB" w:rsidRDefault="007B3EF3" w:rsidP="007B3EF3">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le directeur de l'école, président ;</w:t>
            </w:r>
          </w:p>
          <w:p w14:paraId="4B8E2866" w14:textId="77777777" w:rsidR="007B3EF3" w:rsidRPr="007165DB" w:rsidRDefault="007B3EF3" w:rsidP="007B3EF3">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deux élus :</w:t>
            </w:r>
          </w:p>
          <w:p w14:paraId="27B0A294" w14:textId="77777777" w:rsidR="007B3EF3" w:rsidRPr="007165DB" w:rsidRDefault="007B3EF3" w:rsidP="007B3EF3">
            <w:pPr>
              <w:pStyle w:val="Paragraphedeliste"/>
              <w:widowControl/>
              <w:numPr>
                <w:ilvl w:val="0"/>
                <w:numId w:val="13"/>
              </w:numPr>
              <w:autoSpaceDE/>
              <w:autoSpaceDN/>
              <w:ind w:left="1034"/>
              <w:jc w:val="both"/>
              <w:rPr>
                <w:rFonts w:eastAsia="Times New Roman"/>
                <w:sz w:val="20"/>
                <w:szCs w:val="20"/>
                <w:lang w:val="fr-FR" w:eastAsia="fr-FR"/>
              </w:rPr>
            </w:pPr>
            <w:r w:rsidRPr="007165DB">
              <w:rPr>
                <w:rFonts w:eastAsia="Times New Roman"/>
                <w:sz w:val="20"/>
                <w:szCs w:val="20"/>
                <w:lang w:val="fr-FR" w:eastAsia="fr-FR"/>
              </w:rPr>
              <w:t>le maire ou son représentant ;</w:t>
            </w:r>
          </w:p>
          <w:p w14:paraId="3E59D338" w14:textId="77777777" w:rsidR="007B3EF3" w:rsidRPr="007165DB" w:rsidRDefault="007B3EF3" w:rsidP="007B3EF3">
            <w:pPr>
              <w:pStyle w:val="Paragraphedeliste"/>
              <w:widowControl/>
              <w:numPr>
                <w:ilvl w:val="0"/>
                <w:numId w:val="13"/>
              </w:numPr>
              <w:autoSpaceDE/>
              <w:autoSpaceDN/>
              <w:ind w:left="1034"/>
              <w:jc w:val="both"/>
              <w:rPr>
                <w:rFonts w:eastAsia="Times New Roman"/>
                <w:sz w:val="20"/>
                <w:szCs w:val="20"/>
                <w:lang w:val="fr-FR" w:eastAsia="fr-FR"/>
              </w:rPr>
            </w:pPr>
            <w:r w:rsidRPr="007165DB">
              <w:rPr>
                <w:rFonts w:eastAsia="Times New Roman"/>
                <w:sz w:val="20"/>
                <w:szCs w:val="20"/>
                <w:lang w:val="fr-FR" w:eastAsia="fr-FR"/>
              </w:rPr>
              <w:t>un conseiller municipal désigné par le conseil municipal ou, lorsque les dépenses de fonctionnement de l'école ont été transférées à un établissement public de coopération intercommunale, le président de cet établissement ou son représentant ;</w:t>
            </w:r>
          </w:p>
          <w:p w14:paraId="1708E1D0" w14:textId="77777777" w:rsidR="007B3EF3" w:rsidRPr="007165DB" w:rsidRDefault="007B3EF3" w:rsidP="007B3EF3">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les maîtres de l'école et les maîtres remplaçants exerçant dans l'école au moment des réunions du conseil ;</w:t>
            </w:r>
          </w:p>
          <w:p w14:paraId="4ACBB391" w14:textId="77777777" w:rsidR="007B3EF3" w:rsidRPr="007165DB" w:rsidRDefault="007B3EF3" w:rsidP="007B3EF3">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un des maîtres du réseau d'aides spécialisées intervenant dans l'école choisi par le conseil des maîtres de l'école ;</w:t>
            </w:r>
          </w:p>
          <w:p w14:paraId="03B494B3" w14:textId="77777777" w:rsidR="007B3EF3" w:rsidRPr="007165DB" w:rsidRDefault="007B3EF3" w:rsidP="007B3EF3">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les représentants des parents d'élèves en nombre égal à celui des classes de l'école, élus selon les modalités fixées par, arrêté du ministre chargé de l'éducation ;</w:t>
            </w:r>
          </w:p>
          <w:p w14:paraId="41B95465" w14:textId="77777777" w:rsidR="007B3EF3" w:rsidRPr="007165DB" w:rsidRDefault="007B3EF3" w:rsidP="007B3EF3">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le délégué départemental de l'éducation nationale chargé de visiter l'école.</w:t>
            </w:r>
          </w:p>
          <w:p w14:paraId="7DE77776" w14:textId="77777777" w:rsidR="007B3EF3" w:rsidRPr="007165DB" w:rsidRDefault="007B3EF3" w:rsidP="007B3EF3">
            <w:pPr>
              <w:widowControl/>
              <w:autoSpaceDE/>
              <w:autoSpaceDN/>
              <w:jc w:val="both"/>
              <w:rPr>
                <w:rFonts w:eastAsia="Times New Roman"/>
                <w:sz w:val="20"/>
                <w:szCs w:val="20"/>
                <w:lang w:val="fr-FR" w:eastAsia="fr-FR"/>
              </w:rPr>
            </w:pPr>
            <w:r w:rsidRPr="007165DB">
              <w:rPr>
                <w:rFonts w:eastAsia="Times New Roman"/>
                <w:sz w:val="20"/>
                <w:szCs w:val="20"/>
                <w:lang w:val="fr-FR" w:eastAsia="fr-FR"/>
              </w:rPr>
              <w:t>L'inspecteur de l'éducation nationale de la circonscription assiste de droit aux réunions.</w:t>
            </w:r>
          </w:p>
          <w:p w14:paraId="33DEE2BA" w14:textId="77777777" w:rsidR="007B3EF3" w:rsidRPr="007165DB" w:rsidRDefault="007B3EF3" w:rsidP="007B3EF3">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 conseil d'école est constitué pour une année et siège valablement jusqu'à l'intervention du renouvellement de ses membres.</w:t>
            </w:r>
          </w:p>
          <w:p w14:paraId="08ACD2F7" w14:textId="77777777" w:rsidR="00A30E5C" w:rsidRPr="007165DB" w:rsidRDefault="00A30E5C" w:rsidP="00A30E5C">
            <w:pPr>
              <w:widowControl/>
              <w:autoSpaceDE/>
              <w:autoSpaceDN/>
              <w:jc w:val="both"/>
              <w:rPr>
                <w:rFonts w:eastAsia="Times New Roman"/>
                <w:sz w:val="20"/>
                <w:szCs w:val="20"/>
                <w:lang w:val="fr-FR" w:eastAsia="fr-FR"/>
              </w:rPr>
            </w:pPr>
          </w:p>
          <w:p w14:paraId="6925F597" w14:textId="77777777" w:rsidR="00A30E5C" w:rsidRPr="007165DB" w:rsidRDefault="00A30E5C" w:rsidP="00A30E5C">
            <w:pPr>
              <w:widowControl/>
              <w:autoSpaceDE/>
              <w:autoSpaceDN/>
              <w:jc w:val="both"/>
              <w:rPr>
                <w:rFonts w:eastAsia="Times New Roman"/>
                <w:sz w:val="20"/>
                <w:szCs w:val="20"/>
                <w:lang w:val="fr-FR" w:eastAsia="fr-FR"/>
              </w:rPr>
            </w:pPr>
            <w:r w:rsidRPr="007165DB">
              <w:rPr>
                <w:rFonts w:eastAsia="Times New Roman"/>
                <w:sz w:val="20"/>
                <w:szCs w:val="20"/>
                <w:lang w:val="fr-FR" w:eastAsia="fr-FR"/>
              </w:rPr>
              <w:t>L'</w:t>
            </w:r>
            <w:hyperlink r:id="rId96" w:history="1">
              <w:r w:rsidRPr="007165DB">
                <w:rPr>
                  <w:rStyle w:val="Lienhypertexte"/>
                  <w:rFonts w:eastAsia="Times New Roman"/>
                  <w:sz w:val="20"/>
                  <w:szCs w:val="20"/>
                  <w:lang w:val="fr-FR" w:eastAsia="fr-FR"/>
                </w:rPr>
                <w:t>article D. 411-1</w:t>
              </w:r>
            </w:hyperlink>
            <w:r w:rsidRPr="007165DB">
              <w:rPr>
                <w:rFonts w:eastAsia="Times New Roman"/>
                <w:sz w:val="20"/>
                <w:szCs w:val="20"/>
                <w:lang w:val="fr-FR" w:eastAsia="fr-FR"/>
              </w:rPr>
              <w:t xml:space="preserve"> du code de l'éducation prévoit la représentation de l'établissement public de coopération intercommunale (EPCI) au sein du conseil d'école. Lorsque les dépenses de fonctionnement de l'école ont été transférées à un EPCI, le président de cet établissement, ou son représentant, siège au sein du conseil d'école à la place du conseiller municipal.</w:t>
            </w:r>
          </w:p>
          <w:p w14:paraId="704B93F8" w14:textId="77777777" w:rsidR="007B3EF3" w:rsidRPr="007165DB" w:rsidRDefault="007B3EF3" w:rsidP="007B3EF3">
            <w:pPr>
              <w:widowControl/>
              <w:autoSpaceDE/>
              <w:autoSpaceDN/>
              <w:jc w:val="both"/>
              <w:rPr>
                <w:rFonts w:eastAsia="Times New Roman"/>
                <w:sz w:val="20"/>
                <w:szCs w:val="20"/>
                <w:lang w:val="fr-FR" w:eastAsia="fr-FR"/>
              </w:rPr>
            </w:pPr>
          </w:p>
          <w:p w14:paraId="1E788370" w14:textId="77777777" w:rsidR="00D53EFB" w:rsidRPr="007165DB" w:rsidRDefault="007B3EF3" w:rsidP="00D53EFB">
            <w:pPr>
              <w:widowControl/>
              <w:autoSpaceDE/>
              <w:autoSpaceDN/>
              <w:jc w:val="both"/>
              <w:rPr>
                <w:rFonts w:eastAsia="Times New Roman"/>
                <w:b/>
                <w:sz w:val="20"/>
                <w:szCs w:val="20"/>
                <w:u w:val="single"/>
                <w:lang w:val="fr-FR" w:eastAsia="fr-FR"/>
              </w:rPr>
            </w:pPr>
            <w:r w:rsidRPr="007165DB">
              <w:rPr>
                <w:rFonts w:eastAsia="Times New Roman"/>
                <w:b/>
                <w:sz w:val="20"/>
                <w:szCs w:val="20"/>
                <w:u w:val="single"/>
                <w:lang w:val="fr-FR" w:eastAsia="fr-FR"/>
              </w:rPr>
              <w:t>Le f</w:t>
            </w:r>
            <w:r w:rsidR="00D53EFB" w:rsidRPr="007165DB">
              <w:rPr>
                <w:rFonts w:eastAsia="Times New Roman"/>
                <w:b/>
                <w:sz w:val="20"/>
                <w:szCs w:val="20"/>
                <w:u w:val="single"/>
                <w:lang w:val="fr-FR" w:eastAsia="fr-FR"/>
              </w:rPr>
              <w:t xml:space="preserve">onctionnement </w:t>
            </w:r>
          </w:p>
          <w:p w14:paraId="10571A5C" w14:textId="1AE3A1B5" w:rsidR="007B3EF3" w:rsidRPr="007165DB" w:rsidRDefault="00815C1C" w:rsidP="007B3EF3">
            <w:pPr>
              <w:widowControl/>
              <w:autoSpaceDE/>
              <w:autoSpaceDN/>
              <w:jc w:val="both"/>
              <w:rPr>
                <w:rFonts w:eastAsia="Times New Roman"/>
                <w:sz w:val="20"/>
                <w:szCs w:val="20"/>
                <w:lang w:val="fr-FR" w:eastAsia="fr-FR"/>
              </w:rPr>
            </w:pPr>
            <w:r w:rsidRPr="00BD18F2">
              <w:rPr>
                <w:rFonts w:eastAsia="Times New Roman"/>
                <w:sz w:val="20"/>
                <w:szCs w:val="20"/>
                <w:lang w:val="fr-FR" w:eastAsia="fr-FR"/>
              </w:rPr>
              <w:t>Le directeur d’école réunit</w:t>
            </w:r>
            <w:r>
              <w:rPr>
                <w:rFonts w:eastAsia="Times New Roman"/>
                <w:sz w:val="20"/>
                <w:szCs w:val="20"/>
                <w:lang w:val="fr-FR" w:eastAsia="fr-FR"/>
              </w:rPr>
              <w:t xml:space="preserve"> l</w:t>
            </w:r>
            <w:r w:rsidR="007B3EF3" w:rsidRPr="007165DB">
              <w:rPr>
                <w:rFonts w:eastAsia="Times New Roman"/>
                <w:sz w:val="20"/>
                <w:szCs w:val="20"/>
                <w:lang w:val="fr-FR" w:eastAsia="fr-FR"/>
              </w:rPr>
              <w:t>e conseil d'école au moins une fois par trimestre, et obligatoirement dans le mois suivant la proclamation des résultats des élections, sur un ordre du jour adressé au moins huit jours avant la date des réunions aux membres du conseil (titulaires et suppléants). En outre, il peut également être réuni à la demande du maire ou de la moitié de ses membres.</w:t>
            </w:r>
          </w:p>
          <w:p w14:paraId="789AF783" w14:textId="77777777" w:rsidR="007B3EF3" w:rsidRPr="007165DB" w:rsidRDefault="007B3EF3" w:rsidP="007B3EF3">
            <w:pPr>
              <w:widowControl/>
              <w:autoSpaceDE/>
              <w:autoSpaceDN/>
              <w:jc w:val="both"/>
              <w:rPr>
                <w:rFonts w:eastAsia="Times New Roman"/>
                <w:sz w:val="20"/>
                <w:szCs w:val="20"/>
                <w:lang w:val="fr-FR" w:eastAsia="fr-FR"/>
              </w:rPr>
            </w:pPr>
            <w:r w:rsidRPr="007165DB">
              <w:rPr>
                <w:rFonts w:eastAsia="Times New Roman"/>
                <w:sz w:val="20"/>
                <w:szCs w:val="20"/>
                <w:lang w:val="fr-FR" w:eastAsia="fr-FR"/>
              </w:rPr>
              <w:t>Assistent avec voix consultative aux séances du conseil d'école pour les affaires les intéressant :</w:t>
            </w:r>
          </w:p>
          <w:p w14:paraId="6C16505A" w14:textId="77777777" w:rsidR="007B3EF3" w:rsidRPr="007165DB" w:rsidRDefault="007B3EF3" w:rsidP="007B3EF3">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 xml:space="preserve">les personnels du réseau d'aides spécialisées non mentionnés au septième alinéa (4°) </w:t>
            </w:r>
            <w:r w:rsidR="00E86EB0" w:rsidRPr="007165DB">
              <w:rPr>
                <w:rFonts w:eastAsia="Times New Roman"/>
                <w:sz w:val="20"/>
                <w:szCs w:val="20"/>
                <w:lang w:val="fr-FR" w:eastAsia="fr-FR"/>
              </w:rPr>
              <w:t>de l’</w:t>
            </w:r>
            <w:hyperlink r:id="rId97" w:history="1">
              <w:r w:rsidR="00E86EB0" w:rsidRPr="007165DB">
                <w:rPr>
                  <w:rStyle w:val="Lienhypertexte"/>
                  <w:rFonts w:eastAsia="Times New Roman"/>
                  <w:sz w:val="20"/>
                  <w:szCs w:val="20"/>
                  <w:lang w:val="fr-FR" w:eastAsia="fr-FR"/>
                </w:rPr>
                <w:t xml:space="preserve">article D. 411-1 </w:t>
              </w:r>
            </w:hyperlink>
            <w:r w:rsidRPr="007165DB">
              <w:rPr>
                <w:rFonts w:eastAsia="Times New Roman"/>
                <w:sz w:val="20"/>
                <w:szCs w:val="20"/>
                <w:lang w:val="fr-FR" w:eastAsia="fr-FR"/>
              </w:rPr>
              <w:t xml:space="preserve"> ainsi que les médecins chargés du contrôle médical scolaire, les infirmiers et infirmières scolaires, les assistants de service social et les agents spécialisés des écoles maternelles ; en outre, lorsque des personnels médicaux ou paramédicaux participent à des actions d'intégration d'enfants handicapés, le président peut, après avis du conseil, inviter une ou plusieurs de ces personnes à s'associer aux travaux du conseil ;</w:t>
            </w:r>
          </w:p>
          <w:p w14:paraId="2F157EF6" w14:textId="77777777" w:rsidR="007B3EF3" w:rsidRPr="007165DB" w:rsidRDefault="007B3EF3" w:rsidP="007B3EF3">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le cas échéant, les personnels chargés de l'enseignement des langues vivantes, les maîtres étrangers assurant dans les locaux scolaires des cours de langue et culture d'origine, les maîtres chargés des cours de langue et culture régionales, les personnes chargées des activités complémentaires prévues à l'</w:t>
            </w:r>
            <w:hyperlink r:id="rId98" w:history="1">
              <w:r w:rsidRPr="007165DB">
                <w:rPr>
                  <w:rStyle w:val="Lienhypertexte"/>
                  <w:rFonts w:eastAsia="Times New Roman"/>
                  <w:sz w:val="20"/>
                  <w:szCs w:val="20"/>
                  <w:lang w:val="fr-FR" w:eastAsia="fr-FR"/>
                </w:rPr>
                <w:t>article L. 216-1</w:t>
              </w:r>
            </w:hyperlink>
            <w:r w:rsidRPr="007165DB">
              <w:rPr>
                <w:rFonts w:eastAsia="Times New Roman"/>
                <w:sz w:val="20"/>
                <w:szCs w:val="20"/>
                <w:lang w:val="fr-FR" w:eastAsia="fr-FR"/>
              </w:rPr>
              <w:t xml:space="preserve"> et les représentants des activités périscolaires pour les questions relatives à leurs activités en relation avec la vie de l'école.</w:t>
            </w:r>
          </w:p>
          <w:p w14:paraId="66B47D5B" w14:textId="77777777" w:rsidR="007B3EF3" w:rsidRPr="007165DB" w:rsidRDefault="007B3EF3" w:rsidP="007B3EF3">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 président, après avis du conseil, peut inviter une ou plusieurs personnes dont la consultation est jugée utile en fonction de l'ordre du jour.</w:t>
            </w:r>
          </w:p>
          <w:p w14:paraId="3539EBAB" w14:textId="77777777" w:rsidR="007B3EF3" w:rsidRPr="007165DB" w:rsidRDefault="007B3EF3" w:rsidP="007B3EF3">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Les suppléants des représentants des parents d'élèves peuvent assister aux séances du conseil d'école.</w:t>
            </w:r>
          </w:p>
          <w:p w14:paraId="0A12D046" w14:textId="77777777" w:rsidR="007B3EF3" w:rsidRPr="007165DB" w:rsidRDefault="007B3EF3" w:rsidP="007B3EF3">
            <w:pPr>
              <w:widowControl/>
              <w:autoSpaceDE/>
              <w:autoSpaceDN/>
              <w:jc w:val="both"/>
              <w:rPr>
                <w:rFonts w:eastAsia="Times New Roman"/>
                <w:sz w:val="20"/>
                <w:szCs w:val="20"/>
                <w:lang w:val="fr-FR" w:eastAsia="fr-FR"/>
              </w:rPr>
            </w:pPr>
          </w:p>
          <w:p w14:paraId="0ECCB60B" w14:textId="77777777" w:rsidR="000F2BA8" w:rsidRPr="007165DB" w:rsidRDefault="007B3EF3" w:rsidP="00D53EFB">
            <w:pPr>
              <w:widowControl/>
              <w:autoSpaceDE/>
              <w:autoSpaceDN/>
              <w:jc w:val="both"/>
              <w:rPr>
                <w:rFonts w:eastAsia="Times New Roman"/>
                <w:b/>
                <w:sz w:val="20"/>
                <w:szCs w:val="20"/>
                <w:u w:val="single"/>
                <w:lang w:val="fr-FR" w:eastAsia="fr-FR"/>
              </w:rPr>
            </w:pPr>
            <w:r w:rsidRPr="007165DB">
              <w:rPr>
                <w:rFonts w:eastAsia="Times New Roman"/>
                <w:b/>
                <w:sz w:val="20"/>
                <w:szCs w:val="20"/>
                <w:u w:val="single"/>
                <w:lang w:val="fr-FR" w:eastAsia="fr-FR"/>
              </w:rPr>
              <w:t>Les c</w:t>
            </w:r>
            <w:r w:rsidR="00D53EFB" w:rsidRPr="007165DB">
              <w:rPr>
                <w:rFonts w:eastAsia="Times New Roman"/>
                <w:b/>
                <w:sz w:val="20"/>
                <w:szCs w:val="20"/>
                <w:u w:val="single"/>
                <w:lang w:val="fr-FR" w:eastAsia="fr-FR"/>
              </w:rPr>
              <w:t>ompétences</w:t>
            </w:r>
          </w:p>
          <w:p w14:paraId="5E7088B4" w14:textId="77777777" w:rsidR="00A30E5C" w:rsidRPr="007165DB" w:rsidRDefault="00A30E5C" w:rsidP="00A30E5C">
            <w:pPr>
              <w:widowControl/>
              <w:autoSpaceDE/>
              <w:autoSpaceDN/>
              <w:jc w:val="both"/>
              <w:rPr>
                <w:rFonts w:eastAsia="Times New Roman"/>
                <w:sz w:val="20"/>
                <w:szCs w:val="20"/>
                <w:lang w:val="fr-FR" w:eastAsia="fr-FR"/>
              </w:rPr>
            </w:pPr>
            <w:r w:rsidRPr="007165DB">
              <w:rPr>
                <w:rFonts w:eastAsia="Times New Roman"/>
                <w:sz w:val="20"/>
                <w:szCs w:val="20"/>
                <w:lang w:val="fr-FR" w:eastAsia="fr-FR"/>
              </w:rPr>
              <w:lastRenderedPageBreak/>
              <w:t>Le conseil d'école est l'instance principale de l'école. C'est un organe de concertation institutionnelle doté de compétences décisionnelles.</w:t>
            </w:r>
          </w:p>
          <w:p w14:paraId="1E3950E3" w14:textId="77777777" w:rsidR="00A30E5C" w:rsidRPr="007165DB" w:rsidRDefault="00A30E5C" w:rsidP="00A30E5C">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Le conseil d'école peut être amené à se prononcer sur les principales questions de vie scolaire comme le prévoit </w:t>
            </w:r>
            <w:r w:rsidR="00E86EB0" w:rsidRPr="007165DB">
              <w:rPr>
                <w:rFonts w:eastAsia="Times New Roman"/>
                <w:sz w:val="20"/>
                <w:szCs w:val="20"/>
                <w:lang w:val="fr-FR" w:eastAsia="fr-FR"/>
              </w:rPr>
              <w:t>l’</w:t>
            </w:r>
            <w:hyperlink r:id="rId99" w:history="1">
              <w:r w:rsidRPr="007165DB">
                <w:rPr>
                  <w:rStyle w:val="Lienhypertexte"/>
                  <w:rFonts w:eastAsia="Times New Roman"/>
                  <w:sz w:val="20"/>
                  <w:szCs w:val="20"/>
                  <w:lang w:val="fr-FR" w:eastAsia="fr-FR"/>
                </w:rPr>
                <w:t>article L. 411-1</w:t>
              </w:r>
            </w:hyperlink>
            <w:r w:rsidRPr="007165DB">
              <w:rPr>
                <w:rFonts w:eastAsia="Times New Roman"/>
                <w:sz w:val="20"/>
                <w:szCs w:val="20"/>
                <w:lang w:val="fr-FR" w:eastAsia="fr-FR"/>
              </w:rPr>
              <w:t xml:space="preserve"> du code de l'éducation. Il donne son avis non seulement sur les actions pédagogiques mais aussi éducatives qui sont entreprises pour réaliser les objectifs nationaux du service public d'enseignement.</w:t>
            </w:r>
          </w:p>
          <w:p w14:paraId="17E0D2BC" w14:textId="77777777" w:rsidR="00A30E5C" w:rsidRPr="007165DB" w:rsidRDefault="00A30E5C" w:rsidP="00A30E5C">
            <w:pPr>
              <w:widowControl/>
              <w:autoSpaceDE/>
              <w:autoSpaceDN/>
              <w:jc w:val="both"/>
              <w:rPr>
                <w:rFonts w:eastAsia="Times New Roman"/>
                <w:sz w:val="20"/>
                <w:szCs w:val="20"/>
                <w:lang w:val="fr-FR" w:eastAsia="fr-FR"/>
              </w:rPr>
            </w:pPr>
          </w:p>
          <w:p w14:paraId="2701279A" w14:textId="77777777" w:rsidR="00A30E5C" w:rsidRPr="007165DB" w:rsidRDefault="00A30E5C" w:rsidP="00A30E5C">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 conseil d'école donne son accord sur le programme d'actions établi par le conseil école-collège afin de renforcer la continuité pédagogique entre le premier et le second degré, en conformité avec l'</w:t>
            </w:r>
            <w:hyperlink r:id="rId100" w:history="1">
              <w:r w:rsidRPr="007165DB">
                <w:rPr>
                  <w:rStyle w:val="Lienhypertexte"/>
                  <w:rFonts w:eastAsia="Times New Roman"/>
                  <w:sz w:val="20"/>
                  <w:szCs w:val="20"/>
                  <w:lang w:val="fr-FR" w:eastAsia="fr-FR"/>
                </w:rPr>
                <w:t>article D. 401-4</w:t>
              </w:r>
            </w:hyperlink>
            <w:r w:rsidRPr="007165DB">
              <w:rPr>
                <w:rFonts w:eastAsia="Times New Roman"/>
                <w:sz w:val="20"/>
                <w:szCs w:val="20"/>
                <w:lang w:val="fr-FR" w:eastAsia="fr-FR"/>
              </w:rPr>
              <w:t xml:space="preserve"> du code de l'éducation issu du </w:t>
            </w:r>
            <w:hyperlink r:id="rId101" w:history="1">
              <w:r w:rsidRPr="007165DB">
                <w:rPr>
                  <w:rStyle w:val="Lienhypertexte"/>
                  <w:rFonts w:eastAsia="Times New Roman"/>
                  <w:sz w:val="20"/>
                  <w:szCs w:val="20"/>
                  <w:lang w:val="fr-FR" w:eastAsia="fr-FR"/>
                </w:rPr>
                <w:t>décret conseil école-collège du 24 juillet 2013</w:t>
              </w:r>
            </w:hyperlink>
            <w:r w:rsidRPr="007165DB">
              <w:rPr>
                <w:rFonts w:eastAsia="Times New Roman"/>
                <w:sz w:val="20"/>
                <w:szCs w:val="20"/>
                <w:lang w:val="fr-FR" w:eastAsia="fr-FR"/>
              </w:rPr>
              <w:t>.</w:t>
            </w:r>
          </w:p>
          <w:p w14:paraId="72590659" w14:textId="77777777" w:rsidR="00A30E5C" w:rsidRPr="007165DB" w:rsidRDefault="00A30E5C" w:rsidP="00A30E5C">
            <w:pPr>
              <w:widowControl/>
              <w:autoSpaceDE/>
              <w:autoSpaceDN/>
              <w:jc w:val="both"/>
              <w:rPr>
                <w:rFonts w:eastAsia="Times New Roman"/>
                <w:sz w:val="20"/>
                <w:szCs w:val="20"/>
                <w:lang w:val="fr-FR" w:eastAsia="fr-FR"/>
              </w:rPr>
            </w:pPr>
          </w:p>
          <w:p w14:paraId="5C558881" w14:textId="77777777" w:rsidR="00A30E5C" w:rsidRPr="007165DB" w:rsidRDefault="00A30E5C" w:rsidP="00A30E5C">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 conseil d'école donne un avis sur les actions menées contre toutes les formes de violence et de discrimination, en particulier de harcèlement.</w:t>
            </w:r>
          </w:p>
          <w:p w14:paraId="5862A696" w14:textId="77777777" w:rsidR="00A30E5C" w:rsidRPr="007165DB" w:rsidRDefault="00A30E5C" w:rsidP="00A30E5C">
            <w:pPr>
              <w:widowControl/>
              <w:autoSpaceDE/>
              <w:autoSpaceDN/>
              <w:jc w:val="both"/>
              <w:rPr>
                <w:rFonts w:eastAsia="Times New Roman"/>
                <w:sz w:val="20"/>
                <w:szCs w:val="20"/>
                <w:lang w:val="fr-FR" w:eastAsia="fr-FR"/>
              </w:rPr>
            </w:pPr>
          </w:p>
          <w:p w14:paraId="5B9DADA5" w14:textId="77777777" w:rsidR="00A30E5C" w:rsidRPr="007165DB" w:rsidRDefault="00A30E5C" w:rsidP="00A30E5C">
            <w:pPr>
              <w:widowControl/>
              <w:autoSpaceDE/>
              <w:autoSpaceDN/>
              <w:jc w:val="both"/>
              <w:rPr>
                <w:rFonts w:eastAsia="Times New Roman"/>
                <w:sz w:val="20"/>
                <w:szCs w:val="20"/>
                <w:lang w:val="fr-FR" w:eastAsia="fr-FR"/>
              </w:rPr>
            </w:pPr>
            <w:r w:rsidRPr="007165DB">
              <w:rPr>
                <w:rFonts w:eastAsia="Times New Roman"/>
                <w:sz w:val="20"/>
                <w:szCs w:val="20"/>
                <w:lang w:val="fr-FR" w:eastAsia="fr-FR"/>
              </w:rPr>
              <w:t>Au vu de l’</w:t>
            </w:r>
            <w:hyperlink r:id="rId102" w:history="1">
              <w:r w:rsidRPr="007165DB">
                <w:rPr>
                  <w:rStyle w:val="Lienhypertexte"/>
                  <w:rFonts w:eastAsia="Times New Roman"/>
                  <w:sz w:val="20"/>
                  <w:szCs w:val="20"/>
                  <w:lang w:val="fr-FR" w:eastAsia="fr-FR"/>
                </w:rPr>
                <w:t>article D.411- 2</w:t>
              </w:r>
            </w:hyperlink>
            <w:r w:rsidRPr="007165DB">
              <w:rPr>
                <w:rFonts w:eastAsia="Times New Roman"/>
                <w:sz w:val="20"/>
                <w:szCs w:val="20"/>
                <w:lang w:val="fr-FR" w:eastAsia="fr-FR"/>
              </w:rPr>
              <w:t xml:space="preserve"> du code de l’éducation, le conseil d'école, sur proposition du directeur de l'école :</w:t>
            </w:r>
          </w:p>
          <w:p w14:paraId="4B1B7506" w14:textId="77777777" w:rsidR="00A30E5C" w:rsidRPr="007165DB" w:rsidRDefault="00A30E5C" w:rsidP="00A30E5C">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b/>
                <w:sz w:val="20"/>
                <w:szCs w:val="20"/>
                <w:lang w:val="fr-FR" w:eastAsia="fr-FR"/>
              </w:rPr>
              <w:t>vote</w:t>
            </w:r>
            <w:r w:rsidRPr="007165DB">
              <w:rPr>
                <w:rFonts w:eastAsia="Times New Roman"/>
                <w:sz w:val="20"/>
                <w:szCs w:val="20"/>
                <w:lang w:val="fr-FR" w:eastAsia="fr-FR"/>
              </w:rPr>
              <w:t xml:space="preserve"> le règlement intérieur de l'école ;</w:t>
            </w:r>
          </w:p>
          <w:p w14:paraId="77653819" w14:textId="77777777" w:rsidR="00A30E5C" w:rsidRPr="007165DB" w:rsidRDefault="00A30E5C" w:rsidP="00A30E5C">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b/>
                <w:sz w:val="20"/>
                <w:szCs w:val="20"/>
                <w:lang w:val="fr-FR" w:eastAsia="fr-FR"/>
              </w:rPr>
              <w:t>établit</w:t>
            </w:r>
            <w:r w:rsidRPr="007165DB">
              <w:rPr>
                <w:rFonts w:eastAsia="Times New Roman"/>
                <w:sz w:val="20"/>
                <w:szCs w:val="20"/>
                <w:lang w:val="fr-FR" w:eastAsia="fr-FR"/>
              </w:rPr>
              <w:t xml:space="preserve"> le projet d'organisation pédagogique de la semaine scolaire ;</w:t>
            </w:r>
          </w:p>
          <w:p w14:paraId="01261DE2" w14:textId="77777777" w:rsidR="00A30E5C" w:rsidRPr="007165DB" w:rsidRDefault="00A30E5C" w:rsidP="00A30E5C">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 xml:space="preserve">dans le cadre de l'élaboration du projet d'école à laquelle il est associé, </w:t>
            </w:r>
            <w:r w:rsidRPr="007165DB">
              <w:rPr>
                <w:rFonts w:eastAsia="Times New Roman"/>
                <w:b/>
                <w:sz w:val="20"/>
                <w:szCs w:val="20"/>
                <w:lang w:val="fr-FR" w:eastAsia="fr-FR"/>
              </w:rPr>
              <w:t>donne</w:t>
            </w:r>
            <w:r w:rsidRPr="007165DB">
              <w:rPr>
                <w:rFonts w:eastAsia="Times New Roman"/>
                <w:sz w:val="20"/>
                <w:szCs w:val="20"/>
                <w:lang w:val="fr-FR" w:eastAsia="fr-FR"/>
              </w:rPr>
              <w:t xml:space="preserve"> tout avis et présente toute suggestion sur le fonctionnement de l'école et sur toutes les questions intéressant la vie de l'école, et notamment sur :</w:t>
            </w:r>
          </w:p>
          <w:p w14:paraId="2E5511E3" w14:textId="77777777" w:rsidR="00A30E5C" w:rsidRPr="007165DB" w:rsidRDefault="00A30E5C" w:rsidP="00A30E5C">
            <w:pPr>
              <w:pStyle w:val="Paragraphedeliste"/>
              <w:widowControl/>
              <w:numPr>
                <w:ilvl w:val="0"/>
                <w:numId w:val="13"/>
              </w:numPr>
              <w:autoSpaceDE/>
              <w:autoSpaceDN/>
              <w:ind w:left="1034"/>
              <w:jc w:val="both"/>
              <w:rPr>
                <w:rFonts w:eastAsia="Times New Roman"/>
                <w:sz w:val="20"/>
                <w:szCs w:val="20"/>
                <w:lang w:val="fr-FR" w:eastAsia="fr-FR"/>
              </w:rPr>
            </w:pPr>
            <w:r w:rsidRPr="007165DB">
              <w:rPr>
                <w:rFonts w:eastAsia="Times New Roman"/>
                <w:sz w:val="20"/>
                <w:szCs w:val="20"/>
                <w:lang w:val="fr-FR" w:eastAsia="fr-FR"/>
              </w:rPr>
              <w:t>les actions pédagogiques et éducatives qui sont entreprises pour réaliser les objectifs nationaux du service d'enseignement ;</w:t>
            </w:r>
          </w:p>
          <w:p w14:paraId="53EB99D4" w14:textId="77777777" w:rsidR="005359FD" w:rsidRDefault="00A30E5C" w:rsidP="005359FD">
            <w:pPr>
              <w:pStyle w:val="Paragraphedeliste"/>
              <w:widowControl/>
              <w:numPr>
                <w:ilvl w:val="0"/>
                <w:numId w:val="13"/>
              </w:numPr>
              <w:autoSpaceDE/>
              <w:autoSpaceDN/>
              <w:ind w:left="1034"/>
              <w:jc w:val="both"/>
              <w:rPr>
                <w:rFonts w:eastAsia="Times New Roman"/>
                <w:sz w:val="20"/>
                <w:szCs w:val="20"/>
                <w:lang w:val="fr-FR" w:eastAsia="fr-FR"/>
              </w:rPr>
            </w:pPr>
            <w:r w:rsidRPr="007165DB">
              <w:rPr>
                <w:rFonts w:eastAsia="Times New Roman"/>
                <w:sz w:val="20"/>
                <w:szCs w:val="20"/>
                <w:lang w:val="fr-FR" w:eastAsia="fr-FR"/>
              </w:rPr>
              <w:t>l'utilisation des moyens alloués à l'école ;</w:t>
            </w:r>
          </w:p>
          <w:p w14:paraId="4BC9BF43" w14:textId="4C23643E" w:rsidR="00A30E5C" w:rsidRPr="005359FD" w:rsidRDefault="005359FD" w:rsidP="005359FD">
            <w:pPr>
              <w:pStyle w:val="Paragraphedeliste"/>
              <w:widowControl/>
              <w:numPr>
                <w:ilvl w:val="0"/>
                <w:numId w:val="13"/>
              </w:numPr>
              <w:autoSpaceDE/>
              <w:autoSpaceDN/>
              <w:ind w:left="1034"/>
              <w:jc w:val="both"/>
              <w:rPr>
                <w:rFonts w:eastAsia="Times New Roman"/>
                <w:sz w:val="20"/>
                <w:szCs w:val="20"/>
                <w:lang w:val="fr-FR" w:eastAsia="fr-FR"/>
              </w:rPr>
            </w:pPr>
            <w:r>
              <w:rPr>
                <w:rFonts w:eastAsia="Times New Roman"/>
                <w:sz w:val="20"/>
                <w:szCs w:val="20"/>
                <w:lang w:val="fr-FR" w:eastAsia="fr-FR"/>
              </w:rPr>
              <w:t>l</w:t>
            </w:r>
            <w:r w:rsidRPr="005359FD">
              <w:rPr>
                <w:rFonts w:eastAsia="Times New Roman"/>
                <w:sz w:val="20"/>
                <w:szCs w:val="20"/>
                <w:lang w:val="fr-FR" w:eastAsia="fr-FR"/>
              </w:rPr>
              <w:t>es modalités d'inclusion des élèves à besoins éducatifs et pédagogiques particuliers, notamment les élèves en situation de handicap</w:t>
            </w:r>
            <w:r w:rsidR="00A30E5C" w:rsidRPr="005359FD">
              <w:rPr>
                <w:rFonts w:eastAsia="Times New Roman"/>
                <w:sz w:val="20"/>
                <w:szCs w:val="20"/>
                <w:lang w:val="fr-FR" w:eastAsia="fr-FR"/>
              </w:rPr>
              <w:t>;</w:t>
            </w:r>
          </w:p>
          <w:p w14:paraId="15BB451F" w14:textId="77777777" w:rsidR="00A30E5C" w:rsidRPr="007165DB" w:rsidRDefault="00A30E5C" w:rsidP="00A30E5C">
            <w:pPr>
              <w:pStyle w:val="Paragraphedeliste"/>
              <w:widowControl/>
              <w:numPr>
                <w:ilvl w:val="0"/>
                <w:numId w:val="13"/>
              </w:numPr>
              <w:autoSpaceDE/>
              <w:autoSpaceDN/>
              <w:ind w:left="1034"/>
              <w:jc w:val="both"/>
              <w:rPr>
                <w:rFonts w:eastAsia="Times New Roman"/>
                <w:sz w:val="20"/>
                <w:szCs w:val="20"/>
                <w:lang w:val="fr-FR" w:eastAsia="fr-FR"/>
              </w:rPr>
            </w:pPr>
            <w:r w:rsidRPr="007165DB">
              <w:rPr>
                <w:rFonts w:eastAsia="Times New Roman"/>
                <w:sz w:val="20"/>
                <w:szCs w:val="20"/>
                <w:lang w:val="fr-FR" w:eastAsia="fr-FR"/>
              </w:rPr>
              <w:t>les activités périscolaires ;</w:t>
            </w:r>
          </w:p>
          <w:p w14:paraId="4C5774E7" w14:textId="77777777" w:rsidR="00A30E5C" w:rsidRPr="007165DB" w:rsidRDefault="00A30E5C" w:rsidP="00A30E5C">
            <w:pPr>
              <w:pStyle w:val="Paragraphedeliste"/>
              <w:widowControl/>
              <w:numPr>
                <w:ilvl w:val="0"/>
                <w:numId w:val="13"/>
              </w:numPr>
              <w:autoSpaceDE/>
              <w:autoSpaceDN/>
              <w:ind w:left="1034"/>
              <w:jc w:val="both"/>
              <w:rPr>
                <w:rFonts w:eastAsia="Times New Roman"/>
                <w:sz w:val="20"/>
                <w:szCs w:val="20"/>
                <w:lang w:val="fr-FR" w:eastAsia="fr-FR"/>
              </w:rPr>
            </w:pPr>
            <w:r w:rsidRPr="007165DB">
              <w:rPr>
                <w:rFonts w:eastAsia="Times New Roman"/>
                <w:sz w:val="20"/>
                <w:szCs w:val="20"/>
                <w:lang w:val="fr-FR" w:eastAsia="fr-FR"/>
              </w:rPr>
              <w:t>la restauration scolaire ;</w:t>
            </w:r>
          </w:p>
          <w:p w14:paraId="522C9610" w14:textId="77777777" w:rsidR="00A30E5C" w:rsidRPr="007165DB" w:rsidRDefault="00A30E5C" w:rsidP="00A30E5C">
            <w:pPr>
              <w:pStyle w:val="Paragraphedeliste"/>
              <w:widowControl/>
              <w:numPr>
                <w:ilvl w:val="0"/>
                <w:numId w:val="13"/>
              </w:numPr>
              <w:autoSpaceDE/>
              <w:autoSpaceDN/>
              <w:ind w:left="1034"/>
              <w:jc w:val="both"/>
              <w:rPr>
                <w:rFonts w:eastAsia="Times New Roman"/>
                <w:sz w:val="20"/>
                <w:szCs w:val="20"/>
                <w:lang w:val="fr-FR" w:eastAsia="fr-FR"/>
              </w:rPr>
            </w:pPr>
            <w:r w:rsidRPr="007165DB">
              <w:rPr>
                <w:rFonts w:eastAsia="Times New Roman"/>
                <w:sz w:val="20"/>
                <w:szCs w:val="20"/>
                <w:lang w:val="fr-FR" w:eastAsia="fr-FR"/>
              </w:rPr>
              <w:t>l'hygiène scolaire ;</w:t>
            </w:r>
          </w:p>
          <w:p w14:paraId="1385BCFB" w14:textId="77777777" w:rsidR="00A30E5C" w:rsidRPr="007165DB" w:rsidRDefault="00A30E5C" w:rsidP="00A30E5C">
            <w:pPr>
              <w:pStyle w:val="Paragraphedeliste"/>
              <w:widowControl/>
              <w:numPr>
                <w:ilvl w:val="0"/>
                <w:numId w:val="13"/>
              </w:numPr>
              <w:autoSpaceDE/>
              <w:autoSpaceDN/>
              <w:ind w:left="1034"/>
              <w:jc w:val="both"/>
              <w:rPr>
                <w:rFonts w:eastAsia="Times New Roman"/>
                <w:sz w:val="20"/>
                <w:szCs w:val="20"/>
                <w:lang w:val="fr-FR" w:eastAsia="fr-FR"/>
              </w:rPr>
            </w:pPr>
            <w:r w:rsidRPr="007165DB">
              <w:rPr>
                <w:rFonts w:eastAsia="Times New Roman"/>
                <w:sz w:val="20"/>
                <w:szCs w:val="20"/>
                <w:lang w:val="fr-FR" w:eastAsia="fr-FR"/>
              </w:rPr>
              <w:t>la protection et la sécurité des enfants dans le cadre scolaire et périscolaire notamment contre toutes les formes de violence et de discrimination, en particulier le harcèlement ;</w:t>
            </w:r>
          </w:p>
          <w:p w14:paraId="0CAFA282" w14:textId="77777777" w:rsidR="00A30E5C" w:rsidRPr="007165DB" w:rsidRDefault="00A30E5C" w:rsidP="00A30E5C">
            <w:pPr>
              <w:pStyle w:val="Paragraphedeliste"/>
              <w:widowControl/>
              <w:numPr>
                <w:ilvl w:val="0"/>
                <w:numId w:val="13"/>
              </w:numPr>
              <w:autoSpaceDE/>
              <w:autoSpaceDN/>
              <w:ind w:left="1034"/>
              <w:jc w:val="both"/>
              <w:rPr>
                <w:rFonts w:eastAsia="Times New Roman"/>
                <w:sz w:val="20"/>
                <w:szCs w:val="20"/>
                <w:lang w:val="fr-FR" w:eastAsia="fr-FR"/>
              </w:rPr>
            </w:pPr>
            <w:r w:rsidRPr="007165DB">
              <w:rPr>
                <w:rFonts w:eastAsia="Times New Roman"/>
                <w:sz w:val="20"/>
                <w:szCs w:val="20"/>
                <w:lang w:val="fr-FR" w:eastAsia="fr-FR"/>
              </w:rPr>
              <w:t xml:space="preserve">le respect et la mise en application des valeurs et des principes de la République. </w:t>
            </w:r>
          </w:p>
          <w:p w14:paraId="48FA06FB" w14:textId="77777777" w:rsidR="00A30E5C" w:rsidRPr="007165DB" w:rsidRDefault="00A30E5C" w:rsidP="00A30E5C">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b/>
                <w:sz w:val="20"/>
                <w:szCs w:val="20"/>
                <w:lang w:val="fr-FR" w:eastAsia="fr-FR"/>
              </w:rPr>
              <w:t>statue</w:t>
            </w:r>
            <w:r w:rsidRPr="007165DB">
              <w:rPr>
                <w:rFonts w:eastAsia="Times New Roman"/>
                <w:sz w:val="20"/>
                <w:szCs w:val="20"/>
                <w:lang w:val="fr-FR" w:eastAsia="fr-FR"/>
              </w:rPr>
              <w:t xml:space="preserve">, sur proposition des équipes pédagogiques pour ce qui concerne la partie pédagogique du projet d'école ; </w:t>
            </w:r>
          </w:p>
          <w:p w14:paraId="3AEA960A" w14:textId="77777777" w:rsidR="00A30E5C" w:rsidRPr="007165DB" w:rsidRDefault="00A30E5C" w:rsidP="00A30E5C">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 xml:space="preserve">en fonction de ces éléments, le conseil </w:t>
            </w:r>
            <w:r w:rsidRPr="007165DB">
              <w:rPr>
                <w:rFonts w:eastAsia="Times New Roman"/>
                <w:b/>
                <w:sz w:val="20"/>
                <w:szCs w:val="20"/>
                <w:lang w:val="fr-FR" w:eastAsia="fr-FR"/>
              </w:rPr>
              <w:t>adopte</w:t>
            </w:r>
            <w:r w:rsidRPr="007165DB">
              <w:rPr>
                <w:rFonts w:eastAsia="Times New Roman"/>
                <w:sz w:val="20"/>
                <w:szCs w:val="20"/>
                <w:lang w:val="fr-FR" w:eastAsia="fr-FR"/>
              </w:rPr>
              <w:t xml:space="preserve"> le projet d'école ;</w:t>
            </w:r>
          </w:p>
          <w:p w14:paraId="548AC2B7" w14:textId="77777777" w:rsidR="00A30E5C" w:rsidRPr="007165DB" w:rsidRDefault="00A30E5C" w:rsidP="00A30E5C">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b/>
                <w:sz w:val="20"/>
                <w:szCs w:val="20"/>
                <w:lang w:val="fr-FR" w:eastAsia="fr-FR"/>
              </w:rPr>
              <w:t>donne</w:t>
            </w:r>
            <w:r w:rsidRPr="007165DB">
              <w:rPr>
                <w:rFonts w:eastAsia="Times New Roman"/>
                <w:sz w:val="20"/>
                <w:szCs w:val="20"/>
                <w:lang w:val="fr-FR" w:eastAsia="fr-FR"/>
              </w:rPr>
              <w:t xml:space="preserve"> son accord :</w:t>
            </w:r>
          </w:p>
          <w:p w14:paraId="6A5CD273" w14:textId="77777777" w:rsidR="00A30E5C" w:rsidRPr="007165DB" w:rsidRDefault="00A30E5C" w:rsidP="00A30E5C">
            <w:pPr>
              <w:pStyle w:val="Paragraphedeliste"/>
              <w:widowControl/>
              <w:numPr>
                <w:ilvl w:val="0"/>
                <w:numId w:val="13"/>
              </w:numPr>
              <w:autoSpaceDE/>
              <w:autoSpaceDN/>
              <w:ind w:left="1034"/>
              <w:jc w:val="both"/>
              <w:rPr>
                <w:rFonts w:eastAsia="Times New Roman"/>
                <w:sz w:val="20"/>
                <w:szCs w:val="20"/>
                <w:lang w:val="fr-FR" w:eastAsia="fr-FR"/>
              </w:rPr>
            </w:pPr>
            <w:r w:rsidRPr="007165DB">
              <w:rPr>
                <w:rFonts w:eastAsia="Times New Roman"/>
                <w:sz w:val="20"/>
                <w:szCs w:val="20"/>
                <w:lang w:val="fr-FR" w:eastAsia="fr-FR"/>
              </w:rPr>
              <w:t>pour l'organisation d'activités complémentaires éducatives, sportives et culturelles prévues par l’</w:t>
            </w:r>
            <w:hyperlink r:id="rId103" w:history="1">
              <w:r w:rsidRPr="007165DB">
                <w:rPr>
                  <w:rStyle w:val="Lienhypertexte"/>
                  <w:rFonts w:eastAsia="Times New Roman"/>
                  <w:sz w:val="20"/>
                  <w:szCs w:val="20"/>
                  <w:lang w:val="fr-FR" w:eastAsia="fr-FR"/>
                </w:rPr>
                <w:t>article L.216-1</w:t>
              </w:r>
            </w:hyperlink>
            <w:r w:rsidRPr="007165DB">
              <w:rPr>
                <w:rFonts w:eastAsia="Times New Roman"/>
                <w:sz w:val="20"/>
                <w:szCs w:val="20"/>
                <w:lang w:val="fr-FR" w:eastAsia="fr-FR"/>
              </w:rPr>
              <w:t xml:space="preserve"> ;</w:t>
            </w:r>
          </w:p>
          <w:p w14:paraId="06027C2B" w14:textId="4D563055" w:rsidR="00A30E5C" w:rsidRPr="007165DB" w:rsidRDefault="00A30E5C" w:rsidP="00A30E5C">
            <w:pPr>
              <w:pStyle w:val="Paragraphedeliste"/>
              <w:widowControl/>
              <w:numPr>
                <w:ilvl w:val="0"/>
                <w:numId w:val="13"/>
              </w:numPr>
              <w:autoSpaceDE/>
              <w:autoSpaceDN/>
              <w:ind w:left="1034"/>
              <w:jc w:val="both"/>
              <w:rPr>
                <w:rFonts w:eastAsia="Times New Roman"/>
                <w:sz w:val="20"/>
                <w:szCs w:val="20"/>
                <w:lang w:val="fr-FR" w:eastAsia="fr-FR"/>
              </w:rPr>
            </w:pPr>
            <w:r w:rsidRPr="007165DB">
              <w:rPr>
                <w:rFonts w:eastAsia="Times New Roman"/>
                <w:sz w:val="20"/>
                <w:szCs w:val="20"/>
                <w:lang w:val="fr-FR" w:eastAsia="fr-FR"/>
              </w:rPr>
              <w:t>sur le programme d’actions établi par le conseil école-collège prévu par l’</w:t>
            </w:r>
            <w:hyperlink r:id="rId104" w:history="1">
              <w:r w:rsidRPr="007165DB">
                <w:rPr>
                  <w:rStyle w:val="Lienhypertexte"/>
                  <w:rFonts w:eastAsia="Times New Roman"/>
                  <w:sz w:val="20"/>
                  <w:szCs w:val="20"/>
                  <w:lang w:val="fr-FR" w:eastAsia="fr-FR"/>
                </w:rPr>
                <w:t>article L.401-4</w:t>
              </w:r>
            </w:hyperlink>
            <w:r w:rsidR="00BD18F2">
              <w:rPr>
                <w:rFonts w:eastAsia="Times New Roman"/>
                <w:sz w:val="20"/>
                <w:szCs w:val="20"/>
                <w:lang w:val="fr-FR" w:eastAsia="fr-FR"/>
              </w:rPr>
              <w:t>.</w:t>
            </w:r>
          </w:p>
          <w:p w14:paraId="286230CD" w14:textId="77777777" w:rsidR="00A30E5C" w:rsidRPr="007165DB" w:rsidRDefault="00A30E5C" w:rsidP="00A30E5C">
            <w:pPr>
              <w:widowControl/>
              <w:autoSpaceDE/>
              <w:autoSpaceDN/>
              <w:jc w:val="both"/>
              <w:rPr>
                <w:rFonts w:eastAsia="Times New Roman"/>
                <w:sz w:val="20"/>
                <w:szCs w:val="20"/>
                <w:lang w:val="fr-FR" w:eastAsia="fr-FR"/>
              </w:rPr>
            </w:pPr>
          </w:p>
          <w:p w14:paraId="59F6DE45" w14:textId="77777777" w:rsidR="00A30E5C" w:rsidRPr="007165DB" w:rsidRDefault="00A30E5C" w:rsidP="00A30E5C">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Il est consulté par le maire sur l'utilisation de locaux scolaires en dehors des heures d'ouverture de l'école conformément à </w:t>
            </w:r>
            <w:hyperlink r:id="rId105" w:history="1">
              <w:r w:rsidRPr="007165DB">
                <w:rPr>
                  <w:rStyle w:val="Lienhypertexte"/>
                  <w:rFonts w:eastAsia="Times New Roman"/>
                  <w:sz w:val="20"/>
                  <w:szCs w:val="20"/>
                  <w:lang w:val="fr-FR" w:eastAsia="fr-FR"/>
                </w:rPr>
                <w:t>l’article L.212-15</w:t>
              </w:r>
            </w:hyperlink>
            <w:r w:rsidRPr="007165DB">
              <w:rPr>
                <w:rFonts w:eastAsia="Times New Roman"/>
                <w:sz w:val="20"/>
                <w:szCs w:val="20"/>
                <w:lang w:val="fr-FR" w:eastAsia="fr-FR"/>
              </w:rPr>
              <w:t>.</w:t>
            </w:r>
          </w:p>
          <w:p w14:paraId="6EB9E6F0" w14:textId="77777777" w:rsidR="00A30E5C" w:rsidRPr="007165DB" w:rsidRDefault="00A30E5C" w:rsidP="00A30E5C">
            <w:pPr>
              <w:widowControl/>
              <w:autoSpaceDE/>
              <w:autoSpaceDN/>
              <w:jc w:val="both"/>
              <w:rPr>
                <w:rFonts w:eastAsia="Times New Roman"/>
                <w:sz w:val="20"/>
                <w:szCs w:val="20"/>
                <w:lang w:val="fr-FR" w:eastAsia="fr-FR"/>
              </w:rPr>
            </w:pPr>
            <w:r w:rsidRPr="007165DB">
              <w:rPr>
                <w:rFonts w:eastAsia="Times New Roman"/>
                <w:sz w:val="20"/>
                <w:szCs w:val="20"/>
                <w:lang w:val="fr-FR" w:eastAsia="fr-FR"/>
              </w:rPr>
              <w:t>En outre, une information doit être donnée au sein du conseil d'école sur :</w:t>
            </w:r>
          </w:p>
          <w:p w14:paraId="6CDD7846" w14:textId="77777777" w:rsidR="00A30E5C" w:rsidRPr="007165DB" w:rsidRDefault="00A30E5C" w:rsidP="00A30E5C">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les principes de choix de manuels scolaires ou de matériels pédagogiques divers ;</w:t>
            </w:r>
          </w:p>
          <w:p w14:paraId="075C15A3" w14:textId="77777777" w:rsidR="00A30E5C" w:rsidRPr="007165DB" w:rsidRDefault="00A30E5C" w:rsidP="00A30E5C">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l'organisation des aides spécialisées.</w:t>
            </w:r>
          </w:p>
          <w:p w14:paraId="72B6B998" w14:textId="77777777" w:rsidR="00A30E5C" w:rsidRPr="007165DB" w:rsidRDefault="00A30E5C" w:rsidP="00A30E5C">
            <w:pPr>
              <w:pStyle w:val="Paragraphedeliste"/>
              <w:widowControl/>
              <w:autoSpaceDE/>
              <w:autoSpaceDN/>
              <w:ind w:left="720" w:firstLine="0"/>
              <w:jc w:val="both"/>
              <w:rPr>
                <w:rFonts w:eastAsia="Times New Roman"/>
                <w:sz w:val="20"/>
                <w:szCs w:val="20"/>
                <w:lang w:val="fr-FR" w:eastAsia="fr-FR"/>
              </w:rPr>
            </w:pPr>
          </w:p>
          <w:p w14:paraId="66FB02F0" w14:textId="77777777" w:rsidR="00A30E5C" w:rsidRPr="007165DB" w:rsidRDefault="00A30E5C" w:rsidP="00A30E5C">
            <w:pPr>
              <w:widowControl/>
              <w:autoSpaceDE/>
              <w:autoSpaceDN/>
              <w:jc w:val="both"/>
              <w:rPr>
                <w:rFonts w:eastAsia="Times New Roman"/>
                <w:sz w:val="20"/>
                <w:szCs w:val="20"/>
                <w:lang w:val="fr-FR" w:eastAsia="fr-FR"/>
              </w:rPr>
            </w:pPr>
            <w:r w:rsidRPr="007165DB">
              <w:rPr>
                <w:rFonts w:eastAsia="Times New Roman"/>
                <w:sz w:val="20"/>
                <w:szCs w:val="20"/>
                <w:lang w:val="fr-FR" w:eastAsia="fr-FR"/>
              </w:rPr>
              <w:t>En fin d'année scolaire, le directeur de l'école établit, à l'intention des membres du conseil d'école, un bilan sur toutes les questions dont a eu à connaître le conseil d'école, notamment sur la réalisation du projet d'école et sur les suites qui ont été données aux avis qu'il a formulés.</w:t>
            </w:r>
          </w:p>
          <w:p w14:paraId="46ACA1CE" w14:textId="77777777" w:rsidR="00A30E5C" w:rsidRPr="007165DB" w:rsidRDefault="00A30E5C" w:rsidP="00A30E5C">
            <w:pPr>
              <w:widowControl/>
              <w:autoSpaceDE/>
              <w:autoSpaceDN/>
              <w:jc w:val="both"/>
              <w:rPr>
                <w:rFonts w:eastAsia="Times New Roman"/>
                <w:sz w:val="20"/>
                <w:szCs w:val="20"/>
                <w:lang w:val="fr-FR" w:eastAsia="fr-FR"/>
              </w:rPr>
            </w:pPr>
            <w:r w:rsidRPr="007165DB">
              <w:rPr>
                <w:rFonts w:eastAsia="Times New Roman"/>
                <w:sz w:val="20"/>
                <w:szCs w:val="20"/>
                <w:lang w:val="fr-FR" w:eastAsia="fr-FR"/>
              </w:rPr>
              <w:t>Par ailleurs, le conseil d'école est informé des conditions dans lesquelles les enseignants organisent les rencontres avec les parents de leurs élèves, et notamment la réunion de rentrée.</w:t>
            </w:r>
          </w:p>
          <w:p w14:paraId="67C835E6" w14:textId="64A361C5" w:rsidR="00A30E5C" w:rsidRPr="007165DB" w:rsidRDefault="00A30E5C" w:rsidP="00A30E5C">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 conseil d'école établit son règlement intérieur, et notamment les modalités des délibérations</w:t>
            </w:r>
            <w:r w:rsidR="005359FD">
              <w:rPr>
                <w:rFonts w:eastAsia="Times New Roman"/>
                <w:sz w:val="20"/>
                <w:szCs w:val="20"/>
                <w:lang w:val="fr-FR" w:eastAsia="fr-FR"/>
              </w:rPr>
              <w:t>.</w:t>
            </w:r>
          </w:p>
          <w:p w14:paraId="06C89F23" w14:textId="77777777" w:rsidR="00D53EFB" w:rsidRPr="007165DB" w:rsidRDefault="00D53EFB" w:rsidP="00D53EFB">
            <w:pPr>
              <w:widowControl/>
              <w:autoSpaceDE/>
              <w:autoSpaceDN/>
              <w:jc w:val="both"/>
              <w:rPr>
                <w:rFonts w:eastAsia="Times New Roman"/>
                <w:b/>
                <w:sz w:val="20"/>
                <w:szCs w:val="20"/>
                <w:lang w:val="fr-FR" w:eastAsia="fr-FR"/>
              </w:rPr>
            </w:pPr>
          </w:p>
          <w:p w14:paraId="598DA860" w14:textId="77777777" w:rsidR="000F2BA8" w:rsidRPr="007165DB" w:rsidRDefault="000F2BA8" w:rsidP="000F2BA8">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 xml:space="preserve">1.8.2 Le conseil des maîtres </w:t>
            </w:r>
          </w:p>
          <w:p w14:paraId="2A816097" w14:textId="77777777" w:rsidR="000F2BA8" w:rsidRPr="007165DB" w:rsidRDefault="000F2BA8" w:rsidP="000F2BA8">
            <w:pPr>
              <w:widowControl/>
              <w:autoSpaceDE/>
              <w:autoSpaceDN/>
              <w:jc w:val="both"/>
              <w:rPr>
                <w:rFonts w:eastAsia="Times New Roman"/>
                <w:sz w:val="20"/>
                <w:szCs w:val="20"/>
                <w:lang w:val="fr-FR" w:eastAsia="fr-FR"/>
              </w:rPr>
            </w:pPr>
          </w:p>
          <w:p w14:paraId="4063420B" w14:textId="77777777" w:rsidR="000F2BA8" w:rsidRPr="007165DB" w:rsidRDefault="0077397F" w:rsidP="000F2BA8">
            <w:pPr>
              <w:widowControl/>
              <w:autoSpaceDE/>
              <w:autoSpaceDN/>
              <w:jc w:val="both"/>
              <w:rPr>
                <w:rFonts w:eastAsia="Times New Roman"/>
                <w:b/>
                <w:sz w:val="20"/>
                <w:szCs w:val="20"/>
                <w:u w:val="single"/>
                <w:lang w:val="fr-FR" w:eastAsia="fr-FR"/>
              </w:rPr>
            </w:pPr>
            <w:r w:rsidRPr="007165DB">
              <w:rPr>
                <w:rFonts w:eastAsia="Times New Roman"/>
                <w:b/>
                <w:sz w:val="20"/>
                <w:szCs w:val="20"/>
                <w:u w:val="single"/>
                <w:lang w:val="fr-FR" w:eastAsia="fr-FR"/>
              </w:rPr>
              <w:t>La c</w:t>
            </w:r>
            <w:r w:rsidR="000F2BA8" w:rsidRPr="007165DB">
              <w:rPr>
                <w:rFonts w:eastAsia="Times New Roman"/>
                <w:b/>
                <w:sz w:val="20"/>
                <w:szCs w:val="20"/>
                <w:u w:val="single"/>
                <w:lang w:val="fr-FR" w:eastAsia="fr-FR"/>
              </w:rPr>
              <w:t xml:space="preserve">omposition </w:t>
            </w:r>
          </w:p>
          <w:p w14:paraId="3AE97AE2" w14:textId="77777777" w:rsidR="000F2BA8" w:rsidRPr="007165DB" w:rsidRDefault="000F2BA8" w:rsidP="000F2BA8">
            <w:pPr>
              <w:widowControl/>
              <w:autoSpaceDE/>
              <w:autoSpaceDN/>
              <w:jc w:val="both"/>
              <w:rPr>
                <w:rFonts w:eastAsia="Times New Roman"/>
                <w:sz w:val="20"/>
                <w:szCs w:val="20"/>
                <w:lang w:val="fr-FR" w:eastAsia="fr-FR"/>
              </w:rPr>
            </w:pPr>
            <w:r w:rsidRPr="007165DB">
              <w:rPr>
                <w:rFonts w:eastAsia="Times New Roman"/>
                <w:sz w:val="20"/>
                <w:szCs w:val="20"/>
                <w:lang w:val="fr-FR" w:eastAsia="fr-FR"/>
              </w:rPr>
              <w:t>Dans chaque école, le conseil des maîtres de l'école est composé des membres de l'équipe pédagogique suivants :</w:t>
            </w:r>
          </w:p>
          <w:p w14:paraId="2A1C169B" w14:textId="77777777" w:rsidR="000F2BA8" w:rsidRPr="007165DB" w:rsidRDefault="000F2BA8" w:rsidP="000F2BA8">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le directeur, président ;</w:t>
            </w:r>
          </w:p>
          <w:p w14:paraId="129BFE5F" w14:textId="77777777" w:rsidR="000F2BA8" w:rsidRPr="007165DB" w:rsidRDefault="000F2BA8" w:rsidP="000F2BA8">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l'ensemble des maîtres affectés à l'école ;</w:t>
            </w:r>
          </w:p>
          <w:p w14:paraId="057A2F9F" w14:textId="77777777" w:rsidR="000F2BA8" w:rsidRPr="007165DB" w:rsidRDefault="000F2BA8" w:rsidP="000F2BA8">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lastRenderedPageBreak/>
              <w:t xml:space="preserve">les maîtres remplaçants exerçant dans l'école au moment des réunions du conseil ; </w:t>
            </w:r>
          </w:p>
          <w:p w14:paraId="3B81A793" w14:textId="77777777" w:rsidR="000F2BA8" w:rsidRPr="007165DB" w:rsidRDefault="000F2BA8" w:rsidP="000F2BA8">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les membres du réseau d'aides spécialisées intervenant dans l'école.</w:t>
            </w:r>
          </w:p>
          <w:p w14:paraId="780690CF" w14:textId="77777777" w:rsidR="000F2BA8" w:rsidRPr="007165DB" w:rsidRDefault="000F2BA8" w:rsidP="000F2BA8">
            <w:pPr>
              <w:widowControl/>
              <w:autoSpaceDE/>
              <w:autoSpaceDN/>
              <w:jc w:val="both"/>
              <w:rPr>
                <w:rFonts w:eastAsia="Times New Roman"/>
                <w:sz w:val="20"/>
                <w:szCs w:val="20"/>
                <w:lang w:val="fr-FR" w:eastAsia="fr-FR"/>
              </w:rPr>
            </w:pPr>
          </w:p>
          <w:p w14:paraId="2EEE504F" w14:textId="77777777" w:rsidR="000F2BA8" w:rsidRPr="007165DB" w:rsidRDefault="0077397F" w:rsidP="000F2BA8">
            <w:pPr>
              <w:widowControl/>
              <w:autoSpaceDE/>
              <w:autoSpaceDN/>
              <w:jc w:val="both"/>
              <w:rPr>
                <w:rFonts w:eastAsia="Times New Roman"/>
                <w:b/>
                <w:sz w:val="20"/>
                <w:szCs w:val="20"/>
                <w:u w:val="single"/>
                <w:lang w:val="fr-FR" w:eastAsia="fr-FR"/>
              </w:rPr>
            </w:pPr>
            <w:r w:rsidRPr="007165DB">
              <w:rPr>
                <w:rFonts w:eastAsia="Times New Roman"/>
                <w:b/>
                <w:sz w:val="20"/>
                <w:szCs w:val="20"/>
                <w:u w:val="single"/>
                <w:lang w:val="fr-FR" w:eastAsia="fr-FR"/>
              </w:rPr>
              <w:t>Le f</w:t>
            </w:r>
            <w:r w:rsidR="000F2BA8" w:rsidRPr="007165DB">
              <w:rPr>
                <w:rFonts w:eastAsia="Times New Roman"/>
                <w:b/>
                <w:sz w:val="20"/>
                <w:szCs w:val="20"/>
                <w:u w:val="single"/>
                <w:lang w:val="fr-FR" w:eastAsia="fr-FR"/>
              </w:rPr>
              <w:t>onctionnement</w:t>
            </w:r>
          </w:p>
          <w:p w14:paraId="078BAAF6" w14:textId="74DD23FB" w:rsidR="000F2BA8" w:rsidRPr="007165DB" w:rsidRDefault="00815C1C" w:rsidP="000F2BA8">
            <w:pPr>
              <w:widowControl/>
              <w:autoSpaceDE/>
              <w:autoSpaceDN/>
              <w:jc w:val="both"/>
              <w:rPr>
                <w:rFonts w:eastAsia="Times New Roman"/>
                <w:sz w:val="20"/>
                <w:szCs w:val="20"/>
                <w:lang w:val="fr-FR" w:eastAsia="fr-FR"/>
              </w:rPr>
            </w:pPr>
            <w:r w:rsidRPr="00BD18F2">
              <w:rPr>
                <w:rFonts w:eastAsia="Times New Roman"/>
                <w:sz w:val="20"/>
                <w:szCs w:val="20"/>
                <w:lang w:val="fr-FR" w:eastAsia="fr-FR"/>
              </w:rPr>
              <w:t>Le directeur réunit l</w:t>
            </w:r>
            <w:r w:rsidR="000F2BA8" w:rsidRPr="00BD18F2">
              <w:rPr>
                <w:rFonts w:eastAsia="Times New Roman"/>
                <w:sz w:val="20"/>
                <w:szCs w:val="20"/>
                <w:lang w:val="fr-FR" w:eastAsia="fr-FR"/>
              </w:rPr>
              <w:t>e conseil d</w:t>
            </w:r>
            <w:r w:rsidRPr="00BD18F2">
              <w:rPr>
                <w:rFonts w:eastAsia="Times New Roman"/>
                <w:sz w:val="20"/>
                <w:szCs w:val="20"/>
                <w:lang w:val="fr-FR" w:eastAsia="fr-FR"/>
              </w:rPr>
              <w:t xml:space="preserve">es maîtres de l'école </w:t>
            </w:r>
            <w:r w:rsidR="000F2BA8" w:rsidRPr="00BD18F2">
              <w:rPr>
                <w:rFonts w:eastAsia="Times New Roman"/>
                <w:sz w:val="20"/>
                <w:szCs w:val="20"/>
                <w:lang w:val="fr-FR" w:eastAsia="fr-FR"/>
              </w:rPr>
              <w:t>au moins une fois par trimestre en dehors de l'horaire d'enseignement dû aux élèves et chaque fois que le président le juge utile ou que la moitié de ses membres en fait la demande</w:t>
            </w:r>
            <w:r w:rsidR="008D5226" w:rsidRPr="00BD18F2">
              <w:rPr>
                <w:rFonts w:eastAsia="Times New Roman"/>
                <w:sz w:val="20"/>
                <w:szCs w:val="20"/>
                <w:lang w:val="fr-FR" w:eastAsia="fr-FR"/>
              </w:rPr>
              <w:t xml:space="preserve"> prévu à l’</w:t>
            </w:r>
            <w:hyperlink r:id="rId106" w:history="1">
              <w:r w:rsidR="008D5226" w:rsidRPr="00BD18F2">
                <w:rPr>
                  <w:rStyle w:val="Lienhypertexte"/>
                  <w:rFonts w:eastAsia="Times New Roman"/>
                  <w:sz w:val="20"/>
                  <w:szCs w:val="20"/>
                  <w:lang w:val="fr-FR" w:eastAsia="fr-FR"/>
                </w:rPr>
                <w:t>article D.411-7</w:t>
              </w:r>
            </w:hyperlink>
            <w:r w:rsidR="008D5226" w:rsidRPr="00BD18F2">
              <w:rPr>
                <w:rFonts w:eastAsia="Times New Roman"/>
                <w:sz w:val="20"/>
                <w:szCs w:val="20"/>
                <w:lang w:val="fr-FR" w:eastAsia="fr-FR"/>
              </w:rPr>
              <w:t xml:space="preserve"> du code de l’éducation</w:t>
            </w:r>
            <w:r w:rsidR="000F2BA8" w:rsidRPr="00BD18F2">
              <w:rPr>
                <w:rFonts w:eastAsia="Times New Roman"/>
                <w:sz w:val="20"/>
                <w:szCs w:val="20"/>
                <w:lang w:val="fr-FR" w:eastAsia="fr-FR"/>
              </w:rPr>
              <w:t>.</w:t>
            </w:r>
          </w:p>
          <w:p w14:paraId="142A650E" w14:textId="77777777" w:rsidR="000F2BA8" w:rsidRPr="007165DB" w:rsidRDefault="000F2BA8" w:rsidP="000F2BA8">
            <w:pPr>
              <w:widowControl/>
              <w:autoSpaceDE/>
              <w:autoSpaceDN/>
              <w:jc w:val="both"/>
              <w:rPr>
                <w:rFonts w:eastAsia="Times New Roman"/>
                <w:sz w:val="20"/>
                <w:szCs w:val="20"/>
                <w:lang w:val="fr-FR" w:eastAsia="fr-FR"/>
              </w:rPr>
            </w:pPr>
          </w:p>
          <w:p w14:paraId="39737AB7" w14:textId="77777777" w:rsidR="000F2BA8" w:rsidRPr="007165DB" w:rsidRDefault="0077397F" w:rsidP="000F2BA8">
            <w:pPr>
              <w:widowControl/>
              <w:autoSpaceDE/>
              <w:autoSpaceDN/>
              <w:jc w:val="both"/>
              <w:rPr>
                <w:rFonts w:eastAsia="Times New Roman"/>
                <w:b/>
                <w:sz w:val="20"/>
                <w:szCs w:val="20"/>
                <w:u w:val="single"/>
                <w:lang w:val="fr-FR" w:eastAsia="fr-FR"/>
              </w:rPr>
            </w:pPr>
            <w:r w:rsidRPr="007165DB">
              <w:rPr>
                <w:rFonts w:eastAsia="Times New Roman"/>
                <w:b/>
                <w:sz w:val="20"/>
                <w:szCs w:val="20"/>
                <w:u w:val="single"/>
                <w:lang w:val="fr-FR" w:eastAsia="fr-FR"/>
              </w:rPr>
              <w:t>Les c</w:t>
            </w:r>
            <w:r w:rsidR="000F2BA8" w:rsidRPr="007165DB">
              <w:rPr>
                <w:rFonts w:eastAsia="Times New Roman"/>
                <w:b/>
                <w:sz w:val="20"/>
                <w:szCs w:val="20"/>
                <w:u w:val="single"/>
                <w:lang w:val="fr-FR" w:eastAsia="fr-FR"/>
              </w:rPr>
              <w:t>ompétences</w:t>
            </w:r>
          </w:p>
          <w:p w14:paraId="1E3793E7" w14:textId="5769B91E" w:rsidR="000F2BA8" w:rsidRPr="007165DB" w:rsidRDefault="000F2BA8" w:rsidP="000F2BA8">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Il donne son avis sur l'organisation du service qui est ensuite arrêtée par le directeur de l'école, conformément aux dispositions du </w:t>
            </w:r>
            <w:hyperlink r:id="rId107" w:history="1">
              <w:r w:rsidR="00BD18F2">
                <w:rPr>
                  <w:rStyle w:val="Lienhypertexte"/>
                  <w:rFonts w:eastAsia="Times New Roman"/>
                  <w:sz w:val="20"/>
                  <w:szCs w:val="20"/>
                  <w:lang w:val="fr-FR" w:eastAsia="fr-FR"/>
                </w:rPr>
                <w:t>décret n°2023</w:t>
              </w:r>
              <w:r w:rsidRPr="007165DB">
                <w:rPr>
                  <w:rStyle w:val="Lienhypertexte"/>
                  <w:rFonts w:eastAsia="Times New Roman"/>
                  <w:sz w:val="20"/>
                  <w:szCs w:val="20"/>
                  <w:lang w:val="fr-FR" w:eastAsia="fr-FR"/>
                </w:rPr>
                <w:t>-</w:t>
              </w:r>
              <w:r w:rsidR="009326F5">
                <w:rPr>
                  <w:rStyle w:val="Lienhypertexte"/>
                  <w:rFonts w:eastAsia="Times New Roman"/>
                  <w:sz w:val="20"/>
                  <w:szCs w:val="20"/>
                  <w:lang w:val="fr-FR" w:eastAsia="fr-FR"/>
                </w:rPr>
                <w:t>777</w:t>
              </w:r>
              <w:r w:rsidRPr="007165DB">
                <w:rPr>
                  <w:rStyle w:val="Lienhypertexte"/>
                  <w:rFonts w:eastAsia="Times New Roman"/>
                  <w:sz w:val="20"/>
                  <w:szCs w:val="20"/>
                  <w:lang w:val="fr-FR" w:eastAsia="fr-FR"/>
                </w:rPr>
                <w:t xml:space="preserve"> du </w:t>
              </w:r>
              <w:r w:rsidR="009326F5">
                <w:rPr>
                  <w:rStyle w:val="Lienhypertexte"/>
                  <w:rFonts w:eastAsia="Times New Roman"/>
                  <w:sz w:val="20"/>
                  <w:szCs w:val="20"/>
                  <w:lang w:val="fr-FR" w:eastAsia="fr-FR"/>
                </w:rPr>
                <w:t>14</w:t>
              </w:r>
              <w:r w:rsidRPr="007165DB">
                <w:rPr>
                  <w:rStyle w:val="Lienhypertexte"/>
                  <w:rFonts w:eastAsia="Times New Roman"/>
                  <w:sz w:val="20"/>
                  <w:szCs w:val="20"/>
                  <w:lang w:val="fr-FR" w:eastAsia="fr-FR"/>
                </w:rPr>
                <w:t xml:space="preserve"> </w:t>
              </w:r>
              <w:r w:rsidR="009326F5">
                <w:rPr>
                  <w:rStyle w:val="Lienhypertexte"/>
                  <w:rFonts w:eastAsia="Times New Roman"/>
                  <w:sz w:val="20"/>
                  <w:szCs w:val="20"/>
                  <w:lang w:val="fr-FR" w:eastAsia="fr-FR"/>
                </w:rPr>
                <w:t>août</w:t>
              </w:r>
              <w:r w:rsidRPr="007165DB">
                <w:rPr>
                  <w:rStyle w:val="Lienhypertexte"/>
                  <w:rFonts w:eastAsia="Times New Roman"/>
                  <w:sz w:val="20"/>
                  <w:szCs w:val="20"/>
                  <w:lang w:val="fr-FR" w:eastAsia="fr-FR"/>
                </w:rPr>
                <w:t xml:space="preserve"> </w:t>
              </w:r>
              <w:r w:rsidR="009326F5">
                <w:rPr>
                  <w:rStyle w:val="Lienhypertexte"/>
                  <w:rFonts w:eastAsia="Times New Roman"/>
                  <w:sz w:val="20"/>
                  <w:szCs w:val="20"/>
                  <w:lang w:val="fr-FR" w:eastAsia="fr-FR"/>
                </w:rPr>
                <w:t>2023</w:t>
              </w:r>
              <w:r w:rsidRPr="007165DB">
                <w:rPr>
                  <w:rStyle w:val="Lienhypertexte"/>
                  <w:rFonts w:eastAsia="Times New Roman"/>
                  <w:sz w:val="20"/>
                  <w:szCs w:val="20"/>
                  <w:lang w:val="fr-FR" w:eastAsia="fr-FR"/>
                </w:rPr>
                <w:t xml:space="preserve"> relatif aux directeurs d'école</w:t>
              </w:r>
            </w:hyperlink>
            <w:r w:rsidRPr="007165DB">
              <w:rPr>
                <w:rFonts w:eastAsia="Times New Roman"/>
                <w:sz w:val="20"/>
                <w:szCs w:val="20"/>
                <w:lang w:val="fr-FR" w:eastAsia="fr-FR"/>
              </w:rPr>
              <w:t>.</w:t>
            </w:r>
          </w:p>
          <w:p w14:paraId="5531BB17" w14:textId="77777777" w:rsidR="000F2BA8" w:rsidRPr="007165DB" w:rsidRDefault="000F2BA8" w:rsidP="000F2BA8">
            <w:pPr>
              <w:widowControl/>
              <w:autoSpaceDE/>
              <w:autoSpaceDN/>
              <w:jc w:val="both"/>
              <w:rPr>
                <w:rFonts w:eastAsia="Times New Roman"/>
                <w:sz w:val="20"/>
                <w:szCs w:val="20"/>
                <w:lang w:val="fr-FR" w:eastAsia="fr-FR"/>
              </w:rPr>
            </w:pPr>
            <w:r w:rsidRPr="007165DB">
              <w:rPr>
                <w:rFonts w:eastAsia="Times New Roman"/>
                <w:sz w:val="20"/>
                <w:szCs w:val="20"/>
                <w:lang w:val="fr-FR" w:eastAsia="fr-FR"/>
              </w:rPr>
              <w:t>Il peut donner des avis sur tous les problèmes concernant la vie de l'école.</w:t>
            </w:r>
          </w:p>
          <w:p w14:paraId="6FE347B4" w14:textId="77777777" w:rsidR="000F2BA8" w:rsidRPr="007165DB" w:rsidRDefault="000F2BA8" w:rsidP="000F2BA8">
            <w:pPr>
              <w:widowControl/>
              <w:autoSpaceDE/>
              <w:autoSpaceDN/>
              <w:jc w:val="both"/>
              <w:rPr>
                <w:rFonts w:eastAsia="Times New Roman"/>
                <w:sz w:val="20"/>
                <w:szCs w:val="20"/>
                <w:lang w:val="fr-FR" w:eastAsia="fr-FR"/>
              </w:rPr>
            </w:pPr>
            <w:r w:rsidRPr="007165DB">
              <w:rPr>
                <w:rFonts w:eastAsia="Times New Roman"/>
                <w:sz w:val="20"/>
                <w:szCs w:val="20"/>
                <w:lang w:val="fr-FR" w:eastAsia="fr-FR"/>
              </w:rPr>
              <w:t>Il exerce les attributions</w:t>
            </w:r>
            <w:r w:rsidR="00D53EFB" w:rsidRPr="007165DB">
              <w:rPr>
                <w:rFonts w:eastAsia="Times New Roman"/>
                <w:sz w:val="20"/>
                <w:szCs w:val="20"/>
                <w:lang w:val="fr-FR" w:eastAsia="fr-FR"/>
              </w:rPr>
              <w:t xml:space="preserve"> prévues aux articles </w:t>
            </w:r>
            <w:hyperlink r:id="rId108" w:history="1">
              <w:r w:rsidR="00D53EFB" w:rsidRPr="007165DB">
                <w:rPr>
                  <w:rStyle w:val="Lienhypertexte"/>
                  <w:rFonts w:eastAsia="Times New Roman"/>
                  <w:sz w:val="20"/>
                  <w:szCs w:val="20"/>
                  <w:lang w:val="fr-FR" w:eastAsia="fr-FR"/>
                </w:rPr>
                <w:t>D. 312-17</w:t>
              </w:r>
            </w:hyperlink>
            <w:r w:rsidRPr="007165DB">
              <w:rPr>
                <w:rFonts w:eastAsia="Times New Roman"/>
                <w:sz w:val="20"/>
                <w:szCs w:val="20"/>
                <w:lang w:val="fr-FR" w:eastAsia="fr-FR"/>
              </w:rPr>
              <w:t xml:space="preserve">, </w:t>
            </w:r>
            <w:hyperlink r:id="rId109" w:history="1">
              <w:r w:rsidRPr="007165DB">
                <w:rPr>
                  <w:rStyle w:val="Lienhypertexte"/>
                  <w:rFonts w:eastAsia="Times New Roman"/>
                  <w:sz w:val="20"/>
                  <w:szCs w:val="20"/>
                  <w:lang w:val="fr-FR" w:eastAsia="fr-FR"/>
                </w:rPr>
                <w:t>D. 321-6</w:t>
              </w:r>
            </w:hyperlink>
            <w:r w:rsidRPr="007165DB">
              <w:rPr>
                <w:rFonts w:eastAsia="Times New Roman"/>
                <w:sz w:val="20"/>
                <w:szCs w:val="20"/>
                <w:lang w:val="fr-FR" w:eastAsia="fr-FR"/>
              </w:rPr>
              <w:t xml:space="preserve"> et </w:t>
            </w:r>
            <w:hyperlink r:id="rId110" w:history="1">
              <w:r w:rsidRPr="007165DB">
                <w:rPr>
                  <w:rStyle w:val="Lienhypertexte"/>
                  <w:rFonts w:eastAsia="Times New Roman"/>
                  <w:sz w:val="20"/>
                  <w:szCs w:val="20"/>
                  <w:lang w:val="fr-FR" w:eastAsia="fr-FR"/>
                </w:rPr>
                <w:t>D.</w:t>
              </w:r>
              <w:r w:rsidR="00D53EFB" w:rsidRPr="007165DB">
                <w:rPr>
                  <w:rStyle w:val="Lienhypertexte"/>
                  <w:rFonts w:eastAsia="Times New Roman"/>
                  <w:sz w:val="20"/>
                  <w:szCs w:val="20"/>
                  <w:lang w:val="fr-FR" w:eastAsia="fr-FR"/>
                </w:rPr>
                <w:t xml:space="preserve"> 321-15</w:t>
              </w:r>
            </w:hyperlink>
            <w:r w:rsidR="00D53EFB" w:rsidRPr="007165DB">
              <w:rPr>
                <w:rFonts w:eastAsia="Times New Roman"/>
                <w:sz w:val="20"/>
                <w:szCs w:val="20"/>
                <w:lang w:val="fr-FR" w:eastAsia="fr-FR"/>
              </w:rPr>
              <w:t xml:space="preserve"> du code de l'éducation.</w:t>
            </w:r>
          </w:p>
          <w:p w14:paraId="0E85EA51" w14:textId="69E83726" w:rsidR="009326F5" w:rsidRDefault="000F2BA8" w:rsidP="000F2BA8">
            <w:pPr>
              <w:widowControl/>
              <w:autoSpaceDE/>
              <w:autoSpaceDN/>
              <w:jc w:val="both"/>
              <w:rPr>
                <w:rFonts w:eastAsia="Times New Roman"/>
                <w:sz w:val="20"/>
                <w:szCs w:val="20"/>
                <w:lang w:val="fr-FR" w:eastAsia="fr-FR"/>
              </w:rPr>
            </w:pPr>
            <w:r w:rsidRPr="007165DB">
              <w:rPr>
                <w:rFonts w:eastAsia="Times New Roman"/>
                <w:sz w:val="20"/>
                <w:szCs w:val="20"/>
                <w:lang w:val="fr-FR" w:eastAsia="fr-FR"/>
              </w:rPr>
              <w:t>Un relevé des conclusions du conseil des maîtres de l'école est établi par son président, signé par celui-ci et consigné dans un registre spécial conservé à l'école. Une copie en est adressée à l'inspecteur de l'éducation nationale chargé de la circonscription d'enseignement du premier degré.</w:t>
            </w:r>
          </w:p>
          <w:p w14:paraId="60B8174F" w14:textId="77777777" w:rsidR="009326F5" w:rsidRPr="007165DB" w:rsidRDefault="009326F5" w:rsidP="000F2BA8">
            <w:pPr>
              <w:widowControl/>
              <w:autoSpaceDE/>
              <w:autoSpaceDN/>
              <w:jc w:val="both"/>
              <w:rPr>
                <w:rFonts w:eastAsia="Times New Roman"/>
                <w:sz w:val="20"/>
                <w:szCs w:val="20"/>
                <w:lang w:val="fr-FR" w:eastAsia="fr-FR"/>
              </w:rPr>
            </w:pPr>
          </w:p>
          <w:p w14:paraId="54DDA562" w14:textId="77777777" w:rsidR="000F2BA8" w:rsidRPr="007165DB" w:rsidRDefault="000F2BA8" w:rsidP="000F2BA8">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 xml:space="preserve">1.8.3 Le conseil de cycle </w:t>
            </w:r>
          </w:p>
          <w:p w14:paraId="561E88E7" w14:textId="77777777" w:rsidR="00D53EFB" w:rsidRPr="007165DB" w:rsidRDefault="00D53EFB" w:rsidP="000F2BA8">
            <w:pPr>
              <w:widowControl/>
              <w:autoSpaceDE/>
              <w:autoSpaceDN/>
              <w:jc w:val="both"/>
              <w:rPr>
                <w:rFonts w:eastAsia="Times New Roman"/>
                <w:b/>
                <w:sz w:val="20"/>
                <w:szCs w:val="20"/>
                <w:u w:val="single"/>
                <w:lang w:val="fr-FR" w:eastAsia="fr-FR"/>
              </w:rPr>
            </w:pPr>
          </w:p>
          <w:p w14:paraId="6C76D9C3" w14:textId="77777777" w:rsidR="00D53EFB" w:rsidRPr="007165DB" w:rsidRDefault="0077397F" w:rsidP="000F2BA8">
            <w:pPr>
              <w:widowControl/>
              <w:autoSpaceDE/>
              <w:autoSpaceDN/>
              <w:jc w:val="both"/>
              <w:rPr>
                <w:rFonts w:eastAsia="Times New Roman"/>
                <w:b/>
                <w:sz w:val="20"/>
                <w:szCs w:val="20"/>
                <w:u w:val="single"/>
                <w:lang w:val="fr-FR" w:eastAsia="fr-FR"/>
              </w:rPr>
            </w:pPr>
            <w:r w:rsidRPr="007165DB">
              <w:rPr>
                <w:rFonts w:eastAsia="Times New Roman"/>
                <w:b/>
                <w:sz w:val="20"/>
                <w:szCs w:val="20"/>
                <w:u w:val="single"/>
                <w:lang w:val="fr-FR" w:eastAsia="fr-FR"/>
              </w:rPr>
              <w:t>La c</w:t>
            </w:r>
            <w:r w:rsidR="00D53EFB" w:rsidRPr="007165DB">
              <w:rPr>
                <w:rFonts w:eastAsia="Times New Roman"/>
                <w:b/>
                <w:sz w:val="20"/>
                <w:szCs w:val="20"/>
                <w:u w:val="single"/>
                <w:lang w:val="fr-FR" w:eastAsia="fr-FR"/>
              </w:rPr>
              <w:t xml:space="preserve">omposition </w:t>
            </w:r>
          </w:p>
          <w:p w14:paraId="268CF17F" w14:textId="3B0678F5" w:rsidR="00D53EFB" w:rsidRPr="007165DB" w:rsidRDefault="00D53EFB" w:rsidP="000F2BA8">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Le conseil de cycle comprend les membres du conseil des maîtres </w:t>
            </w:r>
            <w:r w:rsidR="009326F5">
              <w:rPr>
                <w:rFonts w:eastAsia="Times New Roman"/>
                <w:sz w:val="20"/>
                <w:szCs w:val="20"/>
                <w:lang w:val="fr-FR" w:eastAsia="fr-FR"/>
              </w:rPr>
              <w:t xml:space="preserve">de l'école. </w:t>
            </w:r>
            <w:r w:rsidRPr="007165DB">
              <w:rPr>
                <w:rFonts w:eastAsia="Times New Roman"/>
                <w:sz w:val="20"/>
                <w:szCs w:val="20"/>
                <w:lang w:val="fr-FR" w:eastAsia="fr-FR"/>
              </w:rPr>
              <w:t>Sont en outre membres du conseil du cycle 3 les professeurs exerçant en classe de sixième dans le ou les collèges du secteur de recrutement dont relèvent les élèves de l'école.</w:t>
            </w:r>
            <w:r w:rsidRPr="007165DB">
              <w:t xml:space="preserve"> </w:t>
            </w:r>
            <w:r w:rsidRPr="007165DB">
              <w:rPr>
                <w:rFonts w:eastAsia="Times New Roman"/>
                <w:sz w:val="20"/>
                <w:szCs w:val="20"/>
                <w:lang w:val="fr-FR" w:eastAsia="fr-FR"/>
              </w:rPr>
              <w:t>Chaque conseil de cycle élit son président parmi ses membres.</w:t>
            </w:r>
          </w:p>
          <w:p w14:paraId="08195F18" w14:textId="77777777" w:rsidR="00D53EFB" w:rsidRPr="007165DB" w:rsidRDefault="00D53EFB" w:rsidP="000F2BA8">
            <w:pPr>
              <w:widowControl/>
              <w:autoSpaceDE/>
              <w:autoSpaceDN/>
              <w:jc w:val="both"/>
              <w:rPr>
                <w:rFonts w:eastAsia="Times New Roman"/>
                <w:b/>
                <w:sz w:val="20"/>
                <w:szCs w:val="20"/>
                <w:lang w:val="fr-FR" w:eastAsia="fr-FR"/>
              </w:rPr>
            </w:pPr>
          </w:p>
          <w:p w14:paraId="5061D9E9" w14:textId="77777777" w:rsidR="00D53EFB" w:rsidRPr="007165DB" w:rsidRDefault="0077397F" w:rsidP="000F2BA8">
            <w:pPr>
              <w:widowControl/>
              <w:autoSpaceDE/>
              <w:autoSpaceDN/>
              <w:jc w:val="both"/>
              <w:rPr>
                <w:rFonts w:eastAsia="Times New Roman"/>
                <w:b/>
                <w:sz w:val="20"/>
                <w:szCs w:val="20"/>
                <w:u w:val="single"/>
                <w:lang w:val="fr-FR" w:eastAsia="fr-FR"/>
              </w:rPr>
            </w:pPr>
            <w:r w:rsidRPr="007165DB">
              <w:rPr>
                <w:rFonts w:eastAsia="Times New Roman"/>
                <w:b/>
                <w:sz w:val="20"/>
                <w:szCs w:val="20"/>
                <w:u w:val="single"/>
                <w:lang w:val="fr-FR" w:eastAsia="fr-FR"/>
              </w:rPr>
              <w:t>Le f</w:t>
            </w:r>
            <w:r w:rsidR="00D53EFB" w:rsidRPr="007165DB">
              <w:rPr>
                <w:rFonts w:eastAsia="Times New Roman"/>
                <w:b/>
                <w:sz w:val="20"/>
                <w:szCs w:val="20"/>
                <w:u w:val="single"/>
                <w:lang w:val="fr-FR" w:eastAsia="fr-FR"/>
              </w:rPr>
              <w:t xml:space="preserve">onctionnement </w:t>
            </w:r>
          </w:p>
          <w:p w14:paraId="54F19057" w14:textId="77777777" w:rsidR="008D5226" w:rsidRPr="007165DB" w:rsidRDefault="008D5226" w:rsidP="000F2BA8">
            <w:pPr>
              <w:widowControl/>
              <w:autoSpaceDE/>
              <w:autoSpaceDN/>
              <w:jc w:val="both"/>
              <w:rPr>
                <w:rFonts w:eastAsia="Times New Roman"/>
                <w:sz w:val="20"/>
                <w:szCs w:val="20"/>
                <w:lang w:val="fr-FR" w:eastAsia="fr-FR"/>
              </w:rPr>
            </w:pPr>
            <w:r w:rsidRPr="007165DB">
              <w:rPr>
                <w:rFonts w:eastAsia="Times New Roman"/>
                <w:sz w:val="20"/>
                <w:szCs w:val="20"/>
                <w:lang w:val="fr-FR" w:eastAsia="fr-FR"/>
              </w:rPr>
              <w:t>Il se réunit au moins une fois par trimestre en dehors de l'horaire d'enseignement dû aux élèves et chaque fois que le président le juge utile ou que la moitié de ses membres en fait la demande.</w:t>
            </w:r>
          </w:p>
          <w:p w14:paraId="523B4B7F" w14:textId="77777777" w:rsidR="008D5226" w:rsidRPr="007165DB" w:rsidRDefault="008D5226" w:rsidP="000F2BA8">
            <w:pPr>
              <w:widowControl/>
              <w:autoSpaceDE/>
              <w:autoSpaceDN/>
              <w:jc w:val="both"/>
              <w:rPr>
                <w:rFonts w:eastAsia="Times New Roman"/>
                <w:b/>
                <w:sz w:val="20"/>
                <w:szCs w:val="20"/>
                <w:lang w:val="fr-FR" w:eastAsia="fr-FR"/>
              </w:rPr>
            </w:pPr>
          </w:p>
          <w:p w14:paraId="47CC2492" w14:textId="77777777" w:rsidR="00D53EFB" w:rsidRPr="007165DB" w:rsidRDefault="0077397F" w:rsidP="000F2BA8">
            <w:pPr>
              <w:widowControl/>
              <w:autoSpaceDE/>
              <w:autoSpaceDN/>
              <w:jc w:val="both"/>
              <w:rPr>
                <w:rFonts w:eastAsia="Times New Roman"/>
                <w:b/>
                <w:sz w:val="20"/>
                <w:szCs w:val="20"/>
                <w:u w:val="single"/>
                <w:lang w:val="fr-FR" w:eastAsia="fr-FR"/>
              </w:rPr>
            </w:pPr>
            <w:r w:rsidRPr="007165DB">
              <w:rPr>
                <w:rFonts w:eastAsia="Times New Roman"/>
                <w:b/>
                <w:sz w:val="20"/>
                <w:szCs w:val="20"/>
                <w:u w:val="single"/>
                <w:lang w:val="fr-FR" w:eastAsia="fr-FR"/>
              </w:rPr>
              <w:t>Les c</w:t>
            </w:r>
            <w:r w:rsidR="00D53EFB" w:rsidRPr="007165DB">
              <w:rPr>
                <w:rFonts w:eastAsia="Times New Roman"/>
                <w:b/>
                <w:sz w:val="20"/>
                <w:szCs w:val="20"/>
                <w:u w:val="single"/>
                <w:lang w:val="fr-FR" w:eastAsia="fr-FR"/>
              </w:rPr>
              <w:t>ompétences</w:t>
            </w:r>
            <w:r w:rsidR="00D53EFB" w:rsidRPr="007165DB">
              <w:rPr>
                <w:rFonts w:eastAsia="Times New Roman"/>
                <w:b/>
                <w:sz w:val="20"/>
                <w:szCs w:val="20"/>
                <w:lang w:val="fr-FR" w:eastAsia="fr-FR"/>
              </w:rPr>
              <w:t xml:space="preserve"> </w:t>
            </w:r>
          </w:p>
          <w:p w14:paraId="7DA3E248" w14:textId="77777777" w:rsidR="00D53EFB" w:rsidRPr="007165DB" w:rsidRDefault="00D53EFB" w:rsidP="00D53EFB">
            <w:pPr>
              <w:widowControl/>
              <w:autoSpaceDE/>
              <w:autoSpaceDN/>
              <w:jc w:val="both"/>
              <w:rPr>
                <w:rFonts w:eastAsia="Times New Roman"/>
                <w:sz w:val="20"/>
                <w:szCs w:val="20"/>
                <w:lang w:val="fr-FR" w:eastAsia="fr-FR"/>
              </w:rPr>
            </w:pPr>
            <w:r w:rsidRPr="007165DB">
              <w:rPr>
                <w:rFonts w:eastAsia="Times New Roman"/>
                <w:sz w:val="20"/>
                <w:szCs w:val="20"/>
                <w:lang w:val="fr-FR" w:eastAsia="fr-FR"/>
              </w:rPr>
              <w:t>Il élabore la partie pédagogique du projet d'école pour le cycle considéré et assure le suivi et l'évaluation de sa mise en œuvre. Il peut consulter toute personne intervenant durant le temps scolaire.</w:t>
            </w:r>
          </w:p>
          <w:p w14:paraId="132CDDEB" w14:textId="77777777" w:rsidR="00D53EFB" w:rsidRPr="007165DB" w:rsidRDefault="00D53EFB" w:rsidP="00D53EFB">
            <w:pPr>
              <w:widowControl/>
              <w:autoSpaceDE/>
              <w:autoSpaceDN/>
              <w:jc w:val="both"/>
              <w:rPr>
                <w:rFonts w:eastAsia="Times New Roman"/>
                <w:sz w:val="20"/>
                <w:szCs w:val="20"/>
                <w:lang w:val="fr-FR" w:eastAsia="fr-FR"/>
              </w:rPr>
            </w:pPr>
            <w:r w:rsidRPr="007165DB">
              <w:rPr>
                <w:rFonts w:eastAsia="Times New Roman"/>
                <w:sz w:val="20"/>
                <w:szCs w:val="20"/>
                <w:lang w:val="fr-FR" w:eastAsia="fr-FR"/>
              </w:rPr>
              <w:t>La partie pédagogique du projet d'école propre à chaque cycle tient compte du programme d'actions élaboré par le conseil école-collège.</w:t>
            </w:r>
          </w:p>
          <w:p w14:paraId="3B4A3A4B" w14:textId="77777777" w:rsidR="00D53EFB" w:rsidRPr="007165DB" w:rsidRDefault="00D53EFB" w:rsidP="00D53EFB">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Les membres du conseil de cycle se concertent régulièrement sur la progression, les acquis et les besoins des élèves.</w:t>
            </w:r>
          </w:p>
          <w:p w14:paraId="29AB1262" w14:textId="77777777" w:rsidR="008D5226" w:rsidRPr="007165DB" w:rsidRDefault="008D5226" w:rsidP="00D53EFB">
            <w:pPr>
              <w:widowControl/>
              <w:autoSpaceDE/>
              <w:autoSpaceDN/>
              <w:jc w:val="both"/>
              <w:rPr>
                <w:rFonts w:eastAsia="Times New Roman"/>
                <w:sz w:val="20"/>
                <w:szCs w:val="20"/>
                <w:lang w:val="fr-FR" w:eastAsia="fr-FR"/>
              </w:rPr>
            </w:pPr>
            <w:r w:rsidRPr="007165DB">
              <w:rPr>
                <w:rFonts w:eastAsia="Times New Roman"/>
                <w:sz w:val="20"/>
                <w:szCs w:val="20"/>
                <w:lang w:val="fr-FR" w:eastAsia="fr-FR"/>
              </w:rPr>
              <w:t>Il exerce les attributions prévues à l’</w:t>
            </w:r>
            <w:hyperlink r:id="rId111" w:history="1">
              <w:r w:rsidRPr="007165DB">
                <w:rPr>
                  <w:rStyle w:val="Lienhypertexte"/>
                  <w:rFonts w:eastAsia="Times New Roman"/>
                  <w:sz w:val="20"/>
                  <w:szCs w:val="20"/>
                  <w:lang w:val="fr-FR" w:eastAsia="fr-FR"/>
                </w:rPr>
                <w:t>article D. 321-15</w:t>
              </w:r>
            </w:hyperlink>
            <w:r w:rsidRPr="007165DB">
              <w:rPr>
                <w:rFonts w:eastAsia="Times New Roman"/>
                <w:sz w:val="20"/>
                <w:szCs w:val="20"/>
                <w:lang w:val="fr-FR" w:eastAsia="fr-FR"/>
              </w:rPr>
              <w:t xml:space="preserve"> du code de l’éducation.</w:t>
            </w:r>
          </w:p>
          <w:p w14:paraId="22ED09DA" w14:textId="77777777" w:rsidR="00D53EFB" w:rsidRPr="007165DB" w:rsidRDefault="00D53EFB" w:rsidP="00D53EFB">
            <w:pPr>
              <w:widowControl/>
              <w:autoSpaceDE/>
              <w:autoSpaceDN/>
              <w:jc w:val="both"/>
              <w:rPr>
                <w:rFonts w:eastAsia="Times New Roman"/>
                <w:sz w:val="20"/>
                <w:szCs w:val="20"/>
                <w:lang w:val="fr-FR" w:eastAsia="fr-FR"/>
              </w:rPr>
            </w:pPr>
            <w:r w:rsidRPr="007165DB">
              <w:rPr>
                <w:rFonts w:eastAsia="Times New Roman"/>
                <w:sz w:val="20"/>
                <w:szCs w:val="20"/>
                <w:lang w:val="fr-FR" w:eastAsia="fr-FR"/>
              </w:rPr>
              <w:t>Lorsqu'une ou plusieurs écoles élémentaires comptent moins de trois classes, il revient à l'inspecteur de l'éducation nationale chargé de circonscription d'enseignement du premier degré d'organiser le travail en équipe et la réflexion des maîtres des écoles concernées.</w:t>
            </w:r>
          </w:p>
          <w:p w14:paraId="7A9FB846" w14:textId="77777777" w:rsidR="00D53EFB" w:rsidRPr="007165DB" w:rsidRDefault="00D53EFB" w:rsidP="000F2BA8">
            <w:pPr>
              <w:widowControl/>
              <w:autoSpaceDE/>
              <w:autoSpaceDN/>
              <w:jc w:val="both"/>
              <w:rPr>
                <w:rFonts w:eastAsia="Times New Roman"/>
                <w:b/>
                <w:sz w:val="20"/>
                <w:szCs w:val="20"/>
                <w:lang w:val="fr-FR" w:eastAsia="fr-FR"/>
              </w:rPr>
            </w:pPr>
          </w:p>
          <w:p w14:paraId="5C6D4B97" w14:textId="77777777" w:rsidR="000F2BA8" w:rsidRPr="007165DB" w:rsidRDefault="000F2BA8" w:rsidP="000F2BA8">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 xml:space="preserve">1.8.4 Le conseil école-collège </w:t>
            </w:r>
          </w:p>
          <w:p w14:paraId="67F9CAED" w14:textId="77777777" w:rsidR="007B3EF3" w:rsidRPr="007165DB" w:rsidRDefault="007B3EF3" w:rsidP="00D53EFB">
            <w:pPr>
              <w:widowControl/>
              <w:autoSpaceDE/>
              <w:autoSpaceDN/>
              <w:jc w:val="both"/>
              <w:rPr>
                <w:rFonts w:eastAsia="Times New Roman"/>
                <w:sz w:val="20"/>
                <w:szCs w:val="20"/>
                <w:lang w:val="fr-FR" w:eastAsia="fr-FR"/>
              </w:rPr>
            </w:pPr>
          </w:p>
          <w:p w14:paraId="74EAD597" w14:textId="77777777" w:rsidR="008D5226" w:rsidRPr="007165DB" w:rsidRDefault="007B3EF3" w:rsidP="00D53EFB">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 conseil école-collège a pour objectif de renforcer la continuité pédagogique et éducative entre l'école et le collège prévu par l’</w:t>
            </w:r>
            <w:hyperlink r:id="rId112" w:history="1">
              <w:r w:rsidRPr="007165DB">
                <w:rPr>
                  <w:rStyle w:val="Lienhypertexte"/>
                  <w:rFonts w:eastAsia="Times New Roman"/>
                  <w:sz w:val="20"/>
                  <w:szCs w:val="20"/>
                  <w:lang w:val="fr-FR" w:eastAsia="fr-FR"/>
                </w:rPr>
                <w:t>article D. 401-1</w:t>
              </w:r>
            </w:hyperlink>
            <w:r w:rsidRPr="007165DB">
              <w:rPr>
                <w:rFonts w:eastAsia="Times New Roman"/>
                <w:sz w:val="20"/>
                <w:szCs w:val="20"/>
                <w:lang w:val="fr-FR" w:eastAsia="fr-FR"/>
              </w:rPr>
              <w:t xml:space="preserve"> du code de l’éducation. </w:t>
            </w:r>
          </w:p>
          <w:p w14:paraId="7010E67B" w14:textId="77777777" w:rsidR="007B3EF3" w:rsidRPr="007165DB" w:rsidRDefault="007B3EF3" w:rsidP="00D53EFB">
            <w:pPr>
              <w:widowControl/>
              <w:autoSpaceDE/>
              <w:autoSpaceDN/>
              <w:jc w:val="both"/>
              <w:rPr>
                <w:rFonts w:eastAsia="Times New Roman"/>
                <w:sz w:val="20"/>
                <w:szCs w:val="20"/>
                <w:lang w:val="fr-FR" w:eastAsia="fr-FR"/>
              </w:rPr>
            </w:pPr>
          </w:p>
          <w:p w14:paraId="5366FAC9" w14:textId="77777777" w:rsidR="00D53EFB" w:rsidRPr="007165DB" w:rsidRDefault="0077397F" w:rsidP="00D53EFB">
            <w:pPr>
              <w:widowControl/>
              <w:autoSpaceDE/>
              <w:autoSpaceDN/>
              <w:jc w:val="both"/>
              <w:rPr>
                <w:rFonts w:eastAsia="Times New Roman"/>
                <w:b/>
                <w:sz w:val="20"/>
                <w:szCs w:val="20"/>
                <w:u w:val="single"/>
                <w:lang w:val="fr-FR" w:eastAsia="fr-FR"/>
              </w:rPr>
            </w:pPr>
            <w:r w:rsidRPr="007165DB">
              <w:rPr>
                <w:rFonts w:eastAsia="Times New Roman"/>
                <w:b/>
                <w:sz w:val="20"/>
                <w:szCs w:val="20"/>
                <w:u w:val="single"/>
                <w:lang w:val="fr-FR" w:eastAsia="fr-FR"/>
              </w:rPr>
              <w:t>La c</w:t>
            </w:r>
            <w:r w:rsidR="00D53EFB" w:rsidRPr="007165DB">
              <w:rPr>
                <w:rFonts w:eastAsia="Times New Roman"/>
                <w:b/>
                <w:sz w:val="20"/>
                <w:szCs w:val="20"/>
                <w:u w:val="single"/>
                <w:lang w:val="fr-FR" w:eastAsia="fr-FR"/>
              </w:rPr>
              <w:t xml:space="preserve">omposition </w:t>
            </w:r>
          </w:p>
          <w:p w14:paraId="30AFE5D6" w14:textId="77777777" w:rsidR="008D5226" w:rsidRPr="007165DB" w:rsidRDefault="008D5226" w:rsidP="00D53EFB">
            <w:pPr>
              <w:widowControl/>
              <w:autoSpaceDE/>
              <w:autoSpaceDN/>
              <w:jc w:val="both"/>
              <w:rPr>
                <w:rFonts w:eastAsia="Times New Roman"/>
                <w:sz w:val="20"/>
                <w:szCs w:val="20"/>
                <w:lang w:val="fr-FR" w:eastAsia="fr-FR"/>
              </w:rPr>
            </w:pPr>
            <w:r w:rsidRPr="007165DB">
              <w:rPr>
                <w:rFonts w:eastAsia="Times New Roman"/>
                <w:sz w:val="20"/>
                <w:szCs w:val="20"/>
                <w:lang w:val="fr-FR" w:eastAsia="fr-FR"/>
              </w:rPr>
              <w:t>La composition du CEC est équilibrée entre le premier et le second degré, respectueuse de l'autonomie des écoles et des collèges, et ouverte : « le conseil école-collège peut inviter à participer ponctuellement à ses travaux toute personne dont les compétences peuvent lui être utiles ».</w:t>
            </w:r>
          </w:p>
          <w:p w14:paraId="6710FD09" w14:textId="77777777" w:rsidR="0077397F" w:rsidRPr="007165DB" w:rsidRDefault="0077397F" w:rsidP="0077397F">
            <w:pPr>
              <w:widowControl/>
              <w:autoSpaceDE/>
              <w:autoSpaceDN/>
              <w:jc w:val="both"/>
              <w:rPr>
                <w:rFonts w:eastAsia="Times New Roman"/>
                <w:sz w:val="20"/>
                <w:szCs w:val="20"/>
                <w:lang w:val="fr-FR" w:eastAsia="fr-FR"/>
              </w:rPr>
            </w:pPr>
            <w:r w:rsidRPr="007165DB">
              <w:rPr>
                <w:rFonts w:eastAsia="Times New Roman"/>
                <w:sz w:val="20"/>
                <w:szCs w:val="20"/>
                <w:lang w:val="fr-FR" w:eastAsia="fr-FR"/>
              </w:rPr>
              <w:t>Comme le prévoit l’</w:t>
            </w:r>
            <w:hyperlink r:id="rId113" w:history="1">
              <w:r w:rsidRPr="007165DB">
                <w:rPr>
                  <w:rStyle w:val="Lienhypertexte"/>
                  <w:rFonts w:eastAsia="Times New Roman"/>
                  <w:sz w:val="20"/>
                  <w:szCs w:val="20"/>
                  <w:lang w:val="fr-FR" w:eastAsia="fr-FR"/>
                </w:rPr>
                <w:t>article D.401-2</w:t>
              </w:r>
            </w:hyperlink>
            <w:r w:rsidRPr="007165DB">
              <w:rPr>
                <w:rFonts w:eastAsia="Times New Roman"/>
                <w:sz w:val="20"/>
                <w:szCs w:val="20"/>
                <w:lang w:val="fr-FR" w:eastAsia="fr-FR"/>
              </w:rPr>
              <w:t xml:space="preserve"> du code l’éducation, Le conseil école-collège comprend :</w:t>
            </w:r>
          </w:p>
          <w:p w14:paraId="11C82840" w14:textId="77777777" w:rsidR="0077397F" w:rsidRPr="007165DB" w:rsidRDefault="0077397F" w:rsidP="0077397F">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le principal du collège ou son adjoint ;</w:t>
            </w:r>
          </w:p>
          <w:p w14:paraId="46BCDAE5" w14:textId="4C869636" w:rsidR="0077397F" w:rsidRDefault="0077397F" w:rsidP="0077397F">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l'inspecteur de l'éducation nationale chargé de la circonscription du premier degré ou son représentant ;</w:t>
            </w:r>
          </w:p>
          <w:p w14:paraId="623D6B8F" w14:textId="007BD9E2" w:rsidR="009326F5" w:rsidRPr="007165DB" w:rsidRDefault="009326F5" w:rsidP="009326F5">
            <w:pPr>
              <w:pStyle w:val="Paragraphedeliste"/>
              <w:widowControl/>
              <w:numPr>
                <w:ilvl w:val="0"/>
                <w:numId w:val="13"/>
              </w:numPr>
              <w:autoSpaceDE/>
              <w:autoSpaceDN/>
              <w:jc w:val="both"/>
              <w:rPr>
                <w:rFonts w:eastAsia="Times New Roman"/>
                <w:sz w:val="20"/>
                <w:szCs w:val="20"/>
                <w:lang w:val="fr-FR" w:eastAsia="fr-FR"/>
              </w:rPr>
            </w:pPr>
            <w:r>
              <w:rPr>
                <w:rFonts w:eastAsia="Times New Roman"/>
                <w:sz w:val="20"/>
                <w:szCs w:val="20"/>
                <w:lang w:val="fr-FR" w:eastAsia="fr-FR"/>
              </w:rPr>
              <w:t>l</w:t>
            </w:r>
            <w:r w:rsidRPr="009326F5">
              <w:rPr>
                <w:rFonts w:eastAsia="Times New Roman"/>
                <w:sz w:val="20"/>
                <w:szCs w:val="20"/>
                <w:lang w:val="fr-FR" w:eastAsia="fr-FR"/>
              </w:rPr>
              <w:t>es directeurs d'école du secteur de recrutement du collège ;</w:t>
            </w:r>
          </w:p>
          <w:p w14:paraId="56264D25" w14:textId="77777777" w:rsidR="0077397F" w:rsidRPr="007165DB" w:rsidRDefault="0077397F" w:rsidP="0077397F">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 xml:space="preserve">des personnels désignés par le principal du collège sur proposition du conseil pédagogique du collège ; </w:t>
            </w:r>
          </w:p>
          <w:p w14:paraId="166A68FF" w14:textId="77777777" w:rsidR="0077397F" w:rsidRPr="007165DB" w:rsidRDefault="0077397F" w:rsidP="0077397F">
            <w:pPr>
              <w:pStyle w:val="Paragraphedeliste"/>
              <w:widowControl/>
              <w:numPr>
                <w:ilvl w:val="0"/>
                <w:numId w:val="13"/>
              </w:numPr>
              <w:autoSpaceDE/>
              <w:autoSpaceDN/>
              <w:jc w:val="both"/>
              <w:rPr>
                <w:rFonts w:eastAsia="Times New Roman"/>
                <w:sz w:val="20"/>
                <w:szCs w:val="20"/>
                <w:lang w:val="fr-FR" w:eastAsia="fr-FR"/>
              </w:rPr>
            </w:pPr>
            <w:r w:rsidRPr="007165DB">
              <w:rPr>
                <w:rFonts w:eastAsia="Times New Roman"/>
                <w:sz w:val="20"/>
                <w:szCs w:val="20"/>
                <w:lang w:val="fr-FR" w:eastAsia="fr-FR"/>
              </w:rPr>
              <w:t>des membres du conseil des maîtres de chacune des écoles du secteur de recrutement du collège.</w:t>
            </w:r>
          </w:p>
          <w:p w14:paraId="0B4ACF57" w14:textId="77777777" w:rsidR="008D5226" w:rsidRPr="007165DB" w:rsidRDefault="008D5226" w:rsidP="00D53EFB">
            <w:pPr>
              <w:widowControl/>
              <w:autoSpaceDE/>
              <w:autoSpaceDN/>
              <w:jc w:val="both"/>
              <w:rPr>
                <w:rFonts w:eastAsia="Times New Roman"/>
                <w:b/>
                <w:sz w:val="20"/>
                <w:szCs w:val="20"/>
                <w:u w:val="single"/>
                <w:lang w:val="fr-FR" w:eastAsia="fr-FR"/>
              </w:rPr>
            </w:pPr>
          </w:p>
          <w:p w14:paraId="5000E1C5" w14:textId="77777777" w:rsidR="008D5226" w:rsidRPr="007165DB" w:rsidRDefault="0077397F" w:rsidP="00D53EFB">
            <w:pPr>
              <w:widowControl/>
              <w:autoSpaceDE/>
              <w:autoSpaceDN/>
              <w:jc w:val="both"/>
              <w:rPr>
                <w:rFonts w:eastAsia="Times New Roman"/>
                <w:b/>
                <w:sz w:val="20"/>
                <w:szCs w:val="20"/>
                <w:u w:val="single"/>
                <w:lang w:val="fr-FR" w:eastAsia="fr-FR"/>
              </w:rPr>
            </w:pPr>
            <w:r w:rsidRPr="007165DB">
              <w:rPr>
                <w:rFonts w:eastAsia="Times New Roman"/>
                <w:b/>
                <w:sz w:val="20"/>
                <w:szCs w:val="20"/>
                <w:u w:val="single"/>
                <w:lang w:val="fr-FR" w:eastAsia="fr-FR"/>
              </w:rPr>
              <w:t>Le f</w:t>
            </w:r>
            <w:r w:rsidR="00D53EFB" w:rsidRPr="007165DB">
              <w:rPr>
                <w:rFonts w:eastAsia="Times New Roman"/>
                <w:b/>
                <w:sz w:val="20"/>
                <w:szCs w:val="20"/>
                <w:u w:val="single"/>
                <w:lang w:val="fr-FR" w:eastAsia="fr-FR"/>
              </w:rPr>
              <w:t>onctionnement</w:t>
            </w:r>
          </w:p>
          <w:p w14:paraId="4CE22000" w14:textId="77777777" w:rsidR="0077397F" w:rsidRPr="007165DB" w:rsidRDefault="008D5226" w:rsidP="0077397F">
            <w:pPr>
              <w:widowControl/>
              <w:autoSpaceDE/>
              <w:autoSpaceDN/>
              <w:jc w:val="both"/>
              <w:rPr>
                <w:rFonts w:eastAsia="Times New Roman"/>
                <w:sz w:val="20"/>
                <w:szCs w:val="20"/>
                <w:lang w:val="fr-FR" w:eastAsia="fr-FR"/>
              </w:rPr>
            </w:pPr>
            <w:r w:rsidRPr="007165DB">
              <w:rPr>
                <w:rFonts w:eastAsia="Times New Roman"/>
                <w:sz w:val="20"/>
                <w:szCs w:val="20"/>
                <w:lang w:val="fr-FR" w:eastAsia="fr-FR"/>
              </w:rPr>
              <w:t>II se réunit au moins deux fois par an comme le prévoit l’</w:t>
            </w:r>
            <w:hyperlink r:id="rId114" w:history="1">
              <w:r w:rsidRPr="007165DB">
                <w:rPr>
                  <w:rStyle w:val="Lienhypertexte"/>
                  <w:rFonts w:eastAsia="Times New Roman"/>
                  <w:sz w:val="20"/>
                  <w:szCs w:val="20"/>
                  <w:lang w:val="fr-FR" w:eastAsia="fr-FR"/>
                </w:rPr>
                <w:t>article D.401-4</w:t>
              </w:r>
            </w:hyperlink>
            <w:r w:rsidRPr="007165DB">
              <w:rPr>
                <w:rFonts w:eastAsia="Times New Roman"/>
                <w:sz w:val="20"/>
                <w:szCs w:val="20"/>
                <w:lang w:val="fr-FR" w:eastAsia="fr-FR"/>
              </w:rPr>
              <w:t xml:space="preserve"> du code de l’éducation.</w:t>
            </w:r>
            <w:r w:rsidR="0077397F" w:rsidRPr="007165DB">
              <w:rPr>
                <w:rFonts w:eastAsia="Times New Roman"/>
                <w:sz w:val="20"/>
                <w:szCs w:val="20"/>
                <w:lang w:val="fr-FR" w:eastAsia="fr-FR"/>
              </w:rPr>
              <w:t xml:space="preserve"> </w:t>
            </w:r>
          </w:p>
          <w:p w14:paraId="19F28D40" w14:textId="77777777" w:rsidR="0077397F" w:rsidRPr="007165DB" w:rsidRDefault="0077397F" w:rsidP="0077397F">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 conseil école-collège est présidé conjointement par le principal du collège ou son adjoint et par l'inspecteur de l'éducation nationale chargé de la circonscription du premier degré ou son représentant.</w:t>
            </w:r>
          </w:p>
          <w:p w14:paraId="09217D49" w14:textId="77777777" w:rsidR="0077397F" w:rsidRPr="007165DB" w:rsidRDefault="0077397F" w:rsidP="0077397F">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 principal du collège et l'inspecteur de l'éducation nationale fixent le nombre des membres du conseil école-collège en s'assurant d'une représentation égale des personnels des écoles et du collège.</w:t>
            </w:r>
          </w:p>
          <w:p w14:paraId="64D0135D" w14:textId="77777777" w:rsidR="00D53EFB" w:rsidRPr="007165DB" w:rsidRDefault="0077397F" w:rsidP="0077397F">
            <w:pPr>
              <w:widowControl/>
              <w:autoSpaceDE/>
              <w:autoSpaceDN/>
              <w:jc w:val="both"/>
              <w:rPr>
                <w:rFonts w:eastAsia="Times New Roman"/>
                <w:sz w:val="20"/>
                <w:szCs w:val="20"/>
                <w:lang w:val="fr-FR" w:eastAsia="fr-FR"/>
              </w:rPr>
            </w:pPr>
            <w:r w:rsidRPr="007165DB">
              <w:rPr>
                <w:rFonts w:eastAsia="Times New Roman"/>
                <w:sz w:val="20"/>
                <w:szCs w:val="20"/>
                <w:lang w:val="fr-FR" w:eastAsia="fr-FR"/>
              </w:rPr>
              <w:t>Lorsque plusieurs circonscriptions du premier degré relèvent d'un même secteur de recrutement de collège, le directeur académique des services de l'éducation nationale agissant sur délégation du recteur d'académie désigne l'inspecteur de l'éducation nationale qui siège au conseil école-collège.</w:t>
            </w:r>
          </w:p>
          <w:p w14:paraId="1D83B951" w14:textId="77777777" w:rsidR="0077397F" w:rsidRPr="007165DB" w:rsidRDefault="0077397F" w:rsidP="00D53EFB">
            <w:pPr>
              <w:widowControl/>
              <w:autoSpaceDE/>
              <w:autoSpaceDN/>
              <w:jc w:val="both"/>
              <w:rPr>
                <w:rFonts w:eastAsia="Times New Roman"/>
                <w:sz w:val="20"/>
                <w:szCs w:val="20"/>
                <w:lang w:val="fr-FR" w:eastAsia="fr-FR"/>
              </w:rPr>
            </w:pPr>
          </w:p>
          <w:p w14:paraId="61692CCB" w14:textId="77777777" w:rsidR="000F2BA8" w:rsidRPr="007165DB" w:rsidRDefault="0077397F" w:rsidP="00D53EFB">
            <w:pPr>
              <w:widowControl/>
              <w:autoSpaceDE/>
              <w:autoSpaceDN/>
              <w:jc w:val="both"/>
              <w:rPr>
                <w:rFonts w:eastAsia="Times New Roman"/>
                <w:b/>
                <w:sz w:val="20"/>
                <w:szCs w:val="20"/>
                <w:u w:val="single"/>
                <w:lang w:val="fr-FR" w:eastAsia="fr-FR"/>
              </w:rPr>
            </w:pPr>
            <w:r w:rsidRPr="007165DB">
              <w:rPr>
                <w:rFonts w:eastAsia="Times New Roman"/>
                <w:b/>
                <w:sz w:val="20"/>
                <w:szCs w:val="20"/>
                <w:u w:val="single"/>
                <w:lang w:val="fr-FR" w:eastAsia="fr-FR"/>
              </w:rPr>
              <w:t>Les c</w:t>
            </w:r>
            <w:r w:rsidR="00D53EFB" w:rsidRPr="007165DB">
              <w:rPr>
                <w:rFonts w:eastAsia="Times New Roman"/>
                <w:b/>
                <w:sz w:val="20"/>
                <w:szCs w:val="20"/>
                <w:u w:val="single"/>
                <w:lang w:val="fr-FR" w:eastAsia="fr-FR"/>
              </w:rPr>
              <w:t>ompétences</w:t>
            </w:r>
          </w:p>
          <w:p w14:paraId="1AE855D1" w14:textId="77777777" w:rsidR="0077397F" w:rsidRPr="007165DB" w:rsidRDefault="0077397F" w:rsidP="0077397F">
            <w:pPr>
              <w:widowControl/>
              <w:autoSpaceDE/>
              <w:autoSpaceDN/>
              <w:jc w:val="both"/>
              <w:rPr>
                <w:rFonts w:eastAsia="Times New Roman"/>
                <w:sz w:val="20"/>
                <w:szCs w:val="20"/>
                <w:lang w:val="fr-FR" w:eastAsia="fr-FR"/>
              </w:rPr>
            </w:pPr>
            <w:r w:rsidRPr="007165DB">
              <w:rPr>
                <w:rFonts w:eastAsia="Times New Roman"/>
                <w:sz w:val="20"/>
                <w:szCs w:val="20"/>
                <w:lang w:val="fr-FR" w:eastAsia="fr-FR"/>
              </w:rPr>
              <w:t>Chaque année, il établit son programme d'actions pour l'année scolaire suivante ainsi qu'un bilan de ses réalisations. Il exerce les attributions prévues à l’</w:t>
            </w:r>
            <w:hyperlink r:id="rId115" w:history="1">
              <w:r w:rsidRPr="007165DB">
                <w:rPr>
                  <w:rStyle w:val="Lienhypertexte"/>
                  <w:rFonts w:eastAsia="Times New Roman"/>
                  <w:sz w:val="20"/>
                  <w:szCs w:val="20"/>
                  <w:lang w:val="fr-FR" w:eastAsia="fr-FR"/>
                </w:rPr>
                <w:t>article D. 401-4</w:t>
              </w:r>
            </w:hyperlink>
            <w:r w:rsidRPr="007165DB">
              <w:rPr>
                <w:rFonts w:eastAsia="Times New Roman"/>
                <w:sz w:val="20"/>
                <w:szCs w:val="20"/>
                <w:lang w:val="fr-FR" w:eastAsia="fr-FR"/>
              </w:rPr>
              <w:t xml:space="preserve"> du code de l’éducation.</w:t>
            </w:r>
          </w:p>
          <w:p w14:paraId="5E31063F" w14:textId="77777777" w:rsidR="0077397F" w:rsidRPr="007165DB" w:rsidRDefault="0077397F" w:rsidP="0077397F">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 conseil école-collège a une mission essentiellement pédagogique : il mène des actions pédagogiques, à tout niveau, sur l'ensemble des cycles, en coopération avec les instances locales. Les projets qu'il élabore concernent les enseignements, les enseignants et les enseignés du premier et du second degré, c'est-à-dire les acteurs tout autant que les contenus du système éducatif.</w:t>
            </w:r>
          </w:p>
          <w:p w14:paraId="19C97821" w14:textId="77777777" w:rsidR="0077397F" w:rsidRPr="007165DB" w:rsidRDefault="0077397F" w:rsidP="0077397F">
            <w:pPr>
              <w:widowControl/>
              <w:autoSpaceDE/>
              <w:autoSpaceDN/>
              <w:jc w:val="both"/>
              <w:rPr>
                <w:rFonts w:eastAsia="Times New Roman"/>
                <w:sz w:val="20"/>
                <w:szCs w:val="20"/>
                <w:lang w:val="fr-FR" w:eastAsia="fr-FR"/>
              </w:rPr>
            </w:pPr>
          </w:p>
          <w:p w14:paraId="61124A46" w14:textId="77777777" w:rsidR="0077397F" w:rsidRPr="007165DB" w:rsidRDefault="0077397F" w:rsidP="0077397F">
            <w:pPr>
              <w:widowControl/>
              <w:autoSpaceDE/>
              <w:autoSpaceDN/>
              <w:jc w:val="both"/>
              <w:rPr>
                <w:rFonts w:eastAsia="Times New Roman"/>
                <w:sz w:val="20"/>
                <w:szCs w:val="20"/>
                <w:lang w:val="fr-FR" w:eastAsia="fr-FR"/>
              </w:rPr>
            </w:pPr>
            <w:r w:rsidRPr="007165DB">
              <w:rPr>
                <w:rFonts w:eastAsia="Times New Roman"/>
                <w:sz w:val="20"/>
                <w:szCs w:val="20"/>
                <w:lang w:val="fr-FR" w:eastAsia="fr-FR"/>
              </w:rPr>
              <w:t>Il ne se limite pas à assurer la liaison entre la classe de CM2 et celle de sixième, associées au sein d'un même cycle 3 (CM1, CM2, 6ème) et il a en charge tous les élèves de l'école et tous les élèves du collège.</w:t>
            </w:r>
          </w:p>
          <w:p w14:paraId="15B859CA" w14:textId="77777777" w:rsidR="0077397F" w:rsidRPr="007165DB" w:rsidRDefault="0077397F" w:rsidP="0077397F">
            <w:pPr>
              <w:widowControl/>
              <w:autoSpaceDE/>
              <w:autoSpaceDN/>
              <w:jc w:val="both"/>
              <w:rPr>
                <w:rFonts w:eastAsia="Times New Roman"/>
                <w:sz w:val="20"/>
                <w:szCs w:val="20"/>
                <w:lang w:val="fr-FR" w:eastAsia="fr-FR"/>
              </w:rPr>
            </w:pPr>
          </w:p>
          <w:p w14:paraId="5C59659C" w14:textId="77777777" w:rsidR="0077397F" w:rsidRPr="007165DB" w:rsidRDefault="0077397F" w:rsidP="0077397F">
            <w:pPr>
              <w:widowControl/>
              <w:autoSpaceDE/>
              <w:autoSpaceDN/>
              <w:jc w:val="both"/>
              <w:rPr>
                <w:rFonts w:eastAsia="Times New Roman"/>
                <w:sz w:val="20"/>
                <w:szCs w:val="20"/>
                <w:lang w:val="fr-FR" w:eastAsia="fr-FR"/>
              </w:rPr>
            </w:pPr>
            <w:r w:rsidRPr="007165DB">
              <w:rPr>
                <w:rFonts w:eastAsia="Times New Roman"/>
                <w:sz w:val="20"/>
                <w:szCs w:val="20"/>
                <w:lang w:val="fr-FR" w:eastAsia="fr-FR"/>
              </w:rPr>
              <w:t>Il soumet le programme d'actions à l'accord du conseil d'administration du collège et du conseil d'école de chaque école concernée. Le bilan des réalisations est présenté aux mêmes instances. Le programme d'actions et le bilan sont transmis pour information, conjointement par l'inspecteur de l'éducation nationale chargé de la circonscription du premier degré et le principal du collège, au directeur académique des services de l'éducation nationale.</w:t>
            </w:r>
          </w:p>
          <w:p w14:paraId="6C9BF998" w14:textId="77777777" w:rsidR="000F2BA8" w:rsidRPr="007165DB" w:rsidRDefault="000F2BA8" w:rsidP="00AF446A">
            <w:pPr>
              <w:widowControl/>
              <w:autoSpaceDE/>
              <w:autoSpaceDN/>
              <w:jc w:val="both"/>
              <w:rPr>
                <w:rFonts w:eastAsia="Times New Roman"/>
                <w:sz w:val="20"/>
                <w:szCs w:val="20"/>
                <w:lang w:val="fr-FR" w:eastAsia="fr-FR"/>
              </w:rPr>
            </w:pPr>
          </w:p>
          <w:p w14:paraId="36C339F3" w14:textId="77777777" w:rsidR="00AF446A" w:rsidRPr="00C22167" w:rsidRDefault="00AF446A" w:rsidP="00AF446A">
            <w:pPr>
              <w:widowControl/>
              <w:autoSpaceDE/>
              <w:autoSpaceDN/>
              <w:jc w:val="both"/>
              <w:rPr>
                <w:rFonts w:eastAsia="Times New Roman"/>
                <w:b/>
                <w:sz w:val="20"/>
                <w:szCs w:val="20"/>
                <w:lang w:val="fr-FR" w:eastAsia="fr-FR"/>
              </w:rPr>
            </w:pPr>
            <w:r w:rsidRPr="00C22167">
              <w:rPr>
                <w:rFonts w:eastAsia="Times New Roman"/>
                <w:b/>
                <w:sz w:val="20"/>
                <w:szCs w:val="20"/>
                <w:lang w:val="fr-FR" w:eastAsia="fr-FR"/>
              </w:rPr>
              <w:t xml:space="preserve">2 – Les </w:t>
            </w:r>
            <w:r w:rsidR="000A7771" w:rsidRPr="00C22167">
              <w:rPr>
                <w:rFonts w:eastAsia="Times New Roman"/>
                <w:b/>
                <w:sz w:val="20"/>
                <w:szCs w:val="20"/>
                <w:lang w:val="fr-FR" w:eastAsia="fr-FR"/>
              </w:rPr>
              <w:t>d</w:t>
            </w:r>
            <w:r w:rsidRPr="00C22167">
              <w:rPr>
                <w:rFonts w:eastAsia="Times New Roman"/>
                <w:b/>
                <w:sz w:val="20"/>
                <w:szCs w:val="20"/>
                <w:lang w:val="fr-FR" w:eastAsia="fr-FR"/>
              </w:rPr>
              <w:t>roits et les obligations des membres de la communauté éducative</w:t>
            </w:r>
          </w:p>
          <w:p w14:paraId="7A92F152" w14:textId="77777777" w:rsidR="00AF446A" w:rsidRPr="007165DB" w:rsidRDefault="00AF446A" w:rsidP="00AF446A">
            <w:pPr>
              <w:widowControl/>
              <w:autoSpaceDE/>
              <w:autoSpaceDN/>
              <w:jc w:val="both"/>
              <w:rPr>
                <w:rFonts w:eastAsia="Times New Roman"/>
                <w:sz w:val="20"/>
                <w:szCs w:val="20"/>
                <w:lang w:val="fr-FR" w:eastAsia="fr-FR"/>
              </w:rPr>
            </w:pPr>
          </w:p>
          <w:p w14:paraId="7240D304"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La communauté éducative, définie par l'</w:t>
            </w:r>
            <w:hyperlink r:id="rId116" w:tgtFrame="_blank" w:tooltip="Le site Légifrance, nouvelle fenêtre" w:history="1">
              <w:r w:rsidRPr="007165DB">
                <w:rPr>
                  <w:rFonts w:eastAsia="Times New Roman"/>
                  <w:color w:val="0000FF"/>
                  <w:sz w:val="20"/>
                  <w:szCs w:val="20"/>
                  <w:u w:val="single"/>
                  <w:lang w:val="fr-FR" w:eastAsia="fr-FR"/>
                </w:rPr>
                <w:t>article L. 111-3</w:t>
              </w:r>
            </w:hyperlink>
            <w:r w:rsidRPr="007165DB">
              <w:rPr>
                <w:rFonts w:eastAsia="Times New Roman"/>
                <w:sz w:val="20"/>
                <w:szCs w:val="20"/>
                <w:lang w:val="fr-FR" w:eastAsia="fr-FR"/>
              </w:rPr>
              <w:t xml:space="preserve"> du code de l'éducation, rassemble, à l'école, les élèves et tous ceux qui, dans l'école ou en relation avec elle, participent à l'accomplissement de ses missions. Elle réunit les personnels de l'école, les parents d'élèves, les collectivités territoriales compétentes pour l'école ainsi que les acteurs institutionnels, économiques et sociaux associés au service public d'éducation.</w:t>
            </w:r>
          </w:p>
          <w:p w14:paraId="3BEC46F3" w14:textId="77777777" w:rsidR="00472061" w:rsidRPr="007165DB" w:rsidRDefault="00472061" w:rsidP="00472061">
            <w:pPr>
              <w:widowControl/>
              <w:autoSpaceDE/>
              <w:autoSpaceDN/>
              <w:jc w:val="both"/>
              <w:rPr>
                <w:rFonts w:eastAsia="Times New Roman"/>
                <w:sz w:val="20"/>
                <w:szCs w:val="20"/>
                <w:lang w:val="fr-FR" w:eastAsia="fr-FR"/>
              </w:rPr>
            </w:pPr>
            <w:r w:rsidRPr="007165DB">
              <w:rPr>
                <w:rFonts w:eastAsia="Times New Roman"/>
                <w:sz w:val="20"/>
                <w:szCs w:val="20"/>
                <w:lang w:val="fr-FR" w:eastAsia="fr-FR"/>
              </w:rPr>
              <w:t>L’</w:t>
            </w:r>
            <w:hyperlink r:id="rId117" w:history="1">
              <w:r w:rsidRPr="007165DB">
                <w:rPr>
                  <w:rStyle w:val="Lienhypertexte"/>
                  <w:rFonts w:eastAsia="Times New Roman"/>
                  <w:sz w:val="20"/>
                  <w:szCs w:val="20"/>
                  <w:lang w:val="fr-FR" w:eastAsia="fr-FR"/>
                </w:rPr>
                <w:t>article L. 111-3-1</w:t>
              </w:r>
            </w:hyperlink>
            <w:r w:rsidRPr="007165DB">
              <w:rPr>
                <w:rFonts w:eastAsia="Times New Roman"/>
                <w:sz w:val="20"/>
                <w:szCs w:val="20"/>
                <w:lang w:val="fr-FR" w:eastAsia="fr-FR"/>
              </w:rPr>
              <w:t xml:space="preserve"> du code de l’éducation précise que l’engagement et l’exemplarité des personnels de l’éducation nationale confortent leur autorité dans la classe et l’établissement et contribuent au lien de confiance qui doit unir les élèves et leur famille au service public de l’éducation. Ce lien implique le respect des élèves et de leur famille à l’égard des professeurs, de l’ensemble des personnels et de l’institution scolaire.</w:t>
            </w:r>
          </w:p>
          <w:p w14:paraId="726AB3E9"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Tous les membres de cette communauté doivent, lors de leur participation à l'action de l'école, respecter le pluralisme des opinions et les principes de laïcité et neutralité (conformément à l'</w:t>
            </w:r>
            <w:hyperlink r:id="rId118" w:tgtFrame="_blank" w:tooltip="Le site Légifrance, nouvelle fenêtre" w:history="1">
              <w:r w:rsidRPr="007165DB">
                <w:rPr>
                  <w:rFonts w:eastAsia="Times New Roman"/>
                  <w:color w:val="0000FF"/>
                  <w:sz w:val="20"/>
                  <w:szCs w:val="20"/>
                  <w:u w:val="single"/>
                  <w:lang w:val="fr-FR" w:eastAsia="fr-FR"/>
                </w:rPr>
                <w:t>article L. 141-5-1</w:t>
              </w:r>
            </w:hyperlink>
            <w:r w:rsidRPr="007165DB">
              <w:rPr>
                <w:rFonts w:eastAsia="Times New Roman"/>
                <w:sz w:val="20"/>
                <w:szCs w:val="20"/>
                <w:lang w:val="fr-FR" w:eastAsia="fr-FR"/>
              </w:rPr>
              <w:t xml:space="preserve"> du code de l'éducation issu de la </w:t>
            </w:r>
            <w:hyperlink r:id="rId119" w:tgtFrame="_blank" w:tooltip="Le site Légifrance, nouvelle fenêtre" w:history="1">
              <w:r w:rsidRPr="007165DB">
                <w:rPr>
                  <w:rFonts w:eastAsia="Times New Roman"/>
                  <w:color w:val="0000FF"/>
                  <w:sz w:val="20"/>
                  <w:szCs w:val="20"/>
                  <w:u w:val="single"/>
                  <w:lang w:val="fr-FR" w:eastAsia="fr-FR"/>
                </w:rPr>
                <w:t>loi n° 2004-228 du 15 mars 2004</w:t>
              </w:r>
              <w:r w:rsidR="00E95834" w:rsidRPr="007165DB">
                <w:rPr>
                  <w:rFonts w:eastAsia="Times New Roman"/>
                  <w:color w:val="0000FF"/>
                  <w:sz w:val="20"/>
                  <w:szCs w:val="20"/>
                  <w:u w:val="single"/>
                  <w:lang w:val="fr-FR" w:eastAsia="fr-FR"/>
                </w:rPr>
                <w:t xml:space="preserve"> modifiée</w:t>
              </w:r>
              <w:r w:rsidRPr="007165DB">
                <w:rPr>
                  <w:rFonts w:eastAsia="Times New Roman"/>
                  <w:color w:val="0000FF"/>
                  <w:sz w:val="20"/>
                  <w:szCs w:val="20"/>
                  <w:u w:val="single"/>
                  <w:lang w:val="fr-FR" w:eastAsia="fr-FR"/>
                </w:rPr>
                <w:t xml:space="preserve">) </w:t>
              </w:r>
            </w:hyperlink>
            <w:r w:rsidRPr="007165DB">
              <w:rPr>
                <w:rFonts w:eastAsia="Times New Roman"/>
                <w:sz w:val="20"/>
                <w:szCs w:val="20"/>
                <w:lang w:val="fr-FR" w:eastAsia="fr-FR"/>
              </w:rPr>
              <w:t>; ils doivent, en outre, faire preuve d'une totale discrétion sur toutes les informations individuelles auxquelles ils ont pu avoir accès dans le cadre de l'école. Le directeur d'école doit signaler les comportements inappropriés à l'inspecteur de l'éducation nationale chargé de la circonscription.</w:t>
            </w:r>
          </w:p>
          <w:p w14:paraId="0284F778" w14:textId="77777777" w:rsidR="00AF446A" w:rsidRPr="007165DB" w:rsidRDefault="00AF446A" w:rsidP="00AF446A">
            <w:pPr>
              <w:widowControl/>
              <w:autoSpaceDE/>
              <w:autoSpaceDN/>
              <w:jc w:val="both"/>
              <w:rPr>
                <w:rFonts w:eastAsia="Times New Roman"/>
                <w:sz w:val="20"/>
                <w:szCs w:val="20"/>
                <w:lang w:val="fr-FR" w:eastAsia="fr-FR"/>
              </w:rPr>
            </w:pPr>
          </w:p>
          <w:p w14:paraId="421679F4"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 règlement intérieur de l'école rappelle les droits et obligations qui s'imposent à tous les membres de la communauté éducative en prenant en compte les indications ci-dessous.</w:t>
            </w:r>
          </w:p>
          <w:p w14:paraId="73516ACB" w14:textId="77777777" w:rsidR="00AF446A" w:rsidRPr="007165DB" w:rsidRDefault="00AF446A" w:rsidP="00AF446A">
            <w:pPr>
              <w:widowControl/>
              <w:autoSpaceDE/>
              <w:autoSpaceDN/>
              <w:jc w:val="both"/>
              <w:rPr>
                <w:rFonts w:eastAsia="Times New Roman"/>
                <w:sz w:val="20"/>
                <w:szCs w:val="20"/>
                <w:lang w:val="fr-FR" w:eastAsia="fr-FR"/>
              </w:rPr>
            </w:pPr>
          </w:p>
          <w:p w14:paraId="157AE6D5" w14:textId="77777777" w:rsidR="00AF446A" w:rsidRPr="007165DB" w:rsidRDefault="007B3EF3"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2.1</w:t>
            </w:r>
            <w:r w:rsidR="00AF446A" w:rsidRPr="007165DB">
              <w:rPr>
                <w:rFonts w:eastAsia="Times New Roman"/>
                <w:b/>
                <w:sz w:val="20"/>
                <w:szCs w:val="20"/>
                <w:lang w:val="fr-FR" w:eastAsia="fr-FR"/>
              </w:rPr>
              <w:t xml:space="preserve"> Les élèves</w:t>
            </w:r>
          </w:p>
          <w:p w14:paraId="26F6413D" w14:textId="77777777" w:rsidR="00AF446A" w:rsidRPr="007165DB" w:rsidRDefault="00AF446A" w:rsidP="00AF446A">
            <w:pPr>
              <w:widowControl/>
              <w:autoSpaceDE/>
              <w:autoSpaceDN/>
              <w:jc w:val="both"/>
              <w:rPr>
                <w:rFonts w:eastAsia="Times New Roman"/>
                <w:b/>
                <w:sz w:val="20"/>
                <w:szCs w:val="20"/>
                <w:lang w:val="fr-FR" w:eastAsia="fr-FR"/>
              </w:rPr>
            </w:pPr>
          </w:p>
          <w:p w14:paraId="50317C0E"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 xml:space="preserve">2.1.1 Les droits </w:t>
            </w:r>
          </w:p>
          <w:p w14:paraId="1570F616" w14:textId="77777777" w:rsidR="00AF446A" w:rsidRPr="007165DB" w:rsidRDefault="00AF446A" w:rsidP="00AF446A">
            <w:pPr>
              <w:widowControl/>
              <w:autoSpaceDE/>
              <w:autoSpaceDN/>
              <w:jc w:val="both"/>
              <w:rPr>
                <w:rFonts w:eastAsia="Times New Roman"/>
                <w:sz w:val="20"/>
                <w:szCs w:val="20"/>
                <w:lang w:val="fr-FR" w:eastAsia="fr-FR"/>
              </w:rPr>
            </w:pPr>
          </w:p>
          <w:p w14:paraId="299D6B08"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En application des conventions internationales auxquelles la France a adhéré, les élèves ont droit à un accueil bienveillant et non discriminant. Ainsi, conformément à l'article 28 de la </w:t>
            </w:r>
            <w:hyperlink r:id="rId120" w:history="1">
              <w:r w:rsidRPr="007165DB">
                <w:rPr>
                  <w:rFonts w:eastAsia="Times New Roman"/>
                  <w:color w:val="0000FF"/>
                  <w:sz w:val="20"/>
                  <w:szCs w:val="20"/>
                  <w:u w:val="single"/>
                  <w:lang w:val="fr-FR" w:eastAsia="fr-FR"/>
                </w:rPr>
                <w:t>Convention relative aux droits de l'enfant du 20 novembre 1989</w:t>
              </w:r>
            </w:hyperlink>
            <w:r w:rsidRPr="007165DB">
              <w:rPr>
                <w:rFonts w:eastAsia="Times New Roman"/>
                <w:sz w:val="20"/>
                <w:szCs w:val="20"/>
                <w:lang w:val="fr-FR" w:eastAsia="fr-FR"/>
              </w:rPr>
              <w:t xml:space="preserve"> ratifiée par la France le 7 août 1990, « </w:t>
            </w:r>
            <w:r w:rsidRPr="007165DB">
              <w:rPr>
                <w:rFonts w:eastAsia="Times New Roman"/>
                <w:i/>
                <w:sz w:val="20"/>
                <w:szCs w:val="20"/>
                <w:lang w:val="fr-FR" w:eastAsia="fr-FR"/>
              </w:rPr>
              <w:t xml:space="preserve">Les États parties </w:t>
            </w:r>
            <w:r w:rsidRPr="007165DB">
              <w:rPr>
                <w:rFonts w:eastAsia="Times New Roman"/>
                <w:i/>
                <w:sz w:val="20"/>
                <w:szCs w:val="20"/>
                <w:lang w:val="fr-FR" w:eastAsia="fr-FR"/>
              </w:rPr>
              <w:lastRenderedPageBreak/>
              <w:t>prennent toutes les mesures appropriées pour veiller à ce que la discipline scolaire soit appliquée d'une manière compatible avec la dignité de l'enfant en tant qu'être humain et conformément à la présente Convention</w:t>
            </w:r>
            <w:r w:rsidRPr="007165DB">
              <w:rPr>
                <w:rFonts w:eastAsia="Times New Roman"/>
                <w:sz w:val="20"/>
                <w:szCs w:val="20"/>
                <w:lang w:val="fr-FR" w:eastAsia="fr-FR"/>
              </w:rPr>
              <w:t xml:space="preserve"> ». En conséquence, le règlement intérieur de l'école doit préciser que </w:t>
            </w:r>
            <w:r w:rsidRPr="007165DB">
              <w:rPr>
                <w:rFonts w:eastAsia="Times New Roman"/>
                <w:i/>
                <w:sz w:val="20"/>
                <w:szCs w:val="20"/>
                <w:lang w:val="fr-FR" w:eastAsia="fr-FR"/>
              </w:rPr>
              <w:t>« tout châtiment corporel ou traitement humiliant est strictement interdit</w:t>
            </w:r>
            <w:r w:rsidRPr="007165DB">
              <w:rPr>
                <w:rFonts w:eastAsia="Times New Roman"/>
                <w:sz w:val="20"/>
                <w:szCs w:val="20"/>
                <w:lang w:val="fr-FR" w:eastAsia="fr-FR"/>
              </w:rPr>
              <w:t xml:space="preserve"> ».</w:t>
            </w:r>
          </w:p>
          <w:p w14:paraId="171FDEDC" w14:textId="77777777" w:rsidR="00AF446A" w:rsidRPr="007165DB" w:rsidRDefault="00AF446A" w:rsidP="00AF446A">
            <w:pPr>
              <w:widowControl/>
              <w:autoSpaceDE/>
              <w:autoSpaceDN/>
              <w:jc w:val="both"/>
              <w:rPr>
                <w:rFonts w:eastAsia="Times New Roman"/>
                <w:sz w:val="20"/>
                <w:szCs w:val="20"/>
                <w:lang w:val="fr-FR" w:eastAsia="fr-FR"/>
              </w:rPr>
            </w:pPr>
          </w:p>
          <w:p w14:paraId="3CB5664E"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Les élèves doivent être préservés de tout propos ou comportement humiliant et respectés dans leur singularité. En outre, ils doivent bénéficier de garanties de protection contre toute violence physique ou morale, ces garanties s'appliquant non seulement aux relations à l'intérieur de l'école, mais aussi à l'usage d'Internet dans le cadre scolaire.</w:t>
            </w:r>
          </w:p>
          <w:p w14:paraId="162283A6" w14:textId="77777777" w:rsidR="00E95834" w:rsidRPr="007165DB" w:rsidRDefault="00E95834" w:rsidP="00AF446A">
            <w:pPr>
              <w:widowControl/>
              <w:autoSpaceDE/>
              <w:autoSpaceDN/>
              <w:jc w:val="both"/>
              <w:rPr>
                <w:rFonts w:eastAsia="Times New Roman"/>
                <w:sz w:val="20"/>
                <w:szCs w:val="20"/>
                <w:lang w:val="fr-FR" w:eastAsia="fr-FR"/>
              </w:rPr>
            </w:pPr>
          </w:p>
          <w:p w14:paraId="45212B74" w14:textId="77777777" w:rsidR="00E95834" w:rsidRPr="007165DB" w:rsidRDefault="00E95834" w:rsidP="00E95834">
            <w:pPr>
              <w:widowControl/>
              <w:autoSpaceDE/>
              <w:autoSpaceDN/>
              <w:jc w:val="both"/>
              <w:rPr>
                <w:rFonts w:eastAsia="Times New Roman"/>
                <w:sz w:val="20"/>
                <w:szCs w:val="20"/>
                <w:lang w:val="fr-FR" w:eastAsia="fr-FR"/>
              </w:rPr>
            </w:pPr>
            <w:r w:rsidRPr="007165DB">
              <w:rPr>
                <w:rFonts w:eastAsia="Times New Roman"/>
                <w:sz w:val="20"/>
                <w:szCs w:val="20"/>
                <w:lang w:val="fr-FR" w:eastAsia="fr-FR"/>
              </w:rPr>
              <w:t>En application de l’</w:t>
            </w:r>
            <w:hyperlink r:id="rId121" w:history="1">
              <w:r w:rsidRPr="007165DB">
                <w:rPr>
                  <w:rStyle w:val="Lienhypertexte"/>
                  <w:rFonts w:eastAsia="Times New Roman"/>
                  <w:sz w:val="20"/>
                  <w:szCs w:val="20"/>
                  <w:lang w:val="fr-FR" w:eastAsia="fr-FR"/>
                </w:rPr>
                <w:t>article L. 141-5-2</w:t>
              </w:r>
            </w:hyperlink>
            <w:r w:rsidRPr="007165DB">
              <w:rPr>
                <w:rFonts w:eastAsia="Times New Roman"/>
                <w:sz w:val="20"/>
                <w:szCs w:val="20"/>
                <w:lang w:val="fr-FR" w:eastAsia="fr-FR"/>
              </w:rPr>
              <w:t xml:space="preserve"> du code de l’éducation</w:t>
            </w:r>
            <w:r w:rsidR="000F2BA8" w:rsidRPr="007165DB">
              <w:rPr>
                <w:rFonts w:eastAsia="Times New Roman"/>
                <w:sz w:val="20"/>
                <w:szCs w:val="20"/>
                <w:lang w:val="fr-FR" w:eastAsia="fr-FR"/>
              </w:rPr>
              <w:t>,</w:t>
            </w:r>
            <w:r w:rsidRPr="007165DB">
              <w:rPr>
                <w:rFonts w:eastAsia="Times New Roman"/>
                <w:sz w:val="20"/>
                <w:szCs w:val="20"/>
                <w:lang w:val="fr-FR" w:eastAsia="fr-FR"/>
              </w:rPr>
              <w:t xml:space="preserve"> l’Etat protège la liberté de conscience des élèves. Les comportements constitutifs de pressions sur les croyances des élèves ou de tentatives d’endoctrinement de ceux-ci sont interdits dans les écoles publiques et les établissements publics locaux d’enseignement, à leurs abords immédiats et pendant toute activité liée à l’enseignement.</w:t>
            </w:r>
          </w:p>
          <w:p w14:paraId="248CEB2B" w14:textId="6B4CE0F3" w:rsidR="00E95834" w:rsidRPr="007165DB" w:rsidRDefault="00E95834" w:rsidP="00E95834">
            <w:pPr>
              <w:widowControl/>
              <w:autoSpaceDE/>
              <w:autoSpaceDN/>
              <w:jc w:val="both"/>
              <w:rPr>
                <w:rFonts w:eastAsia="Times New Roman"/>
                <w:sz w:val="20"/>
                <w:szCs w:val="20"/>
                <w:lang w:val="fr-FR" w:eastAsia="fr-FR"/>
              </w:rPr>
            </w:pPr>
            <w:r w:rsidRPr="007165DB">
              <w:rPr>
                <w:rFonts w:eastAsia="Times New Roman"/>
                <w:sz w:val="20"/>
                <w:szCs w:val="20"/>
                <w:lang w:val="fr-FR" w:eastAsia="fr-FR"/>
              </w:rPr>
              <w:t>La méconnaissance de cette interdiction est punie de l’amende prévue pour les contraventions de la cinquième class</w:t>
            </w:r>
            <w:r w:rsidR="00D76D36">
              <w:rPr>
                <w:rFonts w:eastAsia="Times New Roman"/>
                <w:sz w:val="20"/>
                <w:szCs w:val="20"/>
                <w:lang w:val="fr-FR" w:eastAsia="fr-FR"/>
              </w:rPr>
              <w:t>e.</w:t>
            </w:r>
          </w:p>
          <w:p w14:paraId="4D2684EC" w14:textId="77777777" w:rsidR="00451A65" w:rsidRPr="007165DB" w:rsidRDefault="00451A65" w:rsidP="00AF446A">
            <w:pPr>
              <w:widowControl/>
              <w:autoSpaceDE/>
              <w:autoSpaceDN/>
              <w:jc w:val="both"/>
              <w:rPr>
                <w:rFonts w:eastAsia="Times New Roman"/>
                <w:sz w:val="20"/>
                <w:szCs w:val="20"/>
                <w:lang w:val="fr-FR" w:eastAsia="fr-FR"/>
              </w:rPr>
            </w:pPr>
          </w:p>
          <w:p w14:paraId="59C62354" w14:textId="77777777" w:rsidR="00695D4F" w:rsidRPr="007165DB" w:rsidRDefault="00695D4F"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2.1.1.1 Le droit à l’image des mineurs et la pratique de la photographie scolaire</w:t>
            </w:r>
          </w:p>
          <w:p w14:paraId="2146464D" w14:textId="77777777" w:rsidR="00695D4F" w:rsidRPr="007165DB" w:rsidRDefault="00695D4F" w:rsidP="00AF446A">
            <w:pPr>
              <w:widowControl/>
              <w:autoSpaceDE/>
              <w:autoSpaceDN/>
              <w:jc w:val="both"/>
              <w:rPr>
                <w:rFonts w:eastAsia="Times New Roman"/>
                <w:b/>
                <w:sz w:val="20"/>
                <w:szCs w:val="20"/>
                <w:lang w:val="fr-FR" w:eastAsia="fr-FR"/>
              </w:rPr>
            </w:pPr>
          </w:p>
          <w:p w14:paraId="2003CA52" w14:textId="3B4B8065" w:rsidR="00695D4F" w:rsidRPr="007165DB" w:rsidRDefault="00695D4F" w:rsidP="00695D4F">
            <w:pPr>
              <w:widowControl/>
              <w:autoSpaceDE/>
              <w:autoSpaceDN/>
              <w:jc w:val="both"/>
              <w:rPr>
                <w:rFonts w:eastAsia="Times New Roman"/>
                <w:sz w:val="20"/>
                <w:szCs w:val="20"/>
                <w:lang w:val="fr-FR" w:eastAsia="fr-FR"/>
              </w:rPr>
            </w:pPr>
            <w:r w:rsidRPr="007165DB">
              <w:rPr>
                <w:rFonts w:eastAsia="Times New Roman"/>
                <w:sz w:val="20"/>
                <w:szCs w:val="20"/>
                <w:lang w:val="fr-FR" w:eastAsia="fr-FR"/>
              </w:rPr>
              <w:t>Au vu de l’</w:t>
            </w:r>
            <w:hyperlink r:id="rId122" w:history="1">
              <w:r w:rsidRPr="007165DB">
                <w:rPr>
                  <w:rStyle w:val="Lienhypertexte"/>
                  <w:rFonts w:eastAsia="Times New Roman"/>
                  <w:sz w:val="20"/>
                  <w:szCs w:val="20"/>
                  <w:lang w:val="fr-FR" w:eastAsia="fr-FR"/>
                </w:rPr>
                <w:t>article 9</w:t>
              </w:r>
            </w:hyperlink>
            <w:r w:rsidRPr="007165DB">
              <w:rPr>
                <w:rFonts w:eastAsia="Times New Roman"/>
                <w:sz w:val="20"/>
                <w:szCs w:val="20"/>
                <w:lang w:val="fr-FR" w:eastAsia="fr-FR"/>
              </w:rPr>
              <w:t xml:space="preserve"> du code civil, «</w:t>
            </w:r>
            <w:r w:rsidRPr="007165DB">
              <w:rPr>
                <w:rFonts w:eastAsia="Times New Roman"/>
                <w:i/>
                <w:sz w:val="20"/>
                <w:szCs w:val="20"/>
                <w:lang w:val="fr-FR" w:eastAsia="fr-FR"/>
              </w:rPr>
              <w:t>chacun a droit au respect de sa vie privée</w:t>
            </w:r>
            <w:r w:rsidR="00D76D36">
              <w:rPr>
                <w:rFonts w:eastAsia="Times New Roman"/>
                <w:sz w:val="20"/>
                <w:szCs w:val="20"/>
                <w:lang w:val="fr-FR" w:eastAsia="fr-FR"/>
              </w:rPr>
              <w:t>», s</w:t>
            </w:r>
            <w:r w:rsidRPr="007165DB">
              <w:rPr>
                <w:rFonts w:eastAsia="Times New Roman"/>
                <w:sz w:val="20"/>
                <w:szCs w:val="20"/>
                <w:lang w:val="fr-FR" w:eastAsia="fr-FR"/>
              </w:rPr>
              <w:t>elon une jurisprudence constante, «</w:t>
            </w:r>
            <w:r w:rsidRPr="007165DB">
              <w:rPr>
                <w:rFonts w:eastAsia="Times New Roman"/>
                <w:i/>
                <w:sz w:val="20"/>
                <w:szCs w:val="20"/>
                <w:lang w:val="fr-FR" w:eastAsia="fr-FR"/>
              </w:rPr>
              <w:t>toute personne a sur son image un droit exclusif et peut s’opposer à sa fixation, à sa reproduction, ou à son utilisation préalable</w:t>
            </w:r>
            <w:r w:rsidRPr="007165DB">
              <w:rPr>
                <w:rFonts w:eastAsia="Times New Roman"/>
                <w:sz w:val="20"/>
                <w:szCs w:val="20"/>
                <w:lang w:val="fr-FR" w:eastAsia="fr-FR"/>
              </w:rPr>
              <w:t>».</w:t>
            </w:r>
          </w:p>
          <w:p w14:paraId="4C75772B" w14:textId="77777777" w:rsidR="00695D4F" w:rsidRPr="007165DB" w:rsidRDefault="00695D4F" w:rsidP="00695D4F">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Comme le rappelle la </w:t>
            </w:r>
            <w:hyperlink r:id="rId123" w:history="1">
              <w:r w:rsidRPr="007165DB">
                <w:rPr>
                  <w:rStyle w:val="Lienhypertexte"/>
                  <w:rFonts w:eastAsia="Times New Roman"/>
                  <w:sz w:val="20"/>
                  <w:szCs w:val="20"/>
                  <w:lang w:val="fr-FR" w:eastAsia="fr-FR"/>
                </w:rPr>
                <w:t>circulaire n°2003-091 du 5-6-2003 relative à la photographie scolaire</w:t>
              </w:r>
            </w:hyperlink>
            <w:r w:rsidRPr="007165DB">
              <w:rPr>
                <w:rFonts w:eastAsia="Times New Roman"/>
                <w:sz w:val="20"/>
                <w:szCs w:val="20"/>
                <w:lang w:val="fr-FR" w:eastAsia="fr-FR"/>
              </w:rPr>
              <w:t>, toute personne peut s’opposer à la reproduction de son image et toute prise de vue nécessite l’autorisation écrite de l’intéressé ou des titulaires de l’autorité parentale pour les mineurs. Il devra être également précisé que l’autorisation ainsi donnée ne vaut pas engagement d’achat. La reproduction des traits d’une personne ne p</w:t>
            </w:r>
            <w:r w:rsidR="003B37A0" w:rsidRPr="007165DB">
              <w:rPr>
                <w:rFonts w:eastAsia="Times New Roman"/>
                <w:sz w:val="20"/>
                <w:szCs w:val="20"/>
                <w:lang w:val="fr-FR" w:eastAsia="fr-FR"/>
              </w:rPr>
              <w:t xml:space="preserve">eut se faire sans son accord et </w:t>
            </w:r>
            <w:r w:rsidRPr="007165DB">
              <w:rPr>
                <w:rFonts w:eastAsia="Times New Roman"/>
                <w:sz w:val="20"/>
                <w:szCs w:val="20"/>
                <w:lang w:val="fr-FR" w:eastAsia="fr-FR"/>
              </w:rPr>
              <w:t>c’est à celui qui reproduit l’image d’apporter la preuve de l’autorisation. Cette autorisation doit préciser le cadre dans lequel l’image de la personne sera utilisée (lieu, durée, modalités de présentation et de diffusion, support). Comme le rappelle le juge judiciaire, il faut respecter la finalité visée dans l’autorisation donnée par l’intéressé. L’accord donné à une utilisation particulière de son image ne peut être considéré comme un accord tacite à une utilisation massive du cliché ou du film. Par ailleurs, même autorisée, la publication ou la diffusion de l’image d’une personne ne doit pas porter atteinte à sa dignité, à sa vie privée et à sa réputation.</w:t>
            </w:r>
          </w:p>
          <w:p w14:paraId="51697C1F" w14:textId="77777777" w:rsidR="003B37A0" w:rsidRPr="007165DB" w:rsidRDefault="003B37A0" w:rsidP="00695D4F">
            <w:pPr>
              <w:widowControl/>
              <w:autoSpaceDE/>
              <w:autoSpaceDN/>
              <w:jc w:val="both"/>
              <w:rPr>
                <w:rFonts w:eastAsia="Times New Roman"/>
                <w:sz w:val="20"/>
                <w:szCs w:val="20"/>
                <w:lang w:val="fr-FR" w:eastAsia="fr-FR"/>
              </w:rPr>
            </w:pPr>
          </w:p>
          <w:p w14:paraId="56CB8063" w14:textId="77777777" w:rsidR="003B37A0" w:rsidRPr="007165DB" w:rsidRDefault="003B37A0" w:rsidP="003B37A0">
            <w:pPr>
              <w:widowControl/>
              <w:autoSpaceDE/>
              <w:autoSpaceDN/>
              <w:jc w:val="both"/>
              <w:rPr>
                <w:rFonts w:eastAsia="Times New Roman"/>
                <w:sz w:val="20"/>
                <w:szCs w:val="20"/>
                <w:lang w:val="fr-FR" w:eastAsia="fr-FR"/>
              </w:rPr>
            </w:pPr>
            <w:r w:rsidRPr="007165DB">
              <w:rPr>
                <w:rFonts w:eastAsia="Times New Roman"/>
                <w:sz w:val="20"/>
                <w:szCs w:val="20"/>
                <w:lang w:val="fr-FR" w:eastAsia="fr-FR"/>
              </w:rPr>
              <w:t>La publication sur quelque support que ce soit et notamment la diffusion en ligne d’une photographie d’élève obéit aux mêmes règles d’autorisation préalable.</w:t>
            </w:r>
          </w:p>
          <w:p w14:paraId="5809289C" w14:textId="77777777" w:rsidR="003B37A0" w:rsidRPr="007165DB" w:rsidRDefault="003B37A0" w:rsidP="003B37A0">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De plus, la diffusion électronique d’un fichier de photos d’élèves et d’autres données relatives aux élèves, constituant un traitement automatisé d’informations nominatives, est soumise à la procédure prévue par la </w:t>
            </w:r>
            <w:hyperlink r:id="rId124" w:history="1">
              <w:r w:rsidRPr="007165DB">
                <w:rPr>
                  <w:rStyle w:val="Lienhypertexte"/>
                  <w:rFonts w:eastAsia="Times New Roman"/>
                  <w:sz w:val="20"/>
                  <w:szCs w:val="20"/>
                  <w:lang w:val="fr-FR" w:eastAsia="fr-FR"/>
                </w:rPr>
                <w:t>loi n°78-17 du 6 janvier 1978 relative à l’informatique, aux fichiers et aux libertés</w:t>
              </w:r>
            </w:hyperlink>
            <w:r w:rsidRPr="007165DB">
              <w:rPr>
                <w:rFonts w:eastAsia="Times New Roman"/>
                <w:sz w:val="20"/>
                <w:szCs w:val="20"/>
                <w:lang w:val="fr-FR" w:eastAsia="fr-FR"/>
              </w:rPr>
              <w:t>. Les traitements opérés pour le compte d’une personne publique sont décidés par un acte règlementaire pris après avis motivé de la Commission Nationale de l’informatique et des libertés (CNIL).</w:t>
            </w:r>
          </w:p>
          <w:p w14:paraId="7267CFEC" w14:textId="77777777" w:rsidR="003B37A0" w:rsidRPr="007165DB" w:rsidRDefault="003B37A0" w:rsidP="003B37A0">
            <w:pPr>
              <w:widowControl/>
              <w:autoSpaceDE/>
              <w:autoSpaceDN/>
              <w:jc w:val="both"/>
              <w:rPr>
                <w:rFonts w:eastAsia="Times New Roman"/>
                <w:sz w:val="20"/>
                <w:szCs w:val="20"/>
                <w:lang w:val="fr-FR" w:eastAsia="fr-FR"/>
              </w:rPr>
            </w:pPr>
            <w:r w:rsidRPr="007165DB">
              <w:rPr>
                <w:rFonts w:eastAsia="Times New Roman"/>
                <w:sz w:val="20"/>
                <w:szCs w:val="20"/>
                <w:lang w:val="fr-FR" w:eastAsia="fr-FR"/>
              </w:rPr>
              <w:t>Toute mise en ligne de données personnelles relatives aux élèves (notamment de photographies) réalisée en dehors du cadre prévu par cette loi doit donc être proscrite.</w:t>
            </w:r>
          </w:p>
          <w:p w14:paraId="13A0761E" w14:textId="77777777" w:rsidR="003B37A0" w:rsidRPr="007165DB" w:rsidRDefault="003B37A0" w:rsidP="003B37A0">
            <w:pPr>
              <w:widowControl/>
              <w:autoSpaceDE/>
              <w:autoSpaceDN/>
              <w:jc w:val="both"/>
              <w:rPr>
                <w:rFonts w:eastAsia="Times New Roman"/>
                <w:sz w:val="20"/>
                <w:szCs w:val="20"/>
                <w:lang w:val="fr-FR" w:eastAsia="fr-FR"/>
              </w:rPr>
            </w:pPr>
            <w:r w:rsidRPr="007165DB">
              <w:rPr>
                <w:rFonts w:eastAsia="Times New Roman"/>
                <w:sz w:val="20"/>
                <w:szCs w:val="20"/>
                <w:lang w:val="fr-FR" w:eastAsia="fr-FR"/>
              </w:rPr>
              <w:t>Ainsi, la diffusion sur internet de photographies d’élèves, dès lors que ceux-ci sont identifiables, est interdite. Ces mises en ligne, lorsqu’elles sont souhaitées par l’école, doivent être réservées à un réseau interne, non accessible sur internet.</w:t>
            </w:r>
          </w:p>
          <w:p w14:paraId="0DE0073C" w14:textId="77777777" w:rsidR="00695D4F" w:rsidRPr="007165DB" w:rsidRDefault="00695D4F" w:rsidP="00AF446A">
            <w:pPr>
              <w:widowControl/>
              <w:autoSpaceDE/>
              <w:autoSpaceDN/>
              <w:jc w:val="both"/>
              <w:rPr>
                <w:rFonts w:eastAsia="Times New Roman"/>
                <w:b/>
                <w:sz w:val="20"/>
                <w:szCs w:val="20"/>
                <w:lang w:val="fr-FR" w:eastAsia="fr-FR"/>
              </w:rPr>
            </w:pPr>
          </w:p>
          <w:p w14:paraId="66825453"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2.1.2 Les obligations</w:t>
            </w:r>
          </w:p>
          <w:p w14:paraId="30E9D197" w14:textId="77777777" w:rsidR="00AF446A" w:rsidRPr="007165DB" w:rsidRDefault="00AF446A" w:rsidP="00AF446A">
            <w:pPr>
              <w:widowControl/>
              <w:autoSpaceDE/>
              <w:autoSpaceDN/>
              <w:jc w:val="both"/>
              <w:rPr>
                <w:rFonts w:eastAsia="Times New Roman"/>
                <w:sz w:val="20"/>
                <w:szCs w:val="20"/>
                <w:lang w:val="fr-FR" w:eastAsia="fr-FR"/>
              </w:rPr>
            </w:pPr>
          </w:p>
          <w:p w14:paraId="151A54BE" w14:textId="03FFDD8A" w:rsidR="00AF446A"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Chaque élève a l'obligation de n'user d'aucune violence et de respecter les règles de comportement et de civilité édictées par le règlement intérieur. Les élèves doivent, notamment, utiliser un langage approprié aux relations au sein d'une communauté éducative, respecter les locaux et le matériel mis à leur disposition, appliquer les règles d'hygiène et de sécurité qui leur ont été apprises.</w:t>
            </w:r>
          </w:p>
          <w:p w14:paraId="09E2B6E7" w14:textId="70543AE7" w:rsidR="00CE6F35" w:rsidRDefault="00CE6F35" w:rsidP="00AF446A">
            <w:pPr>
              <w:widowControl/>
              <w:autoSpaceDE/>
              <w:autoSpaceDN/>
              <w:jc w:val="both"/>
              <w:rPr>
                <w:rFonts w:eastAsia="Times New Roman"/>
                <w:sz w:val="20"/>
                <w:szCs w:val="20"/>
                <w:lang w:val="fr-FR" w:eastAsia="fr-FR"/>
              </w:rPr>
            </w:pPr>
          </w:p>
          <w:p w14:paraId="6A64A148" w14:textId="77777777" w:rsidR="00B779FF" w:rsidRDefault="00B779FF" w:rsidP="00AF446A">
            <w:pPr>
              <w:widowControl/>
              <w:autoSpaceDE/>
              <w:autoSpaceDN/>
              <w:jc w:val="both"/>
              <w:rPr>
                <w:rFonts w:eastAsia="Times New Roman"/>
                <w:sz w:val="20"/>
                <w:szCs w:val="20"/>
                <w:lang w:val="fr-FR" w:eastAsia="fr-FR"/>
              </w:rPr>
            </w:pPr>
          </w:p>
          <w:p w14:paraId="6464E96D" w14:textId="5BBBA7A4" w:rsidR="00CE6F35" w:rsidRPr="00CE6F35" w:rsidRDefault="00CE6F35" w:rsidP="00AF446A">
            <w:pPr>
              <w:widowControl/>
              <w:autoSpaceDE/>
              <w:autoSpaceDN/>
              <w:jc w:val="both"/>
              <w:rPr>
                <w:rFonts w:eastAsia="Times New Roman"/>
                <w:b/>
                <w:sz w:val="20"/>
                <w:szCs w:val="20"/>
                <w:lang w:val="fr-FR" w:eastAsia="fr-FR"/>
              </w:rPr>
            </w:pPr>
            <w:r w:rsidRPr="00CE6F35">
              <w:rPr>
                <w:rFonts w:eastAsia="Times New Roman"/>
                <w:b/>
                <w:sz w:val="20"/>
                <w:szCs w:val="20"/>
                <w:lang w:val="fr-FR" w:eastAsia="fr-FR"/>
              </w:rPr>
              <w:t>2.1.2.1 Le port de la tenue scolaire</w:t>
            </w:r>
            <w:r w:rsidR="00B90D34">
              <w:rPr>
                <w:rFonts w:eastAsia="Times New Roman"/>
                <w:b/>
                <w:sz w:val="20"/>
                <w:szCs w:val="20"/>
                <w:lang w:val="fr-FR" w:eastAsia="fr-FR"/>
              </w:rPr>
              <w:t xml:space="preserve"> commune</w:t>
            </w:r>
          </w:p>
          <w:p w14:paraId="60E35146" w14:textId="77777777" w:rsidR="00CE6F35" w:rsidRDefault="00CE6F35" w:rsidP="00AF446A">
            <w:pPr>
              <w:widowControl/>
              <w:autoSpaceDE/>
              <w:autoSpaceDN/>
              <w:jc w:val="both"/>
              <w:rPr>
                <w:rFonts w:eastAsia="Times New Roman"/>
                <w:sz w:val="20"/>
                <w:szCs w:val="20"/>
                <w:lang w:val="fr-FR" w:eastAsia="fr-FR"/>
              </w:rPr>
            </w:pPr>
          </w:p>
          <w:p w14:paraId="0DADD76D" w14:textId="7ACD9F21" w:rsidR="00CE6F35" w:rsidRDefault="00CE6F35" w:rsidP="00AF446A">
            <w:pPr>
              <w:widowControl/>
              <w:autoSpaceDE/>
              <w:autoSpaceDN/>
              <w:jc w:val="both"/>
              <w:rPr>
                <w:rFonts w:eastAsia="Times New Roman"/>
                <w:sz w:val="20"/>
                <w:szCs w:val="20"/>
                <w:lang w:val="fr-FR" w:eastAsia="fr-FR"/>
              </w:rPr>
            </w:pPr>
            <w:r w:rsidRPr="00CE6F35">
              <w:rPr>
                <w:rFonts w:eastAsia="Times New Roman"/>
                <w:sz w:val="20"/>
                <w:szCs w:val="20"/>
                <w:lang w:val="fr-FR" w:eastAsia="fr-FR"/>
              </w:rPr>
              <w:lastRenderedPageBreak/>
              <w:t>Le port de la tenue scolaire commune</w:t>
            </w:r>
            <w:r>
              <w:rPr>
                <w:rFonts w:eastAsia="Times New Roman"/>
                <w:sz w:val="20"/>
                <w:szCs w:val="20"/>
                <w:lang w:val="fr-FR" w:eastAsia="fr-FR"/>
              </w:rPr>
              <w:t xml:space="preserve"> est</w:t>
            </w:r>
            <w:r w:rsidRPr="00CE6F35">
              <w:rPr>
                <w:rFonts w:eastAsia="Times New Roman"/>
                <w:sz w:val="20"/>
                <w:szCs w:val="20"/>
                <w:lang w:val="fr-FR" w:eastAsia="fr-FR"/>
              </w:rPr>
              <w:t xml:space="preserve"> obligatoire pour tous les élèves </w:t>
            </w:r>
            <w:r w:rsidR="00B90D34">
              <w:rPr>
                <w:rFonts w:eastAsia="Times New Roman"/>
                <w:sz w:val="20"/>
                <w:szCs w:val="20"/>
                <w:lang w:val="fr-FR" w:eastAsia="fr-FR"/>
              </w:rPr>
              <w:t>de</w:t>
            </w:r>
            <w:r w:rsidRPr="00CE6F35">
              <w:rPr>
                <w:rFonts w:eastAsia="Times New Roman"/>
                <w:sz w:val="20"/>
                <w:szCs w:val="20"/>
                <w:lang w:val="fr-FR" w:eastAsia="fr-FR"/>
              </w:rPr>
              <w:t xml:space="preserve"> l'école </w:t>
            </w:r>
            <w:r w:rsidR="00B90D34">
              <w:rPr>
                <w:rFonts w:eastAsia="Times New Roman"/>
                <w:sz w:val="20"/>
                <w:szCs w:val="20"/>
                <w:lang w:val="fr-FR" w:eastAsia="fr-FR"/>
              </w:rPr>
              <w:t xml:space="preserve">ou des écoles </w:t>
            </w:r>
            <w:r w:rsidRPr="00CE6F35">
              <w:rPr>
                <w:rFonts w:eastAsia="Times New Roman"/>
                <w:sz w:val="20"/>
                <w:szCs w:val="20"/>
                <w:lang w:val="fr-FR" w:eastAsia="fr-FR"/>
              </w:rPr>
              <w:t>expérimentatrice</w:t>
            </w:r>
            <w:r w:rsidR="00B90D34">
              <w:rPr>
                <w:rFonts w:eastAsia="Times New Roman"/>
                <w:sz w:val="20"/>
                <w:szCs w:val="20"/>
                <w:lang w:val="fr-FR" w:eastAsia="fr-FR"/>
              </w:rPr>
              <w:t>s</w:t>
            </w:r>
            <w:r>
              <w:rPr>
                <w:rFonts w:eastAsia="Times New Roman"/>
                <w:sz w:val="20"/>
                <w:szCs w:val="20"/>
                <w:lang w:val="fr-FR" w:eastAsia="fr-FR"/>
              </w:rPr>
              <w:t xml:space="preserve">. </w:t>
            </w:r>
            <w:r w:rsidRPr="00CE6F35">
              <w:rPr>
                <w:rFonts w:eastAsia="Times New Roman"/>
                <w:sz w:val="20"/>
                <w:szCs w:val="20"/>
                <w:lang w:val="fr-FR" w:eastAsia="fr-FR"/>
              </w:rPr>
              <w:t xml:space="preserve"> </w:t>
            </w:r>
            <w:r w:rsidR="000A3D41">
              <w:rPr>
                <w:rFonts w:eastAsia="Times New Roman"/>
                <w:sz w:val="20"/>
                <w:szCs w:val="20"/>
                <w:lang w:val="fr-FR" w:eastAsia="fr-FR"/>
              </w:rPr>
              <w:t>Cette obligation s’étend à</w:t>
            </w:r>
            <w:r w:rsidRPr="00CE6F35">
              <w:rPr>
                <w:rFonts w:eastAsia="Times New Roman"/>
                <w:sz w:val="20"/>
                <w:szCs w:val="20"/>
                <w:lang w:val="fr-FR" w:eastAsia="fr-FR"/>
              </w:rPr>
              <w:t xml:space="preserve"> toute activité liée à l'enseignement qui se déroule à l'extérieur de </w:t>
            </w:r>
            <w:r w:rsidR="000A3D41">
              <w:rPr>
                <w:rFonts w:eastAsia="Times New Roman"/>
                <w:sz w:val="20"/>
                <w:szCs w:val="20"/>
                <w:lang w:val="fr-FR" w:eastAsia="fr-FR"/>
              </w:rPr>
              <w:t xml:space="preserve">l’enceinte de l’école. </w:t>
            </w:r>
            <w:r w:rsidR="00B90D34">
              <w:rPr>
                <w:rFonts w:eastAsia="Times New Roman"/>
                <w:sz w:val="20"/>
                <w:szCs w:val="20"/>
                <w:lang w:val="fr-FR" w:eastAsia="fr-FR"/>
              </w:rPr>
              <w:t xml:space="preserve">Les </w:t>
            </w:r>
            <w:r w:rsidR="000A3D41">
              <w:rPr>
                <w:rFonts w:eastAsia="Times New Roman"/>
                <w:sz w:val="20"/>
                <w:szCs w:val="20"/>
                <w:lang w:val="fr-FR" w:eastAsia="fr-FR"/>
              </w:rPr>
              <w:t>expérimentation</w:t>
            </w:r>
            <w:r w:rsidR="00B90D34">
              <w:rPr>
                <w:rFonts w:eastAsia="Times New Roman"/>
                <w:sz w:val="20"/>
                <w:szCs w:val="20"/>
                <w:lang w:val="fr-FR" w:eastAsia="fr-FR"/>
              </w:rPr>
              <w:t>s</w:t>
            </w:r>
            <w:r w:rsidR="000A3D41">
              <w:rPr>
                <w:rFonts w:eastAsia="Times New Roman"/>
                <w:sz w:val="20"/>
                <w:szCs w:val="20"/>
                <w:lang w:val="fr-FR" w:eastAsia="fr-FR"/>
              </w:rPr>
              <w:t xml:space="preserve"> dure</w:t>
            </w:r>
            <w:r w:rsidR="00B90D34">
              <w:rPr>
                <w:rFonts w:eastAsia="Times New Roman"/>
                <w:sz w:val="20"/>
                <w:szCs w:val="20"/>
                <w:lang w:val="fr-FR" w:eastAsia="fr-FR"/>
              </w:rPr>
              <w:t>nt</w:t>
            </w:r>
            <w:r w:rsidR="000A3D41">
              <w:rPr>
                <w:rFonts w:eastAsia="Times New Roman"/>
                <w:sz w:val="20"/>
                <w:szCs w:val="20"/>
                <w:lang w:val="fr-FR" w:eastAsia="fr-FR"/>
              </w:rPr>
              <w:t xml:space="preserve"> un an. </w:t>
            </w:r>
          </w:p>
          <w:p w14:paraId="478C4DE0" w14:textId="2174D838" w:rsidR="00CE6F35" w:rsidRPr="007165DB" w:rsidRDefault="00CE6F35" w:rsidP="00AF446A">
            <w:pPr>
              <w:widowControl/>
              <w:autoSpaceDE/>
              <w:autoSpaceDN/>
              <w:jc w:val="both"/>
              <w:rPr>
                <w:rFonts w:eastAsia="Times New Roman"/>
                <w:sz w:val="20"/>
                <w:szCs w:val="20"/>
                <w:lang w:val="fr-FR" w:eastAsia="fr-FR"/>
              </w:rPr>
            </w:pPr>
          </w:p>
          <w:p w14:paraId="4255BB4B" w14:textId="37F3D9D4" w:rsidR="00AF446A" w:rsidRPr="007165DB" w:rsidRDefault="00954408"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2.1.3</w:t>
            </w:r>
            <w:r w:rsidR="00AF446A" w:rsidRPr="007165DB">
              <w:rPr>
                <w:rFonts w:eastAsia="Times New Roman"/>
                <w:b/>
                <w:sz w:val="20"/>
                <w:szCs w:val="20"/>
                <w:lang w:val="fr-FR" w:eastAsia="fr-FR"/>
              </w:rPr>
              <w:t xml:space="preserve"> La politique de prévention </w:t>
            </w:r>
            <w:r w:rsidR="0059735C">
              <w:rPr>
                <w:rFonts w:eastAsia="Times New Roman"/>
                <w:b/>
                <w:sz w:val="20"/>
                <w:szCs w:val="20"/>
                <w:lang w:val="fr-FR" w:eastAsia="fr-FR"/>
              </w:rPr>
              <w:t xml:space="preserve">et de lutte contre le </w:t>
            </w:r>
            <w:r w:rsidR="00AF446A" w:rsidRPr="007165DB">
              <w:rPr>
                <w:rFonts w:eastAsia="Times New Roman"/>
                <w:b/>
                <w:sz w:val="20"/>
                <w:szCs w:val="20"/>
                <w:lang w:val="fr-FR" w:eastAsia="fr-FR"/>
              </w:rPr>
              <w:t>harcèlement</w:t>
            </w:r>
          </w:p>
          <w:p w14:paraId="6DFF0EC6" w14:textId="77777777" w:rsidR="00AF446A" w:rsidRPr="007165DB" w:rsidRDefault="00AF446A" w:rsidP="00AF446A">
            <w:pPr>
              <w:widowControl/>
              <w:autoSpaceDE/>
              <w:autoSpaceDN/>
              <w:jc w:val="both"/>
              <w:rPr>
                <w:rFonts w:eastAsia="Times New Roman"/>
                <w:sz w:val="20"/>
                <w:szCs w:val="20"/>
                <w:lang w:val="fr-FR" w:eastAsia="fr-FR"/>
              </w:rPr>
            </w:pPr>
          </w:p>
          <w:p w14:paraId="6CE6BCA9" w14:textId="7CD3EA1C" w:rsidR="00AF446A" w:rsidRPr="007165DB" w:rsidRDefault="005503EB" w:rsidP="00AF446A">
            <w:pPr>
              <w:widowControl/>
              <w:autoSpaceDE/>
              <w:autoSpaceDN/>
              <w:jc w:val="both"/>
              <w:rPr>
                <w:rFonts w:eastAsia="Times New Roman"/>
                <w:sz w:val="20"/>
                <w:szCs w:val="20"/>
                <w:lang w:val="fr-FR" w:eastAsia="fr-FR"/>
              </w:rPr>
            </w:pPr>
            <w:r>
              <w:rPr>
                <w:rFonts w:eastAsia="Times New Roman"/>
                <w:sz w:val="20"/>
                <w:szCs w:val="20"/>
                <w:lang w:val="fr-FR" w:eastAsia="fr-FR"/>
              </w:rPr>
              <w:t xml:space="preserve">Le plan de lutte </w:t>
            </w:r>
            <w:r w:rsidR="00D90B8C" w:rsidRPr="0051442A">
              <w:rPr>
                <w:rFonts w:eastAsia="Times New Roman"/>
                <w:sz w:val="20"/>
                <w:szCs w:val="20"/>
                <w:lang w:val="fr-FR" w:eastAsia="fr-FR"/>
              </w:rPr>
              <w:t xml:space="preserve">contre le harcèlement à l'École </w:t>
            </w:r>
            <w:r>
              <w:rPr>
                <w:rFonts w:eastAsia="Times New Roman"/>
                <w:sz w:val="20"/>
                <w:szCs w:val="20"/>
                <w:lang w:val="fr-FR" w:eastAsia="fr-FR"/>
              </w:rPr>
              <w:t>(</w:t>
            </w:r>
            <w:proofErr w:type="spellStart"/>
            <w:r>
              <w:rPr>
                <w:rFonts w:eastAsia="Times New Roman"/>
                <w:sz w:val="20"/>
                <w:szCs w:val="20"/>
                <w:lang w:val="fr-FR" w:eastAsia="fr-FR"/>
              </w:rPr>
              <w:t>pHARe</w:t>
            </w:r>
            <w:proofErr w:type="spellEnd"/>
            <w:r>
              <w:rPr>
                <w:rFonts w:eastAsia="Times New Roman"/>
                <w:sz w:val="20"/>
                <w:szCs w:val="20"/>
                <w:lang w:val="fr-FR" w:eastAsia="fr-FR"/>
              </w:rPr>
              <w:t xml:space="preserve">) </w:t>
            </w:r>
            <w:r w:rsidR="00D90B8C" w:rsidRPr="0051442A">
              <w:rPr>
                <w:rFonts w:eastAsia="Times New Roman"/>
                <w:sz w:val="20"/>
                <w:szCs w:val="20"/>
                <w:lang w:val="fr-FR" w:eastAsia="fr-FR"/>
              </w:rPr>
              <w:t>est une priorité du ministère de l’Éducation nationale et de la Jeunesse. U</w:t>
            </w:r>
            <w:r w:rsidR="00AF446A" w:rsidRPr="0051442A">
              <w:rPr>
                <w:rFonts w:eastAsia="Times New Roman"/>
                <w:sz w:val="20"/>
                <w:szCs w:val="20"/>
                <w:lang w:val="fr-FR" w:eastAsia="fr-FR"/>
              </w:rPr>
              <w:t>n plan d’actions de prévention afin de combattre toutes les formes de harcèlement entre élèves</w:t>
            </w:r>
            <w:r w:rsidR="00D90B8C" w:rsidRPr="0051442A">
              <w:rPr>
                <w:rFonts w:eastAsia="Times New Roman"/>
                <w:sz w:val="20"/>
                <w:szCs w:val="20"/>
                <w:lang w:val="fr-FR" w:eastAsia="fr-FR"/>
              </w:rPr>
              <w:t xml:space="preserve"> a été arrêté</w:t>
            </w:r>
            <w:r w:rsidR="00AF446A" w:rsidRPr="0051442A">
              <w:rPr>
                <w:rFonts w:eastAsia="Times New Roman"/>
                <w:sz w:val="20"/>
                <w:szCs w:val="20"/>
                <w:lang w:val="fr-FR" w:eastAsia="fr-FR"/>
              </w:rPr>
              <w:t>.</w:t>
            </w:r>
            <w:r w:rsidR="00D90B8C" w:rsidRPr="0051442A">
              <w:rPr>
                <w:rFonts w:eastAsia="Times New Roman"/>
                <w:sz w:val="20"/>
                <w:szCs w:val="20"/>
                <w:lang w:val="fr-FR" w:eastAsia="fr-FR"/>
              </w:rPr>
              <w:t xml:space="preserve"> Depuis </w:t>
            </w:r>
            <w:hyperlink r:id="rId125" w:history="1">
              <w:r w:rsidR="00D90B8C" w:rsidRPr="0051442A">
                <w:rPr>
                  <w:rStyle w:val="Lienhypertexte"/>
                  <w:rFonts w:eastAsia="Times New Roman"/>
                  <w:sz w:val="20"/>
                  <w:szCs w:val="20"/>
                  <w:lang w:val="fr-FR" w:eastAsia="fr-FR"/>
                </w:rPr>
                <w:t>la loi du 2 mars 2022</w:t>
              </w:r>
            </w:hyperlink>
            <w:r w:rsidR="00D90B8C" w:rsidRPr="0051442A">
              <w:rPr>
                <w:rFonts w:eastAsia="Times New Roman"/>
                <w:sz w:val="20"/>
                <w:szCs w:val="20"/>
                <w:lang w:val="fr-FR" w:eastAsia="fr-FR"/>
              </w:rPr>
              <w:t xml:space="preserve"> visant à combattre le harcèlement scolaire, ce phénomène est reconnu comme un délit.</w:t>
            </w:r>
          </w:p>
          <w:p w14:paraId="6AE08D9D"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 déploiement de nouvelles mesures et de dispositifs, pour traiter et prévenir les situations, a été mis en œuvre pour lutter contre le harcèlement entre élèves avec :</w:t>
            </w:r>
          </w:p>
          <w:p w14:paraId="43A5A15E" w14:textId="5F91210A" w:rsidR="00AF446A" w:rsidRDefault="00AF446A" w:rsidP="00AF446A">
            <w:pPr>
              <w:widowControl/>
              <w:numPr>
                <w:ilvl w:val="0"/>
                <w:numId w:val="12"/>
              </w:numPr>
              <w:autoSpaceDE/>
              <w:autoSpaceDN/>
              <w:jc w:val="both"/>
              <w:rPr>
                <w:rFonts w:eastAsia="Times New Roman"/>
                <w:sz w:val="20"/>
                <w:szCs w:val="20"/>
                <w:lang w:val="fr-FR" w:eastAsia="fr-FR"/>
              </w:rPr>
            </w:pPr>
            <w:r w:rsidRPr="007165DB">
              <w:rPr>
                <w:rFonts w:eastAsia="Times New Roman"/>
                <w:sz w:val="20"/>
                <w:szCs w:val="20"/>
                <w:lang w:val="fr-FR" w:eastAsia="fr-FR"/>
              </w:rPr>
              <w:t>l’inscription dans le code de l’éducation du droit des enfants à suivre une scolarité sans harcèlement ;</w:t>
            </w:r>
          </w:p>
          <w:p w14:paraId="5DAD7378" w14:textId="7CA2F7D4" w:rsidR="00C22167" w:rsidRDefault="00C22167" w:rsidP="00AF446A">
            <w:pPr>
              <w:widowControl/>
              <w:numPr>
                <w:ilvl w:val="0"/>
                <w:numId w:val="12"/>
              </w:numPr>
              <w:autoSpaceDE/>
              <w:autoSpaceDN/>
              <w:jc w:val="both"/>
              <w:rPr>
                <w:rFonts w:eastAsia="Times New Roman"/>
                <w:sz w:val="20"/>
                <w:szCs w:val="20"/>
                <w:lang w:val="fr-FR" w:eastAsia="fr-FR"/>
              </w:rPr>
            </w:pPr>
            <w:r w:rsidRPr="0051442A">
              <w:rPr>
                <w:rFonts w:eastAsia="Times New Roman"/>
                <w:sz w:val="20"/>
                <w:szCs w:val="20"/>
                <w:lang w:val="fr-FR" w:eastAsia="fr-FR"/>
              </w:rPr>
              <w:t>le signalement de tout fait de harcèlement au procureur de la République (</w:t>
            </w:r>
            <w:hyperlink r:id="rId126" w:history="1">
              <w:r w:rsidRPr="0051442A">
                <w:rPr>
                  <w:rStyle w:val="Lienhypertexte"/>
                  <w:rFonts w:eastAsia="Times New Roman"/>
                  <w:sz w:val="20"/>
                  <w:szCs w:val="20"/>
                  <w:lang w:val="fr-FR" w:eastAsia="fr-FR"/>
                </w:rPr>
                <w:t>article 40 du code de procédure pénale</w:t>
              </w:r>
            </w:hyperlink>
            <w:r w:rsidRPr="0051442A">
              <w:rPr>
                <w:rFonts w:eastAsia="Times New Roman"/>
                <w:sz w:val="20"/>
                <w:szCs w:val="20"/>
                <w:lang w:val="fr-FR" w:eastAsia="fr-FR"/>
              </w:rPr>
              <w:t>) ;</w:t>
            </w:r>
          </w:p>
          <w:p w14:paraId="130A6E8A" w14:textId="593647E2" w:rsidR="00567A44" w:rsidRPr="0051442A" w:rsidRDefault="00567A44" w:rsidP="00AF446A">
            <w:pPr>
              <w:widowControl/>
              <w:numPr>
                <w:ilvl w:val="0"/>
                <w:numId w:val="12"/>
              </w:numPr>
              <w:autoSpaceDE/>
              <w:autoSpaceDN/>
              <w:jc w:val="both"/>
              <w:rPr>
                <w:rFonts w:eastAsia="Times New Roman"/>
                <w:sz w:val="20"/>
                <w:szCs w:val="20"/>
                <w:lang w:val="fr-FR" w:eastAsia="fr-FR"/>
              </w:rPr>
            </w:pPr>
            <w:r>
              <w:rPr>
                <w:rFonts w:eastAsia="Times New Roman"/>
                <w:sz w:val="20"/>
                <w:szCs w:val="20"/>
                <w:lang w:val="fr-FR" w:eastAsia="fr-FR"/>
              </w:rPr>
              <w:t xml:space="preserve">Le signalement s’effectue sur l’application Faits établissements </w:t>
            </w:r>
            <w:r w:rsidR="005503EB">
              <w:rPr>
                <w:rFonts w:eastAsia="Times New Roman"/>
                <w:sz w:val="20"/>
                <w:szCs w:val="20"/>
                <w:lang w:val="fr-FR" w:eastAsia="fr-FR"/>
              </w:rPr>
              <w:t>et précise les actions engagées. Cela permet d’informer les référents départementaux et académiques du protocole.</w:t>
            </w:r>
          </w:p>
          <w:p w14:paraId="1455FB25" w14:textId="090CC1B8" w:rsidR="00AF446A" w:rsidRDefault="00567A44" w:rsidP="00302FBE">
            <w:pPr>
              <w:widowControl/>
              <w:numPr>
                <w:ilvl w:val="0"/>
                <w:numId w:val="12"/>
              </w:numPr>
              <w:autoSpaceDE/>
              <w:autoSpaceDN/>
              <w:jc w:val="both"/>
              <w:rPr>
                <w:rFonts w:eastAsia="Times New Roman"/>
                <w:sz w:val="20"/>
                <w:szCs w:val="20"/>
                <w:lang w:val="fr-FR" w:eastAsia="fr-FR"/>
              </w:rPr>
            </w:pPr>
            <w:r>
              <w:rPr>
                <w:rFonts w:eastAsia="Times New Roman"/>
                <w:sz w:val="20"/>
                <w:szCs w:val="20"/>
                <w:lang w:val="fr-FR" w:eastAsia="fr-FR"/>
              </w:rPr>
              <w:t>l’existence d’un numéro</w:t>
            </w:r>
            <w:r w:rsidR="00AF446A" w:rsidRPr="00567A44">
              <w:rPr>
                <w:rFonts w:eastAsia="Times New Roman"/>
                <w:sz w:val="20"/>
                <w:szCs w:val="20"/>
                <w:lang w:val="fr-FR" w:eastAsia="fr-FR"/>
              </w:rPr>
              <w:t xml:space="preserve"> à destination des victimes de harcèlement</w:t>
            </w:r>
            <w:r w:rsidR="00D90B8C" w:rsidRPr="00567A44">
              <w:rPr>
                <w:rFonts w:eastAsia="Times New Roman"/>
                <w:sz w:val="20"/>
                <w:szCs w:val="20"/>
                <w:lang w:val="fr-FR" w:eastAsia="fr-FR"/>
              </w:rPr>
              <w:t xml:space="preserve"> et de leurs familles : le 30.18</w:t>
            </w:r>
            <w:r w:rsidR="00AF446A" w:rsidRPr="00567A44">
              <w:rPr>
                <w:rFonts w:eastAsia="Times New Roman"/>
                <w:sz w:val="20"/>
                <w:szCs w:val="20"/>
                <w:lang w:val="fr-FR" w:eastAsia="fr-FR"/>
              </w:rPr>
              <w:t xml:space="preserve"> numéro </w:t>
            </w:r>
            <w:r>
              <w:rPr>
                <w:rFonts w:eastAsia="Times New Roman"/>
                <w:sz w:val="20"/>
                <w:szCs w:val="20"/>
                <w:lang w:val="fr-FR" w:eastAsia="fr-FR"/>
              </w:rPr>
              <w:t xml:space="preserve">unique national pour alerter en cas de situation de harcèlement et </w:t>
            </w:r>
            <w:r w:rsidR="00302FBE">
              <w:rPr>
                <w:rFonts w:eastAsia="Times New Roman"/>
                <w:sz w:val="20"/>
                <w:szCs w:val="20"/>
                <w:lang w:val="fr-FR" w:eastAsia="fr-FR"/>
              </w:rPr>
              <w:t xml:space="preserve">de </w:t>
            </w:r>
            <w:proofErr w:type="spellStart"/>
            <w:r>
              <w:rPr>
                <w:rFonts w:eastAsia="Times New Roman"/>
                <w:sz w:val="20"/>
                <w:szCs w:val="20"/>
                <w:lang w:val="fr-FR" w:eastAsia="fr-FR"/>
              </w:rPr>
              <w:t>cyberharcèlement</w:t>
            </w:r>
            <w:proofErr w:type="spellEnd"/>
            <w:r>
              <w:rPr>
                <w:rFonts w:eastAsia="Times New Roman"/>
                <w:sz w:val="20"/>
                <w:szCs w:val="20"/>
                <w:lang w:val="fr-FR" w:eastAsia="fr-FR"/>
              </w:rPr>
              <w:t>.</w:t>
            </w:r>
          </w:p>
          <w:p w14:paraId="5C499C48" w14:textId="77777777" w:rsidR="00567A44" w:rsidRPr="00567A44" w:rsidRDefault="00567A44" w:rsidP="00302FBE">
            <w:pPr>
              <w:widowControl/>
              <w:autoSpaceDE/>
              <w:autoSpaceDN/>
              <w:ind w:left="720"/>
              <w:jc w:val="both"/>
              <w:rPr>
                <w:rFonts w:eastAsia="Times New Roman"/>
                <w:sz w:val="20"/>
                <w:szCs w:val="20"/>
                <w:lang w:val="fr-FR" w:eastAsia="fr-FR"/>
              </w:rPr>
            </w:pPr>
          </w:p>
          <w:p w14:paraId="41907FC0" w14:textId="7148291A"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C</w:t>
            </w:r>
            <w:r w:rsidR="00567A44">
              <w:rPr>
                <w:rFonts w:eastAsia="Times New Roman"/>
                <w:b/>
                <w:sz w:val="20"/>
                <w:szCs w:val="20"/>
                <w:lang w:val="fr-FR" w:eastAsia="fr-FR"/>
              </w:rPr>
              <w:t>e numéro doit être affiché</w:t>
            </w:r>
            <w:r w:rsidRPr="007165DB">
              <w:rPr>
                <w:rFonts w:eastAsia="Times New Roman"/>
                <w:b/>
                <w:sz w:val="20"/>
                <w:szCs w:val="20"/>
                <w:lang w:val="fr-FR" w:eastAsia="fr-FR"/>
              </w:rPr>
              <w:t xml:space="preserve"> dans </w:t>
            </w:r>
            <w:r w:rsidR="00567A44">
              <w:rPr>
                <w:rFonts w:eastAsia="Times New Roman"/>
                <w:b/>
                <w:sz w:val="20"/>
                <w:szCs w:val="20"/>
                <w:lang w:val="fr-FR" w:eastAsia="fr-FR"/>
              </w:rPr>
              <w:t>toutes les écoles et communiqué</w:t>
            </w:r>
            <w:r w:rsidRPr="007165DB">
              <w:rPr>
                <w:rFonts w:eastAsia="Times New Roman"/>
                <w:b/>
                <w:sz w:val="20"/>
                <w:szCs w:val="20"/>
                <w:lang w:val="fr-FR" w:eastAsia="fr-FR"/>
              </w:rPr>
              <w:t xml:space="preserve"> aux familles par le biais du cahier de liaison. </w:t>
            </w:r>
          </w:p>
          <w:p w14:paraId="5F81C343"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Pour plus d’informations, il est possible d’intégrer l’adresse du site internet :</w:t>
            </w:r>
          </w:p>
          <w:p w14:paraId="102CCB5E" w14:textId="77777777" w:rsidR="00AF446A" w:rsidRPr="007165DB" w:rsidRDefault="0094074D" w:rsidP="00AF446A">
            <w:pPr>
              <w:widowControl/>
              <w:autoSpaceDE/>
              <w:autoSpaceDN/>
              <w:jc w:val="both"/>
              <w:rPr>
                <w:rFonts w:eastAsia="Times New Roman"/>
                <w:sz w:val="20"/>
                <w:szCs w:val="20"/>
                <w:lang w:val="fr-FR" w:eastAsia="fr-FR"/>
              </w:rPr>
            </w:pPr>
            <w:hyperlink r:id="rId127" w:history="1">
              <w:r w:rsidR="00AF446A" w:rsidRPr="007165DB">
                <w:rPr>
                  <w:rFonts w:eastAsia="Times New Roman"/>
                  <w:color w:val="0000FF"/>
                  <w:sz w:val="20"/>
                  <w:szCs w:val="20"/>
                  <w:u w:val="single"/>
                  <w:lang w:val="fr-FR" w:eastAsia="fr-FR"/>
                </w:rPr>
                <w:t>https://www.education.gouv.fr/non-au-harcelement/lutte-contre-le-harcelement-l-ecole-289530</w:t>
              </w:r>
            </w:hyperlink>
          </w:p>
          <w:p w14:paraId="21828973" w14:textId="46C8967D" w:rsidR="00AF446A" w:rsidRDefault="00AF446A" w:rsidP="00AF446A">
            <w:pPr>
              <w:widowControl/>
              <w:autoSpaceDE/>
              <w:autoSpaceDN/>
              <w:jc w:val="both"/>
              <w:rPr>
                <w:rFonts w:eastAsia="Times New Roman"/>
                <w:sz w:val="20"/>
                <w:szCs w:val="20"/>
                <w:lang w:val="fr-FR" w:eastAsia="fr-FR"/>
              </w:rPr>
            </w:pPr>
          </w:p>
          <w:p w14:paraId="18421DE4" w14:textId="06A6D31F" w:rsidR="00D90B8C" w:rsidRPr="0051442A" w:rsidRDefault="0059735C" w:rsidP="00AF446A">
            <w:pPr>
              <w:widowControl/>
              <w:autoSpaceDE/>
              <w:autoSpaceDN/>
              <w:jc w:val="both"/>
              <w:rPr>
                <w:rFonts w:eastAsia="Times New Roman"/>
                <w:sz w:val="20"/>
                <w:szCs w:val="20"/>
                <w:lang w:val="fr-FR" w:eastAsia="fr-FR"/>
              </w:rPr>
            </w:pPr>
            <w:r w:rsidRPr="0051442A">
              <w:rPr>
                <w:rFonts w:eastAsia="Times New Roman"/>
                <w:sz w:val="20"/>
                <w:szCs w:val="20"/>
                <w:lang w:val="fr-FR" w:eastAsia="fr-FR"/>
              </w:rPr>
              <w:t xml:space="preserve">Deux réponses éducatives supplémentaires (2e et 3e niveaux) sont mises en place, en fonction de la gravité de la situation afin d’assurer la protection des élèves victimes par </w:t>
            </w:r>
            <w:hyperlink r:id="rId128" w:history="1">
              <w:r w:rsidRPr="0051442A">
                <w:rPr>
                  <w:rStyle w:val="Lienhypertexte"/>
                  <w:rFonts w:eastAsia="Times New Roman"/>
                  <w:sz w:val="20"/>
                  <w:szCs w:val="20"/>
                  <w:lang w:val="fr-FR" w:eastAsia="fr-FR"/>
                </w:rPr>
                <w:t>le décret relatif au respect des principes de la République et à la protection des élèves dans les établissements scolaires relevant du ministre chargé de l'éducation nationale </w:t>
              </w:r>
            </w:hyperlink>
            <w:r w:rsidRPr="0051442A">
              <w:rPr>
                <w:rFonts w:eastAsia="Times New Roman"/>
                <w:sz w:val="20"/>
                <w:szCs w:val="20"/>
                <w:lang w:val="fr-FR" w:eastAsia="fr-FR"/>
              </w:rPr>
              <w:t>:</w:t>
            </w:r>
          </w:p>
          <w:p w14:paraId="116F9348" w14:textId="30DCA752" w:rsidR="0059735C" w:rsidRPr="0051442A" w:rsidRDefault="0059735C" w:rsidP="0059735C">
            <w:pPr>
              <w:pStyle w:val="Paragraphedeliste"/>
              <w:widowControl/>
              <w:numPr>
                <w:ilvl w:val="0"/>
                <w:numId w:val="12"/>
              </w:numPr>
              <w:autoSpaceDE/>
              <w:autoSpaceDN/>
              <w:jc w:val="both"/>
              <w:rPr>
                <w:rFonts w:eastAsia="Times New Roman"/>
                <w:sz w:val="20"/>
                <w:szCs w:val="20"/>
                <w:lang w:val="fr-FR" w:eastAsia="fr-FR"/>
              </w:rPr>
            </w:pPr>
            <w:r w:rsidRPr="0051442A">
              <w:rPr>
                <w:rFonts w:eastAsia="Times New Roman"/>
                <w:b/>
                <w:sz w:val="20"/>
                <w:szCs w:val="20"/>
                <w:lang w:val="fr-FR" w:eastAsia="fr-FR"/>
              </w:rPr>
              <w:t>Premier niveau</w:t>
            </w:r>
            <w:r w:rsidRPr="0051442A">
              <w:rPr>
                <w:rFonts w:eastAsia="Times New Roman"/>
                <w:sz w:val="20"/>
                <w:szCs w:val="20"/>
                <w:lang w:val="fr-FR" w:eastAsia="fr-FR"/>
              </w:rPr>
              <w:t xml:space="preserve"> : la situation est prise en charge et l’équipe éducative </w:t>
            </w:r>
            <w:r w:rsidR="001D4124">
              <w:rPr>
                <w:rFonts w:eastAsia="Times New Roman"/>
                <w:sz w:val="20"/>
                <w:szCs w:val="20"/>
                <w:lang w:val="fr-FR" w:eastAsia="fr-FR"/>
              </w:rPr>
              <w:t>ou</w:t>
            </w:r>
            <w:r w:rsidR="00302FBE">
              <w:rPr>
                <w:rFonts w:eastAsia="Times New Roman"/>
                <w:sz w:val="20"/>
                <w:szCs w:val="20"/>
                <w:lang w:val="fr-FR" w:eastAsia="fr-FR"/>
              </w:rPr>
              <w:t xml:space="preserve"> l’</w:t>
            </w:r>
            <w:r w:rsidR="001D4124">
              <w:rPr>
                <w:rFonts w:eastAsia="Times New Roman"/>
                <w:sz w:val="20"/>
                <w:szCs w:val="20"/>
                <w:lang w:val="fr-FR" w:eastAsia="fr-FR"/>
              </w:rPr>
              <w:t xml:space="preserve">équipe ressource de circonscription </w:t>
            </w:r>
            <w:r w:rsidRPr="0051442A">
              <w:rPr>
                <w:rFonts w:eastAsia="Times New Roman"/>
                <w:sz w:val="20"/>
                <w:szCs w:val="20"/>
                <w:lang w:val="fr-FR" w:eastAsia="fr-FR"/>
              </w:rPr>
              <w:t>est à même de résoudre la situation. Les élèves et les parents adhèrent à la méthode : la situation est résolue.</w:t>
            </w:r>
          </w:p>
          <w:p w14:paraId="6AF2DF70" w14:textId="1D0F1B26" w:rsidR="0059735C" w:rsidRPr="0051442A" w:rsidRDefault="0059735C" w:rsidP="0059735C">
            <w:pPr>
              <w:pStyle w:val="Paragraphedeliste"/>
              <w:widowControl/>
              <w:numPr>
                <w:ilvl w:val="0"/>
                <w:numId w:val="12"/>
              </w:numPr>
              <w:autoSpaceDE/>
              <w:autoSpaceDN/>
              <w:jc w:val="both"/>
              <w:rPr>
                <w:rFonts w:eastAsia="Times New Roman"/>
                <w:sz w:val="20"/>
                <w:szCs w:val="20"/>
                <w:lang w:val="fr-FR" w:eastAsia="fr-FR"/>
              </w:rPr>
            </w:pPr>
            <w:r w:rsidRPr="0051442A">
              <w:rPr>
                <w:rFonts w:eastAsia="Times New Roman"/>
                <w:b/>
                <w:sz w:val="20"/>
                <w:szCs w:val="20"/>
                <w:lang w:val="fr-FR" w:eastAsia="fr-FR"/>
              </w:rPr>
              <w:t>Deuxième niveau</w:t>
            </w:r>
            <w:r w:rsidRPr="0051442A">
              <w:rPr>
                <w:rFonts w:eastAsia="Times New Roman"/>
                <w:sz w:val="20"/>
                <w:szCs w:val="20"/>
                <w:lang w:val="fr-FR" w:eastAsia="fr-FR"/>
              </w:rPr>
              <w:t xml:space="preserve"> : malgré la tentative de conciliation, la situation de harcèlement perdure. Dans ce cas, une équipe départementale d’intervention </w:t>
            </w:r>
            <w:r w:rsidR="001D4124">
              <w:rPr>
                <w:rFonts w:eastAsia="Times New Roman"/>
                <w:sz w:val="20"/>
                <w:szCs w:val="20"/>
                <w:lang w:val="fr-FR" w:eastAsia="fr-FR"/>
              </w:rPr>
              <w:t>pourrait se rendre</w:t>
            </w:r>
            <w:r w:rsidRPr="0051442A">
              <w:rPr>
                <w:rFonts w:eastAsia="Times New Roman"/>
                <w:sz w:val="20"/>
                <w:szCs w:val="20"/>
                <w:lang w:val="fr-FR" w:eastAsia="fr-FR"/>
              </w:rPr>
              <w:t xml:space="preserve"> sur place pour concourir à la résolution de la situation de harcèlement et de son suivi. Les psychologues de l’éducation nationale ainsi que les personnels de santé peuvent être associés à la réflexion.</w:t>
            </w:r>
          </w:p>
          <w:p w14:paraId="428DB5B6" w14:textId="35A901F0" w:rsidR="0059735C" w:rsidRDefault="0059735C" w:rsidP="00DF28B8">
            <w:pPr>
              <w:pStyle w:val="Paragraphedeliste"/>
              <w:widowControl/>
              <w:numPr>
                <w:ilvl w:val="0"/>
                <w:numId w:val="12"/>
              </w:numPr>
              <w:autoSpaceDE/>
              <w:autoSpaceDN/>
              <w:jc w:val="both"/>
              <w:rPr>
                <w:rFonts w:eastAsia="Times New Roman"/>
                <w:sz w:val="20"/>
                <w:szCs w:val="20"/>
                <w:lang w:val="fr-FR" w:eastAsia="fr-FR"/>
              </w:rPr>
            </w:pPr>
            <w:r w:rsidRPr="0051442A">
              <w:rPr>
                <w:rFonts w:eastAsia="Times New Roman"/>
                <w:b/>
                <w:sz w:val="20"/>
                <w:szCs w:val="20"/>
                <w:lang w:val="fr-FR" w:eastAsia="fr-FR"/>
              </w:rPr>
              <w:t>Troisième niveau</w:t>
            </w:r>
            <w:r w:rsidRPr="0051442A">
              <w:rPr>
                <w:rFonts w:eastAsia="Times New Roman"/>
                <w:sz w:val="20"/>
                <w:szCs w:val="20"/>
                <w:lang w:val="fr-FR" w:eastAsia="fr-FR"/>
              </w:rPr>
              <w:t xml:space="preserve"> : en cas d’échec des mesures précédentes : lorsque, par son comportement intentionnel et répété, l’enfant auteur de harcèlement fait pese</w:t>
            </w:r>
            <w:r w:rsidR="00DF28B8" w:rsidRPr="0051442A">
              <w:rPr>
                <w:rFonts w:eastAsia="Times New Roman"/>
                <w:sz w:val="20"/>
                <w:szCs w:val="20"/>
                <w:lang w:val="fr-FR" w:eastAsia="fr-FR"/>
              </w:rPr>
              <w:t>r</w:t>
            </w:r>
            <w:r w:rsidRPr="0051442A">
              <w:rPr>
                <w:rFonts w:eastAsia="Times New Roman"/>
                <w:sz w:val="20"/>
                <w:szCs w:val="20"/>
                <w:lang w:val="fr-FR" w:eastAsia="fr-FR"/>
              </w:rPr>
              <w:t xml:space="preserve"> une menace grave sur la sécurité ou la santé des autres élèves, </w:t>
            </w:r>
            <w:r w:rsidR="00DF28B8" w:rsidRPr="0051442A">
              <w:rPr>
                <w:rFonts w:eastAsia="Times New Roman"/>
                <w:sz w:val="20"/>
                <w:szCs w:val="20"/>
                <w:lang w:val="fr-FR" w:eastAsia="fr-FR"/>
              </w:rPr>
              <w:t>le directeur académique des services de l'éducation nationale, saisi par le directeur de l'école, peut demander au maire de procéder à la radiation de cet élève de l'école et à son inscription dans une autre école de la commune ou dans une école du territoire de cet établissement</w:t>
            </w:r>
            <w:r w:rsidRPr="0051442A">
              <w:rPr>
                <w:rFonts w:eastAsia="Times New Roman"/>
                <w:sz w:val="20"/>
                <w:szCs w:val="20"/>
                <w:lang w:val="fr-FR" w:eastAsia="fr-FR"/>
              </w:rPr>
              <w:t>.</w:t>
            </w:r>
            <w:r w:rsidR="00DF28B8" w:rsidRPr="0051442A">
              <w:rPr>
                <w:rFonts w:eastAsia="Times New Roman"/>
                <w:sz w:val="20"/>
                <w:szCs w:val="20"/>
                <w:lang w:val="fr-FR" w:eastAsia="fr-FR"/>
              </w:rPr>
              <w:t xml:space="preserve"> Durant cette procédure, le directeur d’école peut, à titre conservatoire, suspendre l’accès de l’école à l’élève. </w:t>
            </w:r>
            <w:r w:rsidRPr="0051442A">
              <w:rPr>
                <w:rFonts w:eastAsia="Times New Roman"/>
                <w:sz w:val="20"/>
                <w:szCs w:val="20"/>
                <w:lang w:val="fr-FR" w:eastAsia="fr-FR"/>
              </w:rPr>
              <w:t>Cette mesure de sauvegarde de la sécurité et de la santé des élèves est prévue à l’</w:t>
            </w:r>
            <w:hyperlink r:id="rId129" w:history="1">
              <w:r w:rsidRPr="0051442A">
                <w:rPr>
                  <w:rStyle w:val="Lienhypertexte"/>
                  <w:rFonts w:eastAsia="Times New Roman"/>
                  <w:sz w:val="20"/>
                  <w:szCs w:val="20"/>
                  <w:lang w:val="fr-FR" w:eastAsia="fr-FR"/>
                </w:rPr>
                <w:t>article R411-11-1</w:t>
              </w:r>
            </w:hyperlink>
            <w:r w:rsidRPr="0051442A">
              <w:rPr>
                <w:rFonts w:eastAsia="Times New Roman"/>
                <w:sz w:val="20"/>
                <w:szCs w:val="20"/>
                <w:lang w:val="fr-FR" w:eastAsia="fr-FR"/>
              </w:rPr>
              <w:t xml:space="preserve"> du code de l’Education. La scolarisation dans une nouvelle école doit faire l’objet de l’accord du maire de la commune concernée.</w:t>
            </w:r>
            <w:r w:rsidR="00DF28B8" w:rsidRPr="0051442A">
              <w:t xml:space="preserve"> </w:t>
            </w:r>
            <w:r w:rsidR="00DF28B8" w:rsidRPr="0051442A">
              <w:rPr>
                <w:rFonts w:eastAsia="Times New Roman"/>
                <w:sz w:val="20"/>
                <w:szCs w:val="20"/>
                <w:lang w:val="fr-FR" w:eastAsia="fr-FR"/>
              </w:rPr>
              <w:t>L'élève fait l'objet, dans sa nouvelle école, d'un suivi pédagogique et éducatif renforcé jusqu'à la fin de l'année scolaire en cours.</w:t>
            </w:r>
          </w:p>
          <w:p w14:paraId="2FBC1467" w14:textId="729E81D4" w:rsidR="001D4124" w:rsidRPr="0051442A" w:rsidRDefault="001D4124" w:rsidP="00DF28B8">
            <w:pPr>
              <w:pStyle w:val="Paragraphedeliste"/>
              <w:widowControl/>
              <w:numPr>
                <w:ilvl w:val="0"/>
                <w:numId w:val="12"/>
              </w:numPr>
              <w:autoSpaceDE/>
              <w:autoSpaceDN/>
              <w:jc w:val="both"/>
              <w:rPr>
                <w:rFonts w:eastAsia="Times New Roman"/>
                <w:sz w:val="20"/>
                <w:szCs w:val="20"/>
                <w:lang w:val="fr-FR" w:eastAsia="fr-FR"/>
              </w:rPr>
            </w:pPr>
            <w:r>
              <w:rPr>
                <w:rFonts w:eastAsia="Times New Roman"/>
                <w:b/>
                <w:sz w:val="20"/>
                <w:szCs w:val="20"/>
                <w:lang w:val="fr-FR" w:eastAsia="fr-FR"/>
              </w:rPr>
              <w:t>L’IEN dans tous les cas, est prévenu</w:t>
            </w:r>
            <w:r w:rsidRPr="001D4124">
              <w:rPr>
                <w:rFonts w:eastAsia="Times New Roman"/>
                <w:sz w:val="20"/>
                <w:szCs w:val="20"/>
                <w:lang w:val="fr-FR" w:eastAsia="fr-FR"/>
              </w:rPr>
              <w:t>.</w:t>
            </w:r>
          </w:p>
          <w:p w14:paraId="41A730BA" w14:textId="77777777" w:rsidR="00D90B8C" w:rsidRPr="007165DB" w:rsidRDefault="00D90B8C" w:rsidP="00AF446A">
            <w:pPr>
              <w:widowControl/>
              <w:autoSpaceDE/>
              <w:autoSpaceDN/>
              <w:jc w:val="both"/>
              <w:rPr>
                <w:rFonts w:eastAsia="Times New Roman"/>
                <w:sz w:val="20"/>
                <w:szCs w:val="20"/>
                <w:lang w:val="fr-FR" w:eastAsia="fr-FR"/>
              </w:rPr>
            </w:pPr>
          </w:p>
          <w:p w14:paraId="27DFD260"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2.2 Les parents</w:t>
            </w:r>
          </w:p>
          <w:p w14:paraId="50967F4C" w14:textId="77777777" w:rsidR="00AF446A" w:rsidRPr="007165DB" w:rsidRDefault="00AF446A" w:rsidP="00AF446A">
            <w:pPr>
              <w:widowControl/>
              <w:autoSpaceDE/>
              <w:autoSpaceDN/>
              <w:jc w:val="both"/>
              <w:rPr>
                <w:rFonts w:eastAsia="Times New Roman"/>
                <w:b/>
                <w:sz w:val="20"/>
                <w:szCs w:val="20"/>
                <w:lang w:val="fr-FR" w:eastAsia="fr-FR"/>
              </w:rPr>
            </w:pPr>
          </w:p>
          <w:p w14:paraId="389E58F5"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2.2.1 Les droits</w:t>
            </w:r>
          </w:p>
          <w:p w14:paraId="2DC77A62" w14:textId="77777777" w:rsidR="00AF446A" w:rsidRPr="007165DB" w:rsidRDefault="00AF446A" w:rsidP="00AF446A">
            <w:pPr>
              <w:widowControl/>
              <w:autoSpaceDE/>
              <w:autoSpaceDN/>
              <w:jc w:val="both"/>
              <w:rPr>
                <w:rFonts w:eastAsia="Times New Roman"/>
                <w:sz w:val="20"/>
                <w:szCs w:val="20"/>
                <w:lang w:val="fr-FR" w:eastAsia="fr-FR"/>
              </w:rPr>
            </w:pPr>
          </w:p>
          <w:p w14:paraId="58AED119"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Les parents sont représentés au conseil d'école et associés au fonctionnement de l'école dans les conditions définies par l'</w:t>
            </w:r>
            <w:hyperlink r:id="rId130" w:tgtFrame="_blank" w:tooltip="Le site Légifrance, nouvelle fenêtre" w:history="1">
              <w:r w:rsidRPr="007165DB">
                <w:rPr>
                  <w:rFonts w:eastAsia="Times New Roman"/>
                  <w:color w:val="0000FF"/>
                  <w:sz w:val="20"/>
                  <w:szCs w:val="20"/>
                  <w:u w:val="single"/>
                  <w:lang w:val="fr-FR" w:eastAsia="fr-FR"/>
                </w:rPr>
                <w:t>article L. 411-1</w:t>
              </w:r>
            </w:hyperlink>
            <w:r w:rsidRPr="007165DB">
              <w:rPr>
                <w:rFonts w:eastAsia="Times New Roman"/>
                <w:sz w:val="20"/>
                <w:szCs w:val="20"/>
                <w:lang w:val="fr-FR" w:eastAsia="fr-FR"/>
              </w:rPr>
              <w:t xml:space="preserve"> du code de l'éducation. Des échanges et des réunions régulières doivent être organisées par le directeur d'école et l'équipe pédagogique à leur attention selon des horaires compatibles avec les contraintes matérielles des parents. Ils ont le droit d'être </w:t>
            </w:r>
            <w:r w:rsidRPr="007165DB">
              <w:rPr>
                <w:rFonts w:eastAsia="Times New Roman"/>
                <w:sz w:val="20"/>
                <w:szCs w:val="20"/>
                <w:lang w:val="fr-FR" w:eastAsia="fr-FR"/>
              </w:rPr>
              <w:lastRenderedPageBreak/>
              <w:t>informés des acquis et du comportement scolaires de leur enfant. Ils ont la possibilité de se faire accompagner d'une tierce personne qui peut être un représentant de parent. Par ailleurs, dans chaque école, doit être prévu un espace à l'usage des parents d'élèves et de leurs délégués.</w:t>
            </w:r>
          </w:p>
          <w:p w14:paraId="4598A192" w14:textId="77777777" w:rsidR="00AF446A" w:rsidRPr="007165DB" w:rsidRDefault="00AF446A" w:rsidP="00AF446A">
            <w:pPr>
              <w:widowControl/>
              <w:autoSpaceDE/>
              <w:autoSpaceDN/>
              <w:jc w:val="both"/>
              <w:rPr>
                <w:rFonts w:eastAsia="Times New Roman"/>
                <w:sz w:val="20"/>
                <w:szCs w:val="20"/>
                <w:lang w:val="fr-FR" w:eastAsia="fr-FR"/>
              </w:rPr>
            </w:pPr>
          </w:p>
          <w:p w14:paraId="0B7B30B0"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2.2.2 Les obligations</w:t>
            </w:r>
          </w:p>
          <w:p w14:paraId="100790D4" w14:textId="77777777" w:rsidR="00AF446A" w:rsidRPr="007165DB" w:rsidRDefault="00AF446A" w:rsidP="00AF446A">
            <w:pPr>
              <w:widowControl/>
              <w:autoSpaceDE/>
              <w:autoSpaceDN/>
              <w:jc w:val="both"/>
              <w:rPr>
                <w:rFonts w:eastAsia="Times New Roman"/>
                <w:sz w:val="20"/>
                <w:szCs w:val="20"/>
                <w:lang w:val="fr-FR" w:eastAsia="fr-FR"/>
              </w:rPr>
            </w:pPr>
          </w:p>
          <w:p w14:paraId="0D4BD409"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Les parents sont garants du respect de l'obligation d'assiduité par leurs enfants ; ils doivent respecter et faire respecter les horaires de l'école. Le règlement intérieur de l'école détermine les modalités de contrôle de ces obligations. La participation des parents aux réunions et rencontres auxquelles les invitent le directeur d'école ou l'équipe pédago</w:t>
            </w:r>
            <w:r w:rsidR="00E95834" w:rsidRPr="007165DB">
              <w:rPr>
                <w:rFonts w:eastAsia="Times New Roman"/>
                <w:sz w:val="20"/>
                <w:szCs w:val="20"/>
                <w:lang w:val="fr-FR" w:eastAsia="fr-FR"/>
              </w:rPr>
              <w:t>gique est un facteur essentiel </w:t>
            </w:r>
            <w:r w:rsidRPr="007165DB">
              <w:rPr>
                <w:rFonts w:eastAsia="Times New Roman"/>
                <w:sz w:val="20"/>
                <w:szCs w:val="20"/>
                <w:lang w:val="fr-FR" w:eastAsia="fr-FR"/>
              </w:rPr>
              <w:t>pour la réussite des enfants. Il leur revient de faire respecter par leurs enfants le principe de laïcité, notamment en ce qui concerne les prescriptions de l'</w:t>
            </w:r>
            <w:hyperlink r:id="rId131" w:tgtFrame="_blank" w:tooltip="Le site Légifrance, nouvelle fenêtre" w:history="1">
              <w:r w:rsidRPr="007165DB">
                <w:rPr>
                  <w:rFonts w:eastAsia="Times New Roman"/>
                  <w:color w:val="0000FF"/>
                  <w:sz w:val="20"/>
                  <w:szCs w:val="20"/>
                  <w:u w:val="single"/>
                  <w:lang w:val="fr-FR" w:eastAsia="fr-FR"/>
                </w:rPr>
                <w:t>article L. 141-5-1</w:t>
              </w:r>
            </w:hyperlink>
            <w:r w:rsidRPr="007165DB">
              <w:rPr>
                <w:rFonts w:eastAsia="Times New Roman"/>
                <w:sz w:val="20"/>
                <w:szCs w:val="20"/>
                <w:lang w:val="fr-FR" w:eastAsia="fr-FR"/>
              </w:rPr>
              <w:t xml:space="preserve"> du code de l'éducation, et de s'engager dans le dialogue que leur directeur d'école leur propose en cas de difficulté. Dans toutes leurs relations avec les autres membres de la communauté éducative, ils doivent faire preuve de réserve et de respect des personnes et des fonctions.</w:t>
            </w:r>
          </w:p>
          <w:p w14:paraId="31120788" w14:textId="77777777" w:rsidR="00AF446A" w:rsidRPr="007165DB" w:rsidRDefault="00AF446A" w:rsidP="00AF446A">
            <w:pPr>
              <w:widowControl/>
              <w:autoSpaceDE/>
              <w:autoSpaceDN/>
              <w:jc w:val="both"/>
              <w:rPr>
                <w:rFonts w:eastAsia="Times New Roman"/>
                <w:sz w:val="20"/>
                <w:szCs w:val="20"/>
                <w:lang w:val="fr-FR" w:eastAsia="fr-FR"/>
              </w:rPr>
            </w:pPr>
          </w:p>
          <w:p w14:paraId="1BB7B0F8" w14:textId="77777777" w:rsidR="00E95834"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2.3 Les personnels</w:t>
            </w:r>
            <w:r w:rsidR="00E95834" w:rsidRPr="007165DB">
              <w:rPr>
                <w:rFonts w:eastAsia="Times New Roman"/>
                <w:b/>
                <w:sz w:val="20"/>
                <w:szCs w:val="20"/>
                <w:lang w:val="fr-FR" w:eastAsia="fr-FR"/>
              </w:rPr>
              <w:t xml:space="preserve"> enseignants et non enseignants </w:t>
            </w:r>
          </w:p>
          <w:p w14:paraId="710CD549" w14:textId="77777777" w:rsidR="00E95834" w:rsidRPr="007165DB" w:rsidRDefault="00E95834" w:rsidP="00AF446A">
            <w:pPr>
              <w:widowControl/>
              <w:autoSpaceDE/>
              <w:autoSpaceDN/>
              <w:jc w:val="both"/>
              <w:rPr>
                <w:rFonts w:eastAsia="Times New Roman"/>
                <w:b/>
                <w:sz w:val="20"/>
                <w:szCs w:val="20"/>
                <w:lang w:val="fr-FR" w:eastAsia="fr-FR"/>
              </w:rPr>
            </w:pPr>
          </w:p>
          <w:p w14:paraId="145F3E65" w14:textId="77777777" w:rsidR="009D552D" w:rsidRPr="007165DB" w:rsidRDefault="00E95834" w:rsidP="00AF446A">
            <w:pPr>
              <w:widowControl/>
              <w:autoSpaceDE/>
              <w:autoSpaceDN/>
              <w:jc w:val="both"/>
              <w:rPr>
                <w:rFonts w:eastAsia="Times New Roman"/>
                <w:sz w:val="20"/>
                <w:szCs w:val="20"/>
                <w:lang w:val="fr-FR" w:eastAsia="fr-FR"/>
              </w:rPr>
            </w:pPr>
            <w:r w:rsidRPr="007165DB">
              <w:rPr>
                <w:rFonts w:eastAsia="Times New Roman"/>
                <w:b/>
                <w:sz w:val="20"/>
                <w:szCs w:val="20"/>
                <w:lang w:val="fr-FR" w:eastAsia="fr-FR"/>
              </w:rPr>
              <w:t xml:space="preserve">2.3.1 Les </w:t>
            </w:r>
            <w:r w:rsidRPr="007165DB">
              <w:rPr>
                <w:rFonts w:eastAsia="Times New Roman"/>
                <w:b/>
                <w:bCs/>
                <w:sz w:val="20"/>
                <w:szCs w:val="20"/>
                <w:lang w:val="fr-FR" w:eastAsia="fr-FR"/>
              </w:rPr>
              <w:t>d</w:t>
            </w:r>
            <w:r w:rsidR="00AF446A" w:rsidRPr="007165DB">
              <w:rPr>
                <w:rFonts w:eastAsia="Times New Roman"/>
                <w:b/>
                <w:bCs/>
                <w:sz w:val="20"/>
                <w:szCs w:val="20"/>
                <w:lang w:val="fr-FR" w:eastAsia="fr-FR"/>
              </w:rPr>
              <w:t>roits </w:t>
            </w:r>
          </w:p>
          <w:p w14:paraId="24E95952" w14:textId="77777777" w:rsidR="009D552D" w:rsidRPr="007165DB" w:rsidRDefault="009D552D" w:rsidP="009D552D">
            <w:pPr>
              <w:widowControl/>
              <w:autoSpaceDE/>
              <w:autoSpaceDN/>
              <w:jc w:val="both"/>
              <w:rPr>
                <w:rFonts w:eastAsia="Times New Roman"/>
                <w:sz w:val="20"/>
                <w:szCs w:val="20"/>
                <w:lang w:val="fr-FR" w:eastAsia="fr-FR"/>
              </w:rPr>
            </w:pPr>
          </w:p>
          <w:p w14:paraId="27147436" w14:textId="77777777" w:rsidR="00AF446A" w:rsidRPr="007165DB" w:rsidRDefault="009D552D" w:rsidP="009D552D">
            <w:pPr>
              <w:widowControl/>
              <w:autoSpaceDE/>
              <w:autoSpaceDN/>
              <w:jc w:val="both"/>
              <w:rPr>
                <w:rFonts w:eastAsia="Times New Roman"/>
                <w:sz w:val="20"/>
                <w:szCs w:val="20"/>
                <w:lang w:val="fr-FR" w:eastAsia="fr-FR"/>
              </w:rPr>
            </w:pPr>
            <w:r w:rsidRPr="007165DB">
              <w:rPr>
                <w:rFonts w:eastAsia="Times New Roman"/>
                <w:sz w:val="20"/>
                <w:szCs w:val="20"/>
                <w:lang w:val="fr-FR" w:eastAsia="fr-FR"/>
              </w:rPr>
              <w:t>Tous les personnels de l'école ont droit au respect de leur statut et de leur mission par tous les autres membres de la communauté éducative ; les membres de l'enseignement public bénéficient de la garantie prévue par l'</w:t>
            </w:r>
            <w:hyperlink r:id="rId132" w:history="1">
              <w:r w:rsidRPr="007165DB">
                <w:rPr>
                  <w:rStyle w:val="Lienhypertexte"/>
                  <w:rFonts w:eastAsia="Times New Roman"/>
                  <w:sz w:val="20"/>
                  <w:szCs w:val="20"/>
                  <w:lang w:val="fr-FR" w:eastAsia="fr-FR"/>
                </w:rPr>
                <w:t>article L. 911-4</w:t>
              </w:r>
            </w:hyperlink>
            <w:r w:rsidRPr="007165DB">
              <w:rPr>
                <w:rFonts w:eastAsia="Times New Roman"/>
                <w:sz w:val="20"/>
                <w:szCs w:val="20"/>
                <w:lang w:val="fr-FR" w:eastAsia="fr-FR"/>
              </w:rPr>
              <w:t xml:space="preserve"> du code de l'éducation et de la protection prévue par l’</w:t>
            </w:r>
            <w:hyperlink r:id="rId133" w:history="1">
              <w:r w:rsidRPr="007165DB">
                <w:rPr>
                  <w:rStyle w:val="Lienhypertexte"/>
                  <w:rFonts w:eastAsia="Times New Roman"/>
                  <w:sz w:val="20"/>
                  <w:szCs w:val="20"/>
                  <w:lang w:val="fr-FR" w:eastAsia="fr-FR"/>
                </w:rPr>
                <w:t>article L.134-1</w:t>
              </w:r>
            </w:hyperlink>
            <w:r w:rsidRPr="007165DB">
              <w:rPr>
                <w:rFonts w:eastAsia="Times New Roman"/>
                <w:sz w:val="20"/>
                <w:szCs w:val="20"/>
                <w:lang w:val="fr-FR" w:eastAsia="fr-FR"/>
              </w:rPr>
              <w:t xml:space="preserve"> du code général de la fonction publique. </w:t>
            </w:r>
          </w:p>
          <w:p w14:paraId="56BAF1CA" w14:textId="77777777" w:rsidR="009D552D" w:rsidRPr="007165DB" w:rsidRDefault="009D552D" w:rsidP="009D552D">
            <w:pPr>
              <w:widowControl/>
              <w:autoSpaceDE/>
              <w:autoSpaceDN/>
              <w:jc w:val="both"/>
              <w:rPr>
                <w:rFonts w:eastAsia="Times New Roman"/>
                <w:sz w:val="20"/>
                <w:szCs w:val="20"/>
                <w:lang w:val="fr-FR" w:eastAsia="fr-FR"/>
              </w:rPr>
            </w:pPr>
          </w:p>
          <w:p w14:paraId="5CDAB8BC" w14:textId="77777777" w:rsidR="009D552D" w:rsidRPr="007165DB" w:rsidRDefault="009D552D" w:rsidP="009D552D">
            <w:pPr>
              <w:widowControl/>
              <w:autoSpaceDE/>
              <w:autoSpaceDN/>
              <w:jc w:val="both"/>
              <w:rPr>
                <w:rFonts w:eastAsia="Times New Roman"/>
                <w:sz w:val="20"/>
                <w:szCs w:val="20"/>
                <w:lang w:val="fr-FR" w:eastAsia="fr-FR"/>
              </w:rPr>
            </w:pPr>
            <w:r w:rsidRPr="007165DB">
              <w:rPr>
                <w:rFonts w:eastAsia="Times New Roman"/>
                <w:b/>
                <w:sz w:val="20"/>
                <w:szCs w:val="20"/>
                <w:lang w:val="fr-FR" w:eastAsia="fr-FR"/>
              </w:rPr>
              <w:t>2.3.</w:t>
            </w:r>
            <w:r w:rsidR="00954408" w:rsidRPr="007165DB">
              <w:rPr>
                <w:rFonts w:eastAsia="Times New Roman"/>
                <w:b/>
                <w:sz w:val="20"/>
                <w:szCs w:val="20"/>
                <w:lang w:val="fr-FR" w:eastAsia="fr-FR"/>
              </w:rPr>
              <w:t>2</w:t>
            </w:r>
            <w:r w:rsidRPr="007165DB">
              <w:rPr>
                <w:rFonts w:eastAsia="Times New Roman"/>
                <w:b/>
                <w:sz w:val="20"/>
                <w:szCs w:val="20"/>
                <w:lang w:val="fr-FR" w:eastAsia="fr-FR"/>
              </w:rPr>
              <w:t xml:space="preserve"> Les </w:t>
            </w:r>
            <w:r w:rsidRPr="007165DB">
              <w:rPr>
                <w:rFonts w:eastAsia="Times New Roman"/>
                <w:b/>
                <w:bCs/>
                <w:sz w:val="20"/>
                <w:szCs w:val="20"/>
                <w:lang w:val="fr-FR" w:eastAsia="fr-FR"/>
              </w:rPr>
              <w:t>obligations </w:t>
            </w:r>
          </w:p>
          <w:p w14:paraId="4DEDE2C8" w14:textId="77777777" w:rsidR="009D552D" w:rsidRPr="007165DB" w:rsidRDefault="009D552D" w:rsidP="009D552D">
            <w:pPr>
              <w:widowControl/>
              <w:autoSpaceDE/>
              <w:autoSpaceDN/>
              <w:jc w:val="both"/>
              <w:rPr>
                <w:rFonts w:eastAsia="Times New Roman"/>
                <w:sz w:val="20"/>
                <w:szCs w:val="20"/>
                <w:lang w:val="fr-FR" w:eastAsia="fr-FR"/>
              </w:rPr>
            </w:pPr>
          </w:p>
          <w:p w14:paraId="3A21EE5F" w14:textId="69544CAE" w:rsidR="00AF446A" w:rsidRPr="007165DB" w:rsidRDefault="009D552D"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T</w:t>
            </w:r>
            <w:r w:rsidR="00AF446A" w:rsidRPr="007165DB">
              <w:rPr>
                <w:rFonts w:eastAsia="Times New Roman"/>
                <w:sz w:val="20"/>
                <w:szCs w:val="20"/>
                <w:lang w:val="fr-FR" w:eastAsia="fr-FR"/>
              </w:rPr>
              <w:t>ous les personnels ont l'obligation, dans le cadre de la communauté éducative, de respecter les</w:t>
            </w:r>
            <w:r w:rsidR="00811C7B">
              <w:rPr>
                <w:rFonts w:eastAsia="Times New Roman"/>
                <w:sz w:val="20"/>
                <w:szCs w:val="20"/>
                <w:lang w:val="fr-FR" w:eastAsia="fr-FR"/>
              </w:rPr>
              <w:t xml:space="preserve"> personnes et leurs convictions et</w:t>
            </w:r>
            <w:r w:rsidR="00AF446A" w:rsidRPr="007165DB">
              <w:rPr>
                <w:rFonts w:eastAsia="Times New Roman"/>
                <w:sz w:val="20"/>
                <w:szCs w:val="20"/>
                <w:lang w:val="fr-FR" w:eastAsia="fr-FR"/>
              </w:rPr>
              <w:t xml:space="preserve"> de faire preuve de réserve dans leurs propos. Ils s'interdisent tout comportement, geste ou parole, qui traduirait du mépris à l'égard des élèves ou de leur famille, qui serait discriminatoire ou susceptible de heurter leur sensibilité.</w:t>
            </w:r>
          </w:p>
          <w:p w14:paraId="42C27293" w14:textId="77777777" w:rsidR="00AF446A" w:rsidRPr="007165DB" w:rsidRDefault="00AF446A" w:rsidP="00AF446A">
            <w:pPr>
              <w:widowControl/>
              <w:autoSpaceDE/>
              <w:autoSpaceDN/>
              <w:jc w:val="both"/>
              <w:rPr>
                <w:rFonts w:eastAsia="Times New Roman"/>
                <w:sz w:val="20"/>
                <w:szCs w:val="20"/>
                <w:lang w:val="fr-FR" w:eastAsia="fr-FR"/>
              </w:rPr>
            </w:pPr>
          </w:p>
          <w:p w14:paraId="38B256DB"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Les enseignants doivent être à l'écoute des parents et répondre à leurs demandes d'informations sur les acquis et le comportement scolaires de leur enfant. Ils doivent être, en toutes occasions, garants du respect des principes fondamentaux du service public d'éducation et porteurs des valeurs de l'École.</w:t>
            </w:r>
          </w:p>
          <w:p w14:paraId="2CBAE727" w14:textId="77777777" w:rsidR="00695D4F" w:rsidRPr="007165DB" w:rsidRDefault="00695D4F" w:rsidP="00AF446A">
            <w:pPr>
              <w:widowControl/>
              <w:autoSpaceDE/>
              <w:autoSpaceDN/>
              <w:jc w:val="both"/>
              <w:rPr>
                <w:rFonts w:eastAsia="Times New Roman"/>
                <w:sz w:val="20"/>
                <w:szCs w:val="20"/>
                <w:lang w:val="fr-FR" w:eastAsia="fr-FR"/>
              </w:rPr>
            </w:pPr>
          </w:p>
          <w:p w14:paraId="1942839C" w14:textId="77777777" w:rsidR="00695D4F" w:rsidRPr="007165DB" w:rsidRDefault="00695D4F"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2.3.3 La protection de l’enfance et politique de prévention</w:t>
            </w:r>
          </w:p>
          <w:p w14:paraId="27BFB33E" w14:textId="77777777" w:rsidR="00033751" w:rsidRPr="007165DB" w:rsidRDefault="00033751" w:rsidP="00AF446A">
            <w:pPr>
              <w:widowControl/>
              <w:autoSpaceDE/>
              <w:autoSpaceDN/>
              <w:jc w:val="both"/>
              <w:rPr>
                <w:rFonts w:eastAsia="Times New Roman"/>
                <w:b/>
                <w:sz w:val="20"/>
                <w:szCs w:val="20"/>
                <w:lang w:val="fr-FR" w:eastAsia="fr-FR"/>
              </w:rPr>
            </w:pPr>
          </w:p>
          <w:p w14:paraId="280248A0" w14:textId="77777777" w:rsidR="004E6DFB" w:rsidRDefault="00033751" w:rsidP="00033751">
            <w:pPr>
              <w:widowControl/>
              <w:autoSpaceDE/>
              <w:autoSpaceDN/>
              <w:jc w:val="both"/>
            </w:pPr>
            <w:r w:rsidRPr="007165DB">
              <w:rPr>
                <w:rFonts w:eastAsia="Times New Roman"/>
                <w:sz w:val="20"/>
                <w:szCs w:val="20"/>
                <w:lang w:val="fr-FR" w:eastAsia="fr-FR"/>
              </w:rPr>
              <w:t>L'École est un lieu privilégié d'observation, de repérage, d'évaluation des difficultés scolaires, personnelles, sociales, familiales et de santé des élèves. Au contact quotidien des élèves et des parents, elle offre un cadre favorable au recueil de la parole de l'enfant et aux échanges avec les parents sur les questions éducatives.</w:t>
            </w:r>
            <w:r w:rsidR="004E6DFB">
              <w:t xml:space="preserve"> </w:t>
            </w:r>
          </w:p>
          <w:p w14:paraId="004C1483" w14:textId="7CF04133" w:rsidR="00033751" w:rsidRPr="007165DB" w:rsidRDefault="004E6DFB" w:rsidP="00033751">
            <w:pPr>
              <w:widowControl/>
              <w:autoSpaceDE/>
              <w:autoSpaceDN/>
              <w:jc w:val="both"/>
              <w:rPr>
                <w:rFonts w:eastAsia="Times New Roman"/>
                <w:sz w:val="20"/>
                <w:szCs w:val="20"/>
                <w:lang w:val="fr-FR" w:eastAsia="fr-FR"/>
              </w:rPr>
            </w:pPr>
            <w:r w:rsidRPr="00811C7B">
              <w:rPr>
                <w:rFonts w:eastAsia="Times New Roman"/>
                <w:sz w:val="20"/>
                <w:szCs w:val="20"/>
                <w:lang w:val="fr-FR" w:eastAsia="fr-FR"/>
              </w:rPr>
              <w:t>Le directeur, en lien avec les enseignants de l'école, contribue à la protection de l'enfance en lien avec les services compétents.</w:t>
            </w:r>
          </w:p>
          <w:p w14:paraId="01BBA7E8" w14:textId="77777777" w:rsidR="00033751" w:rsidRPr="007165DB" w:rsidRDefault="00033751" w:rsidP="00033751">
            <w:pPr>
              <w:widowControl/>
              <w:autoSpaceDE/>
              <w:autoSpaceDN/>
              <w:jc w:val="both"/>
              <w:rPr>
                <w:rFonts w:eastAsia="Times New Roman"/>
                <w:sz w:val="20"/>
                <w:szCs w:val="20"/>
                <w:lang w:val="fr-FR" w:eastAsia="fr-FR"/>
              </w:rPr>
            </w:pPr>
          </w:p>
          <w:p w14:paraId="1725193F" w14:textId="77777777" w:rsidR="00033751" w:rsidRPr="007165DB" w:rsidRDefault="00033751" w:rsidP="00033751">
            <w:pPr>
              <w:widowControl/>
              <w:autoSpaceDE/>
              <w:autoSpaceDN/>
              <w:jc w:val="both"/>
              <w:rPr>
                <w:rFonts w:eastAsia="Times New Roman"/>
                <w:sz w:val="20"/>
                <w:szCs w:val="20"/>
                <w:lang w:val="fr-FR" w:eastAsia="fr-FR"/>
              </w:rPr>
            </w:pPr>
            <w:r w:rsidRPr="007165DB">
              <w:rPr>
                <w:rFonts w:eastAsia="Times New Roman"/>
                <w:sz w:val="20"/>
                <w:szCs w:val="20"/>
                <w:lang w:val="fr-FR" w:eastAsia="fr-FR"/>
              </w:rPr>
              <w:t>En vue de recueillir et de traiter les informations préoccupantes concernant les mineurs en danger ou susceptibles de l'être, le personnel qui recueille les confidences, les témoignages ou qui observe les indices transmet ces informations sous la responsabilité du directeur d’école à la cellule de recueil des informations préoccupantes (CRIP). Le personnel de l’Education nationale se conformera aux procédures internes à la DSDEN et utilisera les imprimés – Information préoccupante et signalement – prévus.</w:t>
            </w:r>
          </w:p>
          <w:p w14:paraId="05463CF4" w14:textId="77777777" w:rsidR="00033751" w:rsidRPr="007165DB" w:rsidRDefault="00033751" w:rsidP="00033751">
            <w:pPr>
              <w:widowControl/>
              <w:autoSpaceDE/>
              <w:autoSpaceDN/>
              <w:jc w:val="both"/>
              <w:rPr>
                <w:rFonts w:eastAsia="Times New Roman"/>
                <w:sz w:val="20"/>
                <w:szCs w:val="20"/>
                <w:lang w:val="fr-FR" w:eastAsia="fr-FR"/>
              </w:rPr>
            </w:pPr>
          </w:p>
          <w:p w14:paraId="729CFD45" w14:textId="77777777" w:rsidR="00033751" w:rsidRPr="007165DB" w:rsidRDefault="00033751" w:rsidP="00033751">
            <w:pPr>
              <w:widowControl/>
              <w:autoSpaceDE/>
              <w:autoSpaceDN/>
              <w:jc w:val="both"/>
              <w:rPr>
                <w:rFonts w:eastAsia="Times New Roman"/>
                <w:sz w:val="20"/>
                <w:szCs w:val="20"/>
                <w:lang w:val="fr-FR" w:eastAsia="fr-FR"/>
              </w:rPr>
            </w:pPr>
            <w:r w:rsidRPr="007165DB">
              <w:rPr>
                <w:rFonts w:eastAsia="Times New Roman"/>
                <w:sz w:val="20"/>
                <w:szCs w:val="20"/>
                <w:lang w:val="fr-FR" w:eastAsia="fr-FR"/>
              </w:rPr>
              <w:t>L'</w:t>
            </w:r>
            <w:hyperlink r:id="rId134" w:history="1">
              <w:r w:rsidRPr="007165DB">
                <w:rPr>
                  <w:rStyle w:val="Lienhypertexte"/>
                  <w:rFonts w:eastAsia="Times New Roman"/>
                  <w:sz w:val="20"/>
                  <w:szCs w:val="20"/>
                  <w:lang w:val="fr-FR" w:eastAsia="fr-FR"/>
                </w:rPr>
                <w:t>article 40</w:t>
              </w:r>
            </w:hyperlink>
            <w:r w:rsidRPr="007165DB">
              <w:rPr>
                <w:rFonts w:eastAsia="Times New Roman"/>
                <w:sz w:val="20"/>
                <w:szCs w:val="20"/>
                <w:lang w:val="fr-FR" w:eastAsia="fr-FR"/>
              </w:rPr>
              <w:t xml:space="preserve"> du Code de Procédure pénale fait obligation à toute autorité publique ou à tout fonctionnaire qui, dans l'exercice de ses fonctions, acquiert la connaissance d'un crime ou d'un délit, d'en aviser directement et sans délai le Procureur de la République auquel doivent être transmis tous les renseignements.</w:t>
            </w:r>
          </w:p>
          <w:p w14:paraId="0BAD3119" w14:textId="77777777" w:rsidR="00033751" w:rsidRPr="007165DB" w:rsidRDefault="00033751" w:rsidP="00033751">
            <w:pPr>
              <w:widowControl/>
              <w:autoSpaceDE/>
              <w:autoSpaceDN/>
              <w:jc w:val="both"/>
              <w:rPr>
                <w:rFonts w:eastAsia="Times New Roman"/>
                <w:sz w:val="20"/>
                <w:szCs w:val="20"/>
                <w:lang w:val="fr-FR" w:eastAsia="fr-FR"/>
              </w:rPr>
            </w:pPr>
          </w:p>
          <w:p w14:paraId="0E41530B" w14:textId="019CEC0C" w:rsidR="00033751" w:rsidRPr="007165DB" w:rsidRDefault="00033751" w:rsidP="00033751">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Les numéros verts nationaux et gratuits « enfance en danger », 119, et « </w:t>
            </w:r>
            <w:r w:rsidR="00C22167">
              <w:rPr>
                <w:rFonts w:eastAsia="Times New Roman"/>
                <w:sz w:val="20"/>
                <w:szCs w:val="20"/>
                <w:lang w:val="fr-FR" w:eastAsia="fr-FR"/>
              </w:rPr>
              <w:t>Non au Harcèlement », 3018</w:t>
            </w:r>
            <w:r w:rsidRPr="007165DB">
              <w:rPr>
                <w:rFonts w:eastAsia="Times New Roman"/>
                <w:sz w:val="20"/>
                <w:szCs w:val="20"/>
                <w:lang w:val="fr-FR" w:eastAsia="fr-FR"/>
              </w:rPr>
              <w:t xml:space="preserve"> (national) et 0800 409 409 (académique), doivent être affichés dans toutes les écoles. </w:t>
            </w:r>
          </w:p>
          <w:p w14:paraId="7B1B80FE" w14:textId="77777777" w:rsidR="00B37DF5" w:rsidRPr="007165DB" w:rsidRDefault="00B37DF5" w:rsidP="00AF446A">
            <w:pPr>
              <w:widowControl/>
              <w:autoSpaceDE/>
              <w:autoSpaceDN/>
              <w:jc w:val="both"/>
              <w:rPr>
                <w:rFonts w:eastAsia="Times New Roman"/>
                <w:b/>
                <w:sz w:val="20"/>
                <w:szCs w:val="20"/>
                <w:lang w:val="fr-FR" w:eastAsia="fr-FR"/>
              </w:rPr>
            </w:pPr>
          </w:p>
          <w:p w14:paraId="693092B9"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2.4 Les partenaires et intervenants</w:t>
            </w:r>
          </w:p>
          <w:p w14:paraId="0779A631" w14:textId="77777777" w:rsidR="00AF446A" w:rsidRPr="007165DB" w:rsidRDefault="00AF446A" w:rsidP="00AF446A">
            <w:pPr>
              <w:widowControl/>
              <w:autoSpaceDE/>
              <w:autoSpaceDN/>
              <w:jc w:val="both"/>
              <w:rPr>
                <w:rFonts w:eastAsia="Times New Roman"/>
                <w:sz w:val="16"/>
                <w:szCs w:val="16"/>
                <w:lang w:val="fr-FR" w:eastAsia="fr-FR"/>
              </w:rPr>
            </w:pPr>
          </w:p>
          <w:p w14:paraId="60E95740"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Toute personne intervenant dans l'école doit respecter les principes généraux rappelés ci-dessus. Celles qui sont amenées à intervenir fréquemment dans une école doivent prendre connaissance de son règlement intérieur.</w:t>
            </w:r>
          </w:p>
          <w:p w14:paraId="72C52DF4" w14:textId="77777777" w:rsidR="00AF446A" w:rsidRPr="007165DB" w:rsidRDefault="00AF446A" w:rsidP="00AF446A">
            <w:pPr>
              <w:widowControl/>
              <w:autoSpaceDE/>
              <w:autoSpaceDN/>
              <w:jc w:val="both"/>
              <w:rPr>
                <w:rFonts w:eastAsia="Times New Roman"/>
                <w:sz w:val="20"/>
                <w:szCs w:val="20"/>
                <w:lang w:val="fr-FR" w:eastAsia="fr-FR"/>
              </w:rPr>
            </w:pPr>
          </w:p>
          <w:p w14:paraId="1180E593" w14:textId="77777777" w:rsidR="00AF446A" w:rsidRPr="007165DB" w:rsidRDefault="00AF446A" w:rsidP="00AF446A">
            <w:pPr>
              <w:widowControl/>
              <w:autoSpaceDE/>
              <w:autoSpaceDN/>
              <w:jc w:val="both"/>
              <w:rPr>
                <w:rFonts w:eastAsia="Times New Roman"/>
                <w:b/>
                <w:sz w:val="20"/>
                <w:szCs w:val="20"/>
                <w:lang w:val="fr-FR" w:eastAsia="fr-FR"/>
              </w:rPr>
            </w:pPr>
            <w:r w:rsidRPr="007165DB">
              <w:rPr>
                <w:rFonts w:eastAsia="Times New Roman"/>
                <w:b/>
                <w:sz w:val="20"/>
                <w:szCs w:val="20"/>
                <w:lang w:val="fr-FR" w:eastAsia="fr-FR"/>
              </w:rPr>
              <w:t>2.5 Les règles de vie à l'école</w:t>
            </w:r>
          </w:p>
          <w:p w14:paraId="18F3FCAA" w14:textId="77777777" w:rsidR="00AF446A" w:rsidRPr="007165DB" w:rsidRDefault="00AF446A" w:rsidP="00AF446A">
            <w:pPr>
              <w:widowControl/>
              <w:autoSpaceDE/>
              <w:autoSpaceDN/>
              <w:jc w:val="both"/>
              <w:rPr>
                <w:rFonts w:eastAsia="Times New Roman"/>
                <w:sz w:val="20"/>
                <w:szCs w:val="20"/>
                <w:lang w:val="fr-FR" w:eastAsia="fr-FR"/>
              </w:rPr>
            </w:pPr>
          </w:p>
          <w:p w14:paraId="6330CB70"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Dès l'école maternelle, l'enfant s'approprie les règles du « vivre ensemble », la compréhension des attentes de l'école. Ces règles sont explicitées dans le cadre du projet de classe. L'enfant apprend progressivement le sens et les conséquences de ses comportements, ses droits et obligations, la progressivité de leur application, leur importance dans le cadre scolaire et plus largement, dans les relations sociales.</w:t>
            </w:r>
          </w:p>
          <w:p w14:paraId="61F9850A" w14:textId="77777777" w:rsidR="00AF446A" w:rsidRPr="007165DB" w:rsidRDefault="00AF446A" w:rsidP="00AF446A">
            <w:pPr>
              <w:widowControl/>
              <w:autoSpaceDE/>
              <w:autoSpaceDN/>
              <w:jc w:val="both"/>
              <w:rPr>
                <w:rFonts w:eastAsia="Times New Roman"/>
                <w:sz w:val="16"/>
                <w:szCs w:val="16"/>
                <w:lang w:val="fr-FR" w:eastAsia="fr-FR"/>
              </w:rPr>
            </w:pPr>
          </w:p>
          <w:p w14:paraId="3C71CC6A"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Tout doit être mis en œuvre à l'école pour créer les conditions favorables aux apprentissages et à l'épanouissement de l'enfant. Il est particulièrement important d'encourager et de valoriser les comportements les mieux adaptés à l'activité scolaire : calme, attention, soin, entraide, respect d'autrui. La valorisation des élèves, leur responsabilisation dans la vie collective sont de nature à renforcer leur sentiment d'appartenance à l'école et à installer un climat scolaire serein. À ce titre, diverses formes d'encouragement sont prévues dans le règlement intérieur de l'école, pour favoriser les comportements positifs.</w:t>
            </w:r>
          </w:p>
          <w:p w14:paraId="74BBDB0B" w14:textId="77777777" w:rsidR="00AF446A" w:rsidRPr="007165DB" w:rsidRDefault="00AF446A" w:rsidP="00AF446A">
            <w:pPr>
              <w:widowControl/>
              <w:autoSpaceDE/>
              <w:autoSpaceDN/>
              <w:jc w:val="both"/>
              <w:rPr>
                <w:rFonts w:eastAsia="Times New Roman"/>
                <w:sz w:val="16"/>
                <w:szCs w:val="16"/>
                <w:lang w:val="fr-FR" w:eastAsia="fr-FR"/>
              </w:rPr>
            </w:pPr>
          </w:p>
          <w:p w14:paraId="65CF1B59"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À l'inverse, les comportements qui troublent l'activité scolaire, les manquements au règlement intérieur de l'école, et en particulier toute atteinte à l'intégrité physique ou morale des autres élèves ou des enseignants, donnent lieu à des réprimandes, qui sont portées immédiatement à la connaissance des représentants légaux de l'enfant. Ces réprimandes ne peuvent elles-mêmes en aucun cas porter atteinte à l'intégrité morale ou physique d'un enfant. Elles sont prévues dans le règlement intérieur de l'école. On veillera à ce qu'un élève ne soit pas privé de la totalité de la récréation à titre de punition.</w:t>
            </w:r>
          </w:p>
          <w:p w14:paraId="555903F7" w14:textId="77777777" w:rsidR="00AF446A" w:rsidRPr="007165DB" w:rsidRDefault="00AF446A" w:rsidP="00AF446A">
            <w:pPr>
              <w:widowControl/>
              <w:autoSpaceDE/>
              <w:autoSpaceDN/>
              <w:jc w:val="both"/>
              <w:rPr>
                <w:rFonts w:eastAsia="Times New Roman"/>
                <w:sz w:val="16"/>
                <w:szCs w:val="16"/>
                <w:lang w:val="fr-FR" w:eastAsia="fr-FR"/>
              </w:rPr>
            </w:pPr>
          </w:p>
          <w:p w14:paraId="52FA0461"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Les mesures d'encouragement ou de réprimande, de nature différente en fonction de l'âge de l'élève, sont expliquées et connues de tous.</w:t>
            </w:r>
          </w:p>
          <w:p w14:paraId="5C86DB6C" w14:textId="77777777" w:rsidR="00AF446A" w:rsidRPr="007165DB" w:rsidRDefault="00AF446A" w:rsidP="00AF446A">
            <w:pPr>
              <w:widowControl/>
              <w:autoSpaceDE/>
              <w:autoSpaceDN/>
              <w:jc w:val="both"/>
              <w:rPr>
                <w:rFonts w:eastAsia="Times New Roman"/>
                <w:sz w:val="20"/>
                <w:szCs w:val="20"/>
                <w:lang w:val="fr-FR" w:eastAsia="fr-FR"/>
              </w:rPr>
            </w:pPr>
          </w:p>
          <w:p w14:paraId="3C9CA470"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Lorsque le comportement d'un élève perturbe gravement et de façon durable le fonctionnement de la classe malgré la concertation engagée avec les responsables légaux, sa situation doit être soumise à l'examen de l'équipe éducative définie à </w:t>
            </w:r>
            <w:hyperlink r:id="rId135" w:tgtFrame="_blank" w:tooltip="Le site Légifrance, nouvelle fenêtre" w:history="1">
              <w:r w:rsidRPr="007165DB">
                <w:rPr>
                  <w:rFonts w:eastAsia="Times New Roman"/>
                  <w:color w:val="0000FF"/>
                  <w:sz w:val="20"/>
                  <w:szCs w:val="20"/>
                  <w:u w:val="single"/>
                  <w:lang w:val="fr-FR" w:eastAsia="fr-FR"/>
                </w:rPr>
                <w:t>l'article D. 321-16</w:t>
              </w:r>
            </w:hyperlink>
            <w:r w:rsidRPr="007165DB">
              <w:rPr>
                <w:rFonts w:eastAsia="Times New Roman"/>
                <w:sz w:val="20"/>
                <w:szCs w:val="20"/>
                <w:lang w:val="fr-FR" w:eastAsia="fr-FR"/>
              </w:rPr>
              <w:t xml:space="preserve"> du code de l'éducation. Le psychologue scolaire et le médecin de l'éducation nationale doivent être associés à l'évaluation de la situation afin de définir les mesures appropriées : aide, conseils d'orientation vers une structure de soin. Un soutien des parents peut être proposé le cas échéant, en lien avec les différents partenaires de l'école (services sociaux, éducatifs, de santé, communes etc.).</w:t>
            </w:r>
          </w:p>
          <w:p w14:paraId="605D2D3C" w14:textId="77777777" w:rsidR="00AF446A" w:rsidRPr="007165DB" w:rsidRDefault="00AF446A" w:rsidP="00AF446A">
            <w:pPr>
              <w:widowControl/>
              <w:autoSpaceDE/>
              <w:autoSpaceDN/>
              <w:jc w:val="both"/>
              <w:rPr>
                <w:rFonts w:eastAsia="Times New Roman"/>
                <w:sz w:val="20"/>
                <w:szCs w:val="20"/>
                <w:lang w:val="fr-FR" w:eastAsia="fr-FR"/>
              </w:rPr>
            </w:pPr>
          </w:p>
          <w:p w14:paraId="719D3AC0"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Lorsqu'un enfant a un comportement momentanément difficile, des solutions doivent être cherchées en priorité dans la classe, ou exceptionnellement et temporairement dans une ou plusieurs autres classes. En tout état de cause, l'élève ne doit à aucun moment être laissé seul sans surveillance.</w:t>
            </w:r>
          </w:p>
          <w:p w14:paraId="37E3BD6E" w14:textId="77777777" w:rsidR="00AF446A" w:rsidRPr="007165DB" w:rsidRDefault="00AF446A" w:rsidP="00AF446A">
            <w:pPr>
              <w:widowControl/>
              <w:autoSpaceDE/>
              <w:autoSpaceDN/>
              <w:jc w:val="both"/>
              <w:rPr>
                <w:rFonts w:eastAsia="Times New Roman"/>
                <w:sz w:val="20"/>
                <w:szCs w:val="20"/>
                <w:lang w:val="fr-FR" w:eastAsia="fr-FR"/>
              </w:rPr>
            </w:pPr>
          </w:p>
          <w:p w14:paraId="36E6EB2B"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Il peut être fait appel à une personne ressource désignée par l'équipe éducative, notamment en son sein, pour aider :</w:t>
            </w:r>
          </w:p>
          <w:p w14:paraId="53D8B207" w14:textId="77777777" w:rsidR="009D552D" w:rsidRPr="007165DB" w:rsidRDefault="00AF446A" w:rsidP="00AF446A">
            <w:pPr>
              <w:pStyle w:val="Paragraphedeliste"/>
              <w:widowControl/>
              <w:numPr>
                <w:ilvl w:val="0"/>
                <w:numId w:val="12"/>
              </w:numPr>
              <w:autoSpaceDE/>
              <w:autoSpaceDN/>
              <w:jc w:val="both"/>
              <w:rPr>
                <w:rFonts w:eastAsia="Times New Roman"/>
                <w:sz w:val="20"/>
                <w:szCs w:val="20"/>
                <w:lang w:val="fr-FR" w:eastAsia="fr-FR"/>
              </w:rPr>
            </w:pPr>
            <w:proofErr w:type="gramStart"/>
            <w:r w:rsidRPr="007165DB">
              <w:rPr>
                <w:rFonts w:eastAsia="Times New Roman"/>
                <w:sz w:val="20"/>
                <w:szCs w:val="20"/>
                <w:lang w:val="fr-FR" w:eastAsia="fr-FR"/>
              </w:rPr>
              <w:t>l'élève</w:t>
            </w:r>
            <w:proofErr w:type="gramEnd"/>
            <w:r w:rsidRPr="007165DB">
              <w:rPr>
                <w:rFonts w:eastAsia="Times New Roman"/>
                <w:sz w:val="20"/>
                <w:szCs w:val="20"/>
                <w:lang w:val="fr-FR" w:eastAsia="fr-FR"/>
              </w:rPr>
              <w:t xml:space="preserve"> à intégrer les règles du « vivre ensemble » et à rétablir une relation de confiance avec son enseignant ;</w:t>
            </w:r>
          </w:p>
          <w:p w14:paraId="3B32957A" w14:textId="77777777" w:rsidR="009D552D" w:rsidRPr="007165DB" w:rsidRDefault="00AF446A" w:rsidP="00AF446A">
            <w:pPr>
              <w:pStyle w:val="Paragraphedeliste"/>
              <w:widowControl/>
              <w:numPr>
                <w:ilvl w:val="0"/>
                <w:numId w:val="12"/>
              </w:numPr>
              <w:autoSpaceDE/>
              <w:autoSpaceDN/>
              <w:jc w:val="both"/>
              <w:rPr>
                <w:rFonts w:eastAsia="Times New Roman"/>
                <w:sz w:val="20"/>
                <w:szCs w:val="20"/>
                <w:lang w:val="fr-FR" w:eastAsia="fr-FR"/>
              </w:rPr>
            </w:pPr>
            <w:proofErr w:type="gramStart"/>
            <w:r w:rsidRPr="007165DB">
              <w:rPr>
                <w:rFonts w:eastAsia="Times New Roman"/>
                <w:sz w:val="20"/>
                <w:szCs w:val="20"/>
                <w:lang w:val="fr-FR" w:eastAsia="fr-FR"/>
              </w:rPr>
              <w:t>l'enseignant</w:t>
            </w:r>
            <w:proofErr w:type="gramEnd"/>
            <w:r w:rsidRPr="007165DB">
              <w:rPr>
                <w:rFonts w:eastAsia="Times New Roman"/>
                <w:sz w:val="20"/>
                <w:szCs w:val="20"/>
                <w:lang w:val="fr-FR" w:eastAsia="fr-FR"/>
              </w:rPr>
              <w:t xml:space="preserve"> à analyser les causes des difficultés et à renouer les liens avec l'élève et sa famille ;</w:t>
            </w:r>
          </w:p>
          <w:p w14:paraId="1E9D487B" w14:textId="77777777" w:rsidR="00AF446A" w:rsidRPr="007165DB" w:rsidRDefault="00AF446A" w:rsidP="00AF446A">
            <w:pPr>
              <w:pStyle w:val="Paragraphedeliste"/>
              <w:widowControl/>
              <w:numPr>
                <w:ilvl w:val="0"/>
                <w:numId w:val="12"/>
              </w:numPr>
              <w:autoSpaceDE/>
              <w:autoSpaceDN/>
              <w:jc w:val="both"/>
              <w:rPr>
                <w:rFonts w:eastAsia="Times New Roman"/>
                <w:sz w:val="20"/>
                <w:szCs w:val="20"/>
                <w:lang w:val="fr-FR" w:eastAsia="fr-FR"/>
              </w:rPr>
            </w:pPr>
            <w:proofErr w:type="gramStart"/>
            <w:r w:rsidRPr="007165DB">
              <w:rPr>
                <w:rFonts w:eastAsia="Times New Roman"/>
                <w:sz w:val="20"/>
                <w:szCs w:val="20"/>
                <w:lang w:val="fr-FR" w:eastAsia="fr-FR"/>
              </w:rPr>
              <w:t>les</w:t>
            </w:r>
            <w:proofErr w:type="gramEnd"/>
            <w:r w:rsidRPr="007165DB">
              <w:rPr>
                <w:rFonts w:eastAsia="Times New Roman"/>
                <w:sz w:val="20"/>
                <w:szCs w:val="20"/>
                <w:lang w:val="fr-FR" w:eastAsia="fr-FR"/>
              </w:rPr>
              <w:t xml:space="preserve"> parents à analyser la situation, à rechercher des solutions et à renouer des liens avec l'école.</w:t>
            </w:r>
          </w:p>
          <w:p w14:paraId="12F26463"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Des modalités de prise en charge de l'élève par les enseignants des réseaux d'aide spécialisés aux élèves en difficulté (</w:t>
            </w:r>
            <w:proofErr w:type="spellStart"/>
            <w:r w:rsidRPr="007165DB">
              <w:rPr>
                <w:rFonts w:eastAsia="Times New Roman"/>
                <w:sz w:val="20"/>
                <w:szCs w:val="20"/>
                <w:lang w:val="fr-FR" w:eastAsia="fr-FR"/>
              </w:rPr>
              <w:t>Rased</w:t>
            </w:r>
            <w:proofErr w:type="spellEnd"/>
            <w:r w:rsidRPr="007165DB">
              <w:rPr>
                <w:rFonts w:eastAsia="Times New Roman"/>
                <w:sz w:val="20"/>
                <w:szCs w:val="20"/>
                <w:lang w:val="fr-FR" w:eastAsia="fr-FR"/>
              </w:rPr>
              <w:t xml:space="preserve">), peuvent également être envisagées, conformément aux dispositions de la </w:t>
            </w:r>
            <w:hyperlink r:id="rId136" w:history="1">
              <w:r w:rsidRPr="007165DB">
                <w:rPr>
                  <w:rStyle w:val="Lienhypertexte"/>
                  <w:rFonts w:eastAsia="Times New Roman"/>
                  <w:sz w:val="20"/>
                  <w:szCs w:val="20"/>
                  <w:lang w:val="fr-FR" w:eastAsia="fr-FR"/>
                </w:rPr>
                <w:t>circulaire n° 2009-088 du 17 juillet 2009</w:t>
              </w:r>
            </w:hyperlink>
            <w:r w:rsidRPr="007165DB">
              <w:rPr>
                <w:rFonts w:eastAsia="Times New Roman"/>
                <w:sz w:val="20"/>
                <w:szCs w:val="20"/>
                <w:lang w:val="fr-FR" w:eastAsia="fr-FR"/>
              </w:rPr>
              <w:t>.</w:t>
            </w:r>
          </w:p>
          <w:p w14:paraId="7801EB4D" w14:textId="77777777" w:rsidR="00AF446A" w:rsidRPr="007165DB" w:rsidRDefault="00AF446A" w:rsidP="00AF446A">
            <w:pPr>
              <w:widowControl/>
              <w:autoSpaceDE/>
              <w:autoSpaceDN/>
              <w:jc w:val="both"/>
              <w:rPr>
                <w:rFonts w:eastAsia="Times New Roman"/>
                <w:sz w:val="20"/>
                <w:szCs w:val="20"/>
                <w:lang w:val="fr-FR" w:eastAsia="fr-FR"/>
              </w:rPr>
            </w:pPr>
          </w:p>
          <w:p w14:paraId="7CACD1CB"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À l'école élémentaire, s'il apparaît que le comportement d'un élève ne s'améliore pas malgré la conciliation et la mise en œuvre des mesures décidées dans le cadre de l'équipe éducative, il peut être envisagé à titre exceptionnel que le directeur académique des services de l'éducation nationale </w:t>
            </w:r>
            <w:r w:rsidRPr="007165DB">
              <w:rPr>
                <w:rFonts w:eastAsia="Times New Roman"/>
                <w:sz w:val="20"/>
                <w:szCs w:val="20"/>
                <w:lang w:val="fr-FR" w:eastAsia="fr-FR"/>
              </w:rPr>
              <w:lastRenderedPageBreak/>
              <w:t>demande au maire de procéder à la radiation de l'élève de l'école et à sa réinscription dans une autre école de la même commune.</w:t>
            </w:r>
          </w:p>
          <w:p w14:paraId="0CF95D73" w14:textId="77777777" w:rsidR="00AF446A" w:rsidRPr="007165DB" w:rsidRDefault="00AF446A" w:rsidP="00AF446A">
            <w:pPr>
              <w:widowControl/>
              <w:autoSpaceDE/>
              <w:autoSpaceDN/>
              <w:jc w:val="both"/>
              <w:rPr>
                <w:rFonts w:eastAsia="Times New Roman"/>
                <w:sz w:val="20"/>
                <w:szCs w:val="20"/>
                <w:lang w:val="fr-FR" w:eastAsia="fr-FR"/>
              </w:rPr>
            </w:pPr>
          </w:p>
          <w:p w14:paraId="5582AC43"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Il s'agit là d'une mesure de protection de l'élève qui s'inscrit dans un processus éducatif favorable à son parcours de scolarisation, visant à permettre à l'élève de se réadapter rapidement au milieu scolaire et de reconstruire une relation éducative positive.</w:t>
            </w:r>
          </w:p>
          <w:p w14:paraId="11177BFB" w14:textId="77777777" w:rsidR="00AF446A" w:rsidRPr="007165DB" w:rsidRDefault="00AF446A" w:rsidP="00AF446A">
            <w:pPr>
              <w:widowControl/>
              <w:autoSpaceDE/>
              <w:autoSpaceDN/>
              <w:jc w:val="both"/>
              <w:rPr>
                <w:rFonts w:eastAsia="Times New Roman"/>
                <w:sz w:val="20"/>
                <w:szCs w:val="20"/>
                <w:lang w:val="fr-FR" w:eastAsia="fr-FR"/>
              </w:rPr>
            </w:pPr>
          </w:p>
          <w:p w14:paraId="4CFC0667"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Les personnes responsables de l'enfant doivent être consultées sur le choix de la nouvelle école. La scolarisation dans une école d'une autre commune ne peut être effectuée sans l'accord des représentants légaux et des communes de résidence et d'accueil, dans les conditions prévues par les dispositions de l'</w:t>
            </w:r>
            <w:hyperlink r:id="rId137" w:tgtFrame="_blank" w:tooltip="Le site Légifrance, nouvelle fenêtre" w:history="1">
              <w:r w:rsidRPr="007165DB">
                <w:rPr>
                  <w:rFonts w:eastAsia="Times New Roman"/>
                  <w:color w:val="0000FF"/>
                  <w:sz w:val="20"/>
                  <w:szCs w:val="20"/>
                  <w:u w:val="single"/>
                  <w:lang w:val="fr-FR" w:eastAsia="fr-FR"/>
                </w:rPr>
                <w:t>article L.  212-8</w:t>
              </w:r>
            </w:hyperlink>
            <w:r w:rsidRPr="007165DB">
              <w:rPr>
                <w:rFonts w:eastAsia="Times New Roman"/>
                <w:sz w:val="20"/>
                <w:szCs w:val="20"/>
                <w:lang w:val="fr-FR" w:eastAsia="fr-FR"/>
              </w:rPr>
              <w:t xml:space="preserve"> du code de l'éducation.</w:t>
            </w:r>
          </w:p>
          <w:p w14:paraId="7B8E7C6C" w14:textId="77777777" w:rsidR="00AF446A" w:rsidRPr="007165DB" w:rsidRDefault="00AF446A" w:rsidP="00AF446A">
            <w:pPr>
              <w:widowControl/>
              <w:autoSpaceDE/>
              <w:autoSpaceDN/>
              <w:jc w:val="both"/>
              <w:rPr>
                <w:rFonts w:eastAsia="Times New Roman"/>
                <w:sz w:val="20"/>
                <w:szCs w:val="20"/>
                <w:lang w:val="fr-FR" w:eastAsia="fr-FR"/>
              </w:rPr>
            </w:pPr>
          </w:p>
          <w:p w14:paraId="244847BA"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En application de la lo</w:t>
            </w:r>
            <w:r w:rsidR="00954408" w:rsidRPr="007165DB">
              <w:rPr>
                <w:rFonts w:eastAsia="Times New Roman"/>
                <w:sz w:val="20"/>
                <w:szCs w:val="20"/>
                <w:lang w:val="fr-FR" w:eastAsia="fr-FR"/>
              </w:rPr>
              <w:t>i n°2018-698 du 3 août 2018, l’</w:t>
            </w:r>
            <w:r w:rsidRPr="007165DB">
              <w:rPr>
                <w:rFonts w:eastAsia="Times New Roman"/>
                <w:sz w:val="20"/>
                <w:szCs w:val="20"/>
                <w:lang w:val="fr-FR" w:eastAsia="fr-FR"/>
              </w:rPr>
              <w:t xml:space="preserve">article </w:t>
            </w:r>
            <w:hyperlink r:id="rId138" w:history="1">
              <w:r w:rsidRPr="007165DB">
                <w:rPr>
                  <w:rFonts w:eastAsia="Times New Roman"/>
                  <w:color w:val="0000FF"/>
                  <w:sz w:val="20"/>
                  <w:szCs w:val="20"/>
                  <w:u w:val="single"/>
                  <w:lang w:val="fr-FR" w:eastAsia="fr-FR"/>
                </w:rPr>
                <w:t>L.511-5</w:t>
              </w:r>
            </w:hyperlink>
            <w:r w:rsidRPr="007165DB">
              <w:rPr>
                <w:rFonts w:eastAsia="Times New Roman"/>
                <w:color w:val="FF0000"/>
                <w:sz w:val="20"/>
                <w:szCs w:val="20"/>
                <w:lang w:val="fr-FR" w:eastAsia="fr-FR"/>
              </w:rPr>
              <w:t xml:space="preserve"> </w:t>
            </w:r>
            <w:r w:rsidRPr="007165DB">
              <w:rPr>
                <w:rFonts w:eastAsia="Times New Roman"/>
                <w:sz w:val="20"/>
                <w:szCs w:val="20"/>
                <w:lang w:val="fr-FR" w:eastAsia="fr-FR"/>
              </w:rPr>
              <w:t>a été ajouté au Cod</w:t>
            </w:r>
            <w:r w:rsidR="00954408" w:rsidRPr="007165DB">
              <w:rPr>
                <w:rFonts w:eastAsia="Times New Roman"/>
                <w:sz w:val="20"/>
                <w:szCs w:val="20"/>
                <w:lang w:val="fr-FR" w:eastAsia="fr-FR"/>
              </w:rPr>
              <w:t>e de l’éducation dispose que l</w:t>
            </w:r>
            <w:r w:rsidRPr="007165DB">
              <w:rPr>
                <w:rFonts w:eastAsia="Times New Roman"/>
                <w:sz w:val="20"/>
                <w:szCs w:val="20"/>
                <w:lang w:val="fr-FR" w:eastAsia="fr-FR"/>
              </w:rPr>
              <w:t>’utilisation d’un téléphone mobile ou de tout autre équipement terminal de communications électroniques par un élève est interdite dans les écoles maternelles, les écoles élémentaires et pendant toute activité liée à l’enseignement qui se déroule à l’extérieur de leur enceinte, à l’exception des circonstances, notamment les usages pédagogiques, et des lieux dans lesquels le règlement intérieur l’autorise expressément.</w:t>
            </w:r>
          </w:p>
          <w:p w14:paraId="03F4743B" w14:textId="77777777" w:rsidR="00AF446A" w:rsidRPr="007165DB" w:rsidRDefault="00AF446A" w:rsidP="00AF446A">
            <w:pPr>
              <w:widowControl/>
              <w:autoSpaceDE/>
              <w:autoSpaceDN/>
              <w:jc w:val="both"/>
              <w:rPr>
                <w:rFonts w:eastAsia="Times New Roman"/>
                <w:sz w:val="20"/>
                <w:szCs w:val="20"/>
                <w:lang w:val="fr-FR" w:eastAsia="fr-FR"/>
              </w:rPr>
            </w:pPr>
            <w:r w:rsidRPr="007165DB">
              <w:rPr>
                <w:rFonts w:eastAsia="Times New Roman"/>
                <w:sz w:val="20"/>
                <w:szCs w:val="20"/>
                <w:lang w:val="fr-FR" w:eastAsia="fr-FR"/>
              </w:rPr>
              <w:t>Après rappel de la règle, et dans l’hypothèse d’une récidive, il sera procédé à la confiscation par le directeur d’école ou l’équipe enseignante. L’appareil sera alors remis aux parents de l’élève ou à ses responsables légaux après la classe.</w:t>
            </w:r>
          </w:p>
          <w:p w14:paraId="541B9DC0" w14:textId="77777777" w:rsidR="00AF446A" w:rsidRPr="007165DB" w:rsidRDefault="00AF446A" w:rsidP="00AF446A">
            <w:pPr>
              <w:widowControl/>
              <w:autoSpaceDE/>
              <w:autoSpaceDN/>
              <w:jc w:val="both"/>
              <w:rPr>
                <w:rFonts w:eastAsia="Times New Roman"/>
                <w:sz w:val="20"/>
                <w:szCs w:val="20"/>
                <w:lang w:val="fr-FR" w:eastAsia="fr-FR"/>
              </w:rPr>
            </w:pPr>
          </w:p>
          <w:p w14:paraId="427FAFEF" w14:textId="77777777" w:rsidR="00AF446A" w:rsidRPr="004E6DFB" w:rsidRDefault="00AF446A" w:rsidP="00AF446A">
            <w:pPr>
              <w:widowControl/>
              <w:autoSpaceDE/>
              <w:autoSpaceDN/>
              <w:jc w:val="both"/>
              <w:rPr>
                <w:rFonts w:eastAsia="Times New Roman"/>
                <w:b/>
                <w:sz w:val="20"/>
                <w:szCs w:val="20"/>
                <w:lang w:val="fr-FR" w:eastAsia="fr-FR"/>
              </w:rPr>
            </w:pPr>
            <w:r w:rsidRPr="004E6DFB">
              <w:rPr>
                <w:rFonts w:eastAsia="Times New Roman"/>
                <w:b/>
                <w:sz w:val="20"/>
                <w:szCs w:val="20"/>
                <w:lang w:val="fr-FR" w:eastAsia="fr-FR"/>
              </w:rPr>
              <w:t>3 - Le règlement intérieur de l'école</w:t>
            </w:r>
          </w:p>
          <w:p w14:paraId="378D2DDB" w14:textId="77777777" w:rsidR="00AF446A" w:rsidRPr="007165DB" w:rsidRDefault="00AF446A" w:rsidP="00AF446A">
            <w:pPr>
              <w:widowControl/>
              <w:autoSpaceDE/>
              <w:autoSpaceDN/>
              <w:jc w:val="both"/>
              <w:rPr>
                <w:rFonts w:eastAsia="Times New Roman"/>
                <w:sz w:val="20"/>
                <w:szCs w:val="20"/>
                <w:lang w:val="fr-FR" w:eastAsia="fr-FR"/>
              </w:rPr>
            </w:pPr>
          </w:p>
          <w:p w14:paraId="3E24EFB8" w14:textId="5B97E098" w:rsidR="00AF446A" w:rsidRPr="007165DB" w:rsidRDefault="00AF446A" w:rsidP="00811C7B">
            <w:pPr>
              <w:widowControl/>
              <w:autoSpaceDE/>
              <w:autoSpaceDN/>
              <w:jc w:val="both"/>
              <w:rPr>
                <w:rFonts w:eastAsia="Times New Roman"/>
                <w:sz w:val="20"/>
                <w:szCs w:val="20"/>
                <w:lang w:val="fr-FR" w:eastAsia="fr-FR"/>
              </w:rPr>
            </w:pPr>
            <w:r w:rsidRPr="007165DB">
              <w:rPr>
                <w:rFonts w:eastAsia="Times New Roman"/>
                <w:sz w:val="20"/>
                <w:szCs w:val="20"/>
                <w:lang w:val="fr-FR" w:eastAsia="fr-FR"/>
              </w:rPr>
              <w:t xml:space="preserve">Dans chaque école de la Loire est élaboré un règlement intérieur qui s’inscrit dans ce règlement </w:t>
            </w:r>
            <w:r w:rsidRPr="00811C7B">
              <w:rPr>
                <w:rFonts w:eastAsia="Times New Roman"/>
                <w:sz w:val="20"/>
                <w:szCs w:val="20"/>
                <w:lang w:val="fr-FR" w:eastAsia="fr-FR"/>
              </w:rPr>
              <w:t xml:space="preserve">départemental. </w:t>
            </w:r>
            <w:r w:rsidR="00C22167" w:rsidRPr="00811C7B">
              <w:rPr>
                <w:rFonts w:eastAsia="Times New Roman"/>
                <w:sz w:val="20"/>
                <w:szCs w:val="20"/>
                <w:lang w:val="fr-FR" w:eastAsia="fr-FR"/>
              </w:rPr>
              <w:t>Le directeur veille au respect du règlement intérieur de l’école par tous les membres de la communauté éducative.</w:t>
            </w:r>
          </w:p>
          <w:p w14:paraId="2A0D326C" w14:textId="77777777" w:rsidR="00AF446A" w:rsidRPr="007165DB" w:rsidRDefault="00AF446A" w:rsidP="00AF446A">
            <w:pPr>
              <w:widowControl/>
              <w:autoSpaceDE/>
              <w:autoSpaceDN/>
              <w:rPr>
                <w:rFonts w:eastAsia="Times New Roman"/>
                <w:sz w:val="20"/>
                <w:szCs w:val="20"/>
                <w:lang w:val="fr-FR" w:eastAsia="fr-FR"/>
              </w:rPr>
            </w:pPr>
          </w:p>
          <w:p w14:paraId="57542523" w14:textId="77777777" w:rsidR="00AF446A" w:rsidRPr="007165DB" w:rsidRDefault="00AF446A"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Il précise :</w:t>
            </w:r>
          </w:p>
          <w:p w14:paraId="522189A1" w14:textId="77777777" w:rsidR="00AF446A" w:rsidRPr="007165DB" w:rsidRDefault="00AF446A" w:rsidP="00AF446A">
            <w:pPr>
              <w:widowControl/>
              <w:autoSpaceDE/>
              <w:autoSpaceDN/>
              <w:rPr>
                <w:rFonts w:eastAsia="Times New Roman"/>
                <w:sz w:val="20"/>
                <w:szCs w:val="20"/>
                <w:lang w:val="fr-FR" w:eastAsia="fr-FR"/>
              </w:rPr>
            </w:pPr>
          </w:p>
          <w:p w14:paraId="6BA9BE20" w14:textId="77777777" w:rsidR="00AF446A" w:rsidRPr="007165DB" w:rsidRDefault="00AF446A" w:rsidP="00AF446A">
            <w:pPr>
              <w:widowControl/>
              <w:numPr>
                <w:ilvl w:val="0"/>
                <w:numId w:val="11"/>
              </w:numPr>
              <w:autoSpaceDE/>
              <w:autoSpaceDN/>
              <w:rPr>
                <w:rFonts w:eastAsia="Times New Roman"/>
                <w:sz w:val="20"/>
                <w:szCs w:val="20"/>
                <w:lang w:val="fr-FR" w:eastAsia="fr-FR"/>
              </w:rPr>
            </w:pPr>
            <w:proofErr w:type="gramStart"/>
            <w:r w:rsidRPr="007165DB">
              <w:rPr>
                <w:rFonts w:eastAsia="Times New Roman"/>
                <w:sz w:val="20"/>
                <w:szCs w:val="20"/>
                <w:lang w:val="fr-FR" w:eastAsia="fr-FR"/>
              </w:rPr>
              <w:t>les</w:t>
            </w:r>
            <w:proofErr w:type="gramEnd"/>
            <w:r w:rsidRPr="007165DB">
              <w:rPr>
                <w:rFonts w:eastAsia="Times New Roman"/>
                <w:sz w:val="20"/>
                <w:szCs w:val="20"/>
                <w:lang w:val="fr-FR" w:eastAsia="fr-FR"/>
              </w:rPr>
              <w:t xml:space="preserve"> horaires de l’école et les dispositions prises pour l’accueil et la remise des élèves aux familles ou au périscolaire ;</w:t>
            </w:r>
          </w:p>
          <w:p w14:paraId="69EFCD41" w14:textId="77777777" w:rsidR="00AF446A" w:rsidRPr="007165DB" w:rsidRDefault="00AF446A" w:rsidP="00AF446A">
            <w:pPr>
              <w:widowControl/>
              <w:numPr>
                <w:ilvl w:val="0"/>
                <w:numId w:val="11"/>
              </w:numPr>
              <w:autoSpaceDE/>
              <w:autoSpaceDN/>
              <w:rPr>
                <w:rFonts w:eastAsia="Times New Roman"/>
                <w:sz w:val="20"/>
                <w:szCs w:val="20"/>
                <w:lang w:val="fr-FR" w:eastAsia="fr-FR"/>
              </w:rPr>
            </w:pPr>
            <w:proofErr w:type="gramStart"/>
            <w:r w:rsidRPr="007165DB">
              <w:rPr>
                <w:rFonts w:eastAsia="Times New Roman"/>
                <w:sz w:val="20"/>
                <w:szCs w:val="20"/>
                <w:lang w:val="fr-FR" w:eastAsia="fr-FR"/>
              </w:rPr>
              <w:t>les</w:t>
            </w:r>
            <w:proofErr w:type="gramEnd"/>
            <w:r w:rsidRPr="007165DB">
              <w:rPr>
                <w:rFonts w:eastAsia="Times New Roman"/>
                <w:sz w:val="20"/>
                <w:szCs w:val="20"/>
                <w:lang w:val="fr-FR" w:eastAsia="fr-FR"/>
              </w:rPr>
              <w:t xml:space="preserve"> modalités d’information des parents et l’organisation du dialogue entre les familles et l’équipe pédagogique ;</w:t>
            </w:r>
          </w:p>
          <w:p w14:paraId="2FA22BBA" w14:textId="77777777" w:rsidR="00AF446A" w:rsidRPr="007165DB" w:rsidRDefault="00AF446A" w:rsidP="00AF446A">
            <w:pPr>
              <w:widowControl/>
              <w:numPr>
                <w:ilvl w:val="0"/>
                <w:numId w:val="11"/>
              </w:numPr>
              <w:autoSpaceDE/>
              <w:autoSpaceDN/>
              <w:rPr>
                <w:rFonts w:eastAsia="Times New Roman"/>
                <w:sz w:val="20"/>
                <w:szCs w:val="20"/>
                <w:lang w:val="fr-FR" w:eastAsia="fr-FR"/>
              </w:rPr>
            </w:pPr>
            <w:proofErr w:type="gramStart"/>
            <w:r w:rsidRPr="007165DB">
              <w:rPr>
                <w:rFonts w:eastAsia="Times New Roman"/>
                <w:sz w:val="20"/>
                <w:szCs w:val="20"/>
                <w:lang w:val="fr-FR" w:eastAsia="fr-FR"/>
              </w:rPr>
              <w:t>les</w:t>
            </w:r>
            <w:proofErr w:type="gramEnd"/>
            <w:r w:rsidRPr="007165DB">
              <w:rPr>
                <w:rFonts w:eastAsia="Times New Roman"/>
                <w:sz w:val="20"/>
                <w:szCs w:val="20"/>
                <w:lang w:val="fr-FR" w:eastAsia="fr-FR"/>
              </w:rPr>
              <w:t xml:space="preserve"> règles d’hygiène et de sécurité, enseignées aux élèves ; </w:t>
            </w:r>
          </w:p>
          <w:p w14:paraId="7B7454BC" w14:textId="77777777" w:rsidR="00AF446A" w:rsidRPr="007165DB" w:rsidRDefault="00AF446A" w:rsidP="00AF446A">
            <w:pPr>
              <w:widowControl/>
              <w:numPr>
                <w:ilvl w:val="0"/>
                <w:numId w:val="11"/>
              </w:numPr>
              <w:autoSpaceDE/>
              <w:autoSpaceDN/>
              <w:rPr>
                <w:rFonts w:eastAsia="Times New Roman"/>
                <w:sz w:val="20"/>
                <w:szCs w:val="20"/>
                <w:lang w:val="fr-FR" w:eastAsia="fr-FR"/>
              </w:rPr>
            </w:pPr>
            <w:proofErr w:type="gramStart"/>
            <w:r w:rsidRPr="007165DB">
              <w:rPr>
                <w:rFonts w:eastAsia="Times New Roman"/>
                <w:sz w:val="20"/>
                <w:szCs w:val="20"/>
                <w:lang w:val="fr-FR" w:eastAsia="fr-FR"/>
              </w:rPr>
              <w:t>l’organisation</w:t>
            </w:r>
            <w:proofErr w:type="gramEnd"/>
            <w:r w:rsidRPr="007165DB">
              <w:rPr>
                <w:rFonts w:eastAsia="Times New Roman"/>
                <w:sz w:val="20"/>
                <w:szCs w:val="20"/>
                <w:lang w:val="fr-FR" w:eastAsia="fr-FR"/>
              </w:rPr>
              <w:t xml:space="preserve"> des activités pédagogiques complémentaires ; </w:t>
            </w:r>
          </w:p>
          <w:p w14:paraId="38E3AC27" w14:textId="77777777" w:rsidR="00AF446A" w:rsidRPr="007165DB" w:rsidRDefault="00AF446A" w:rsidP="00AF446A">
            <w:pPr>
              <w:widowControl/>
              <w:numPr>
                <w:ilvl w:val="0"/>
                <w:numId w:val="11"/>
              </w:numPr>
              <w:autoSpaceDE/>
              <w:autoSpaceDN/>
              <w:rPr>
                <w:rFonts w:eastAsia="Times New Roman"/>
                <w:sz w:val="20"/>
                <w:szCs w:val="20"/>
                <w:lang w:val="fr-FR" w:eastAsia="fr-FR"/>
              </w:rPr>
            </w:pPr>
            <w:proofErr w:type="gramStart"/>
            <w:r w:rsidRPr="007165DB">
              <w:rPr>
                <w:rFonts w:eastAsia="Times New Roman"/>
                <w:sz w:val="20"/>
                <w:szCs w:val="20"/>
                <w:lang w:val="fr-FR" w:eastAsia="fr-FR"/>
              </w:rPr>
              <w:t>les</w:t>
            </w:r>
            <w:proofErr w:type="gramEnd"/>
            <w:r w:rsidRPr="007165DB">
              <w:rPr>
                <w:rFonts w:eastAsia="Times New Roman"/>
                <w:sz w:val="20"/>
                <w:szCs w:val="20"/>
                <w:lang w:val="fr-FR" w:eastAsia="fr-FR"/>
              </w:rPr>
              <w:t xml:space="preserve"> mesures prises pour garantir le respect des règles de vie à l’école ; </w:t>
            </w:r>
          </w:p>
          <w:p w14:paraId="115037C0" w14:textId="59F02E8B" w:rsidR="00AF446A" w:rsidRPr="007165DB" w:rsidRDefault="00AF446A" w:rsidP="00AF446A">
            <w:pPr>
              <w:widowControl/>
              <w:numPr>
                <w:ilvl w:val="0"/>
                <w:numId w:val="11"/>
              </w:numPr>
              <w:autoSpaceDE/>
              <w:autoSpaceDN/>
              <w:rPr>
                <w:rFonts w:eastAsia="Times New Roman"/>
                <w:sz w:val="20"/>
                <w:szCs w:val="20"/>
                <w:lang w:val="fr-FR" w:eastAsia="fr-FR"/>
              </w:rPr>
            </w:pPr>
            <w:proofErr w:type="gramStart"/>
            <w:r w:rsidRPr="007165DB">
              <w:rPr>
                <w:rFonts w:eastAsia="Times New Roman"/>
                <w:sz w:val="20"/>
                <w:szCs w:val="20"/>
                <w:lang w:val="fr-FR" w:eastAsia="fr-FR"/>
              </w:rPr>
              <w:t>les</w:t>
            </w:r>
            <w:proofErr w:type="gramEnd"/>
            <w:r w:rsidRPr="007165DB">
              <w:rPr>
                <w:rFonts w:eastAsia="Times New Roman"/>
                <w:sz w:val="20"/>
                <w:szCs w:val="20"/>
                <w:lang w:val="fr-FR" w:eastAsia="fr-FR"/>
              </w:rPr>
              <w:t xml:space="preserve"> conditions de mise en œuvre de l’interdiction d’utilisation des téléphones mobiles, et notamment les modalités de confiscation de l’appareil en cas de </w:t>
            </w:r>
            <w:r w:rsidR="00811C7B" w:rsidRPr="007165DB">
              <w:rPr>
                <w:rFonts w:eastAsia="Times New Roman"/>
                <w:sz w:val="20"/>
                <w:szCs w:val="20"/>
                <w:lang w:val="fr-FR" w:eastAsia="fr-FR"/>
              </w:rPr>
              <w:t>non-respect</w:t>
            </w:r>
            <w:r w:rsidRPr="007165DB">
              <w:rPr>
                <w:rFonts w:eastAsia="Times New Roman"/>
                <w:sz w:val="20"/>
                <w:szCs w:val="20"/>
                <w:lang w:val="fr-FR" w:eastAsia="fr-FR"/>
              </w:rPr>
              <w:t xml:space="preserve"> de la règle (Cf. circulaire n° 2018-114 du 26 septembre 2018).</w:t>
            </w:r>
          </w:p>
          <w:p w14:paraId="4D778396" w14:textId="77777777" w:rsidR="00AF446A" w:rsidRPr="007165DB" w:rsidRDefault="00AF446A" w:rsidP="00AF446A">
            <w:pPr>
              <w:widowControl/>
              <w:autoSpaceDE/>
              <w:autoSpaceDN/>
              <w:rPr>
                <w:rFonts w:eastAsia="Times New Roman"/>
                <w:sz w:val="20"/>
                <w:szCs w:val="20"/>
                <w:lang w:val="fr-FR" w:eastAsia="fr-FR"/>
              </w:rPr>
            </w:pPr>
          </w:p>
          <w:p w14:paraId="5C0B7826" w14:textId="77777777" w:rsidR="00AF446A" w:rsidRDefault="00AF446A" w:rsidP="00AF446A">
            <w:pPr>
              <w:widowControl/>
              <w:autoSpaceDE/>
              <w:autoSpaceDN/>
              <w:rPr>
                <w:rFonts w:eastAsia="Times New Roman"/>
                <w:sz w:val="20"/>
                <w:szCs w:val="20"/>
                <w:lang w:val="fr-FR" w:eastAsia="fr-FR"/>
              </w:rPr>
            </w:pPr>
            <w:r w:rsidRPr="007165DB">
              <w:rPr>
                <w:rFonts w:eastAsia="Times New Roman"/>
                <w:sz w:val="20"/>
                <w:szCs w:val="20"/>
                <w:lang w:val="fr-FR" w:eastAsia="fr-FR"/>
              </w:rPr>
              <w:t>Le règlement intérieur est porté à la connaissance de l’ensemble des membres de la communauté éducative et est le premier vecteur d’un climat scolaire serein.</w:t>
            </w:r>
          </w:p>
          <w:p w14:paraId="56E19D63" w14:textId="77777777" w:rsidR="00811C7B" w:rsidRDefault="00811C7B" w:rsidP="00AF446A">
            <w:pPr>
              <w:widowControl/>
              <w:autoSpaceDE/>
              <w:autoSpaceDN/>
              <w:rPr>
                <w:rFonts w:eastAsia="Times New Roman"/>
                <w:sz w:val="20"/>
                <w:szCs w:val="20"/>
                <w:lang w:val="fr-FR" w:eastAsia="fr-FR"/>
              </w:rPr>
            </w:pPr>
          </w:p>
          <w:p w14:paraId="10FC87FE" w14:textId="77777777" w:rsidR="00811C7B" w:rsidRDefault="00811C7B" w:rsidP="00811C7B">
            <w:pPr>
              <w:widowControl/>
              <w:autoSpaceDE/>
              <w:autoSpaceDN/>
              <w:jc w:val="right"/>
              <w:rPr>
                <w:rFonts w:eastAsia="Times New Roman"/>
                <w:sz w:val="20"/>
                <w:szCs w:val="20"/>
                <w:lang w:val="fr-FR" w:eastAsia="fr-FR"/>
              </w:rPr>
            </w:pPr>
          </w:p>
          <w:p w14:paraId="0D98625A" w14:textId="6897A15D" w:rsidR="00811C7B" w:rsidRDefault="00811C7B" w:rsidP="00811C7B">
            <w:pPr>
              <w:widowControl/>
              <w:autoSpaceDE/>
              <w:autoSpaceDN/>
              <w:jc w:val="right"/>
              <w:rPr>
                <w:rFonts w:eastAsia="Times New Roman"/>
                <w:sz w:val="20"/>
                <w:szCs w:val="20"/>
                <w:lang w:val="fr-FR" w:eastAsia="fr-FR"/>
              </w:rPr>
            </w:pPr>
            <w:r>
              <w:rPr>
                <w:rFonts w:eastAsia="Times New Roman"/>
                <w:sz w:val="20"/>
                <w:szCs w:val="20"/>
                <w:lang w:val="fr-FR" w:eastAsia="fr-FR"/>
              </w:rPr>
              <w:t xml:space="preserve">Saint Etienne, le </w:t>
            </w:r>
            <w:r w:rsidR="008755EC">
              <w:rPr>
                <w:rFonts w:eastAsia="Times New Roman"/>
                <w:sz w:val="20"/>
                <w:szCs w:val="20"/>
                <w:lang w:val="fr-FR" w:eastAsia="fr-FR"/>
              </w:rPr>
              <w:t>1</w:t>
            </w:r>
            <w:r w:rsidR="008755EC" w:rsidRPr="008755EC">
              <w:rPr>
                <w:rFonts w:eastAsia="Times New Roman"/>
                <w:sz w:val="20"/>
                <w:szCs w:val="20"/>
                <w:vertAlign w:val="superscript"/>
                <w:lang w:val="fr-FR" w:eastAsia="fr-FR"/>
              </w:rPr>
              <w:t>er</w:t>
            </w:r>
            <w:r w:rsidR="008755EC">
              <w:rPr>
                <w:rFonts w:eastAsia="Times New Roman"/>
                <w:sz w:val="20"/>
                <w:szCs w:val="20"/>
                <w:lang w:val="fr-FR" w:eastAsia="fr-FR"/>
              </w:rPr>
              <w:t xml:space="preserve"> décembre</w:t>
            </w:r>
            <w:r w:rsidR="001D4124">
              <w:rPr>
                <w:rFonts w:eastAsia="Times New Roman"/>
                <w:sz w:val="20"/>
                <w:szCs w:val="20"/>
                <w:lang w:val="fr-FR" w:eastAsia="fr-FR"/>
              </w:rPr>
              <w:t xml:space="preserve"> 2025</w:t>
            </w:r>
          </w:p>
          <w:p w14:paraId="04AC0AFA" w14:textId="77777777" w:rsidR="00811C7B" w:rsidRDefault="00811C7B" w:rsidP="00811C7B">
            <w:pPr>
              <w:widowControl/>
              <w:autoSpaceDE/>
              <w:autoSpaceDN/>
              <w:jc w:val="right"/>
              <w:rPr>
                <w:rFonts w:eastAsia="Times New Roman"/>
                <w:sz w:val="20"/>
                <w:szCs w:val="20"/>
                <w:lang w:val="fr-FR" w:eastAsia="fr-FR"/>
              </w:rPr>
            </w:pPr>
          </w:p>
          <w:p w14:paraId="2DC08C2E" w14:textId="29A9CB1B" w:rsidR="00811C7B" w:rsidRDefault="00811C7B" w:rsidP="00811C7B">
            <w:pPr>
              <w:widowControl/>
              <w:autoSpaceDE/>
              <w:autoSpaceDN/>
              <w:jc w:val="right"/>
              <w:rPr>
                <w:rFonts w:eastAsia="Times New Roman"/>
                <w:sz w:val="20"/>
                <w:szCs w:val="20"/>
                <w:lang w:val="fr-FR" w:eastAsia="fr-FR"/>
              </w:rPr>
            </w:pPr>
          </w:p>
          <w:p w14:paraId="71E19822" w14:textId="049C0575" w:rsidR="00811C7B" w:rsidRDefault="00811C7B" w:rsidP="00811C7B">
            <w:pPr>
              <w:widowControl/>
              <w:autoSpaceDE/>
              <w:autoSpaceDN/>
              <w:jc w:val="right"/>
              <w:rPr>
                <w:rFonts w:eastAsia="Times New Roman"/>
                <w:sz w:val="20"/>
                <w:szCs w:val="20"/>
                <w:lang w:val="fr-FR" w:eastAsia="fr-FR"/>
              </w:rPr>
            </w:pPr>
            <w:bookmarkStart w:id="0" w:name="_GoBack"/>
            <w:bookmarkEnd w:id="0"/>
          </w:p>
          <w:p w14:paraId="72291C05" w14:textId="77777777" w:rsidR="00811C7B" w:rsidRDefault="00811C7B" w:rsidP="00811C7B">
            <w:pPr>
              <w:widowControl/>
              <w:autoSpaceDE/>
              <w:autoSpaceDN/>
              <w:jc w:val="right"/>
              <w:rPr>
                <w:rFonts w:eastAsia="Times New Roman"/>
                <w:sz w:val="20"/>
                <w:szCs w:val="20"/>
                <w:lang w:val="fr-FR" w:eastAsia="fr-FR"/>
              </w:rPr>
            </w:pPr>
          </w:p>
          <w:p w14:paraId="719BDC6E" w14:textId="657C301F" w:rsidR="00811C7B" w:rsidRPr="00AF446A" w:rsidRDefault="00811C7B" w:rsidP="00811C7B">
            <w:pPr>
              <w:widowControl/>
              <w:autoSpaceDE/>
              <w:autoSpaceDN/>
              <w:ind w:left="6804"/>
              <w:jc w:val="right"/>
              <w:rPr>
                <w:rFonts w:eastAsia="Times New Roman"/>
                <w:b/>
                <w:sz w:val="20"/>
                <w:szCs w:val="20"/>
                <w:lang w:val="fr-FR" w:eastAsia="fr-FR"/>
              </w:rPr>
            </w:pPr>
            <w:r w:rsidRPr="007165DB">
              <w:rPr>
                <w:rFonts w:eastAsia="Times New Roman"/>
                <w:b/>
                <w:sz w:val="20"/>
                <w:szCs w:val="20"/>
                <w:lang w:val="fr-FR" w:eastAsia="fr-FR"/>
              </w:rPr>
              <w:t>Thierry DICKEL</w:t>
            </w:r>
            <w:r w:rsidR="00CB7307">
              <w:rPr>
                <w:rFonts w:eastAsia="Times New Roman"/>
                <w:b/>
                <w:sz w:val="20"/>
                <w:szCs w:val="20"/>
                <w:lang w:val="fr-FR" w:eastAsia="fr-FR"/>
              </w:rPr>
              <w:t>É</w:t>
            </w:r>
          </w:p>
          <w:p w14:paraId="7CFFEC3A" w14:textId="64497860" w:rsidR="00811C7B" w:rsidRPr="007165DB" w:rsidRDefault="00811C7B" w:rsidP="00811C7B">
            <w:pPr>
              <w:widowControl/>
              <w:autoSpaceDE/>
              <w:autoSpaceDN/>
              <w:jc w:val="right"/>
              <w:rPr>
                <w:rFonts w:eastAsia="Times New Roman"/>
                <w:sz w:val="20"/>
                <w:szCs w:val="20"/>
                <w:lang w:val="fr-FR" w:eastAsia="fr-FR"/>
              </w:rPr>
            </w:pPr>
          </w:p>
        </w:tc>
      </w:tr>
    </w:tbl>
    <w:p w14:paraId="7CE1D327" w14:textId="328EF603" w:rsidR="00AF446A" w:rsidRPr="007165DB" w:rsidRDefault="00AF446A" w:rsidP="00AF446A">
      <w:pPr>
        <w:widowControl/>
        <w:autoSpaceDE/>
        <w:autoSpaceDN/>
        <w:rPr>
          <w:rFonts w:eastAsia="Times New Roman"/>
          <w:sz w:val="20"/>
          <w:szCs w:val="20"/>
          <w:lang w:val="fr-FR" w:eastAsia="fr-FR"/>
        </w:rPr>
      </w:pPr>
    </w:p>
    <w:p w14:paraId="6D561112" w14:textId="77777777" w:rsidR="005D6D37" w:rsidRPr="00941480" w:rsidRDefault="005D6D37" w:rsidP="00B55B58">
      <w:pPr>
        <w:pStyle w:val="Corpsdetexte"/>
        <w:rPr>
          <w:rFonts w:ascii="Marianne" w:hAnsi="Marianne"/>
          <w:sz w:val="10"/>
          <w:szCs w:val="10"/>
        </w:rPr>
      </w:pPr>
    </w:p>
    <w:p w14:paraId="19D9D04F" w14:textId="77777777" w:rsidR="000924D0" w:rsidRPr="005D6D37" w:rsidRDefault="000924D0" w:rsidP="000341C6">
      <w:pPr>
        <w:pStyle w:val="Corpsdetexte"/>
        <w:jc w:val="right"/>
        <w:rPr>
          <w:rFonts w:ascii="Marianne" w:hAnsi="Marianne"/>
          <w:b/>
          <w:sz w:val="18"/>
          <w:szCs w:val="18"/>
        </w:rPr>
      </w:pPr>
    </w:p>
    <w:sectPr w:rsidR="000924D0" w:rsidRPr="005D6D37" w:rsidSect="00B90D34">
      <w:headerReference w:type="default" r:id="rId139"/>
      <w:footerReference w:type="default" r:id="rId140"/>
      <w:type w:val="continuous"/>
      <w:pgSz w:w="11910" w:h="16840"/>
      <w:pgMar w:top="1417" w:right="1417" w:bottom="1417" w:left="1417"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CA7DB" w14:textId="77777777" w:rsidR="0094074D" w:rsidRDefault="0094074D" w:rsidP="0079276E">
      <w:r>
        <w:separator/>
      </w:r>
    </w:p>
  </w:endnote>
  <w:endnote w:type="continuationSeparator" w:id="0">
    <w:p w14:paraId="1B0BC06A" w14:textId="77777777" w:rsidR="0094074D" w:rsidRDefault="0094074D"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rianne">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1700276938"/>
      <w:docPartObj>
        <w:docPartGallery w:val="Page Numbers (Bottom of Page)"/>
        <w:docPartUnique/>
      </w:docPartObj>
    </w:sdtPr>
    <w:sdtEndPr>
      <w:rPr>
        <w:rStyle w:val="Numrodepage"/>
      </w:rPr>
    </w:sdtEndPr>
    <w:sdtContent>
      <w:p w14:paraId="51839082" w14:textId="77777777" w:rsidR="00302FBE" w:rsidRDefault="00302FBE" w:rsidP="007F48CB">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3F4BA3CB" w14:textId="77777777" w:rsidR="00302FBE" w:rsidRDefault="00302FB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8AC15" w14:textId="77777777" w:rsidR="00302FBE" w:rsidRDefault="00302FBE" w:rsidP="00100E6C">
    <w:pPr>
      <w:widowControl/>
      <w:adjustRightInd w:val="0"/>
      <w:rPr>
        <w:sz w:val="16"/>
        <w:szCs w:val="16"/>
        <w:lang w:val="fr-FR"/>
      </w:rPr>
    </w:pPr>
  </w:p>
  <w:p w14:paraId="4C8E697C" w14:textId="77777777" w:rsidR="00302FBE" w:rsidRPr="00066255" w:rsidRDefault="00302FBE" w:rsidP="00066255">
    <w:pPr>
      <w:widowControl/>
      <w:adjustRightInd w:val="0"/>
      <w:rPr>
        <w:sz w:val="16"/>
        <w:szCs w:val="16"/>
        <w:lang w:val="fr-FR"/>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3AEF3" w14:textId="39EF8494" w:rsidR="00302FBE" w:rsidRPr="00B90D34" w:rsidRDefault="00302FBE" w:rsidP="00B90D34">
    <w:pPr>
      <w:pStyle w:val="Pieddepage"/>
      <w:rPr>
        <w:sz w:val="18"/>
        <w:szCs w:val="18"/>
      </w:rPr>
    </w:pPr>
    <w:proofErr w:type="spellStart"/>
    <w:r w:rsidRPr="00B90D34">
      <w:rPr>
        <w:sz w:val="18"/>
        <w:szCs w:val="18"/>
      </w:rPr>
      <w:t>Règlement</w:t>
    </w:r>
    <w:proofErr w:type="spellEnd"/>
    <w:r w:rsidRPr="00B90D34">
      <w:rPr>
        <w:sz w:val="18"/>
        <w:szCs w:val="18"/>
      </w:rPr>
      <w:t xml:space="preserve"> </w:t>
    </w:r>
    <w:proofErr w:type="spellStart"/>
    <w:r w:rsidRPr="00B90D34">
      <w:rPr>
        <w:sz w:val="18"/>
        <w:szCs w:val="18"/>
      </w:rPr>
      <w:t>départemental</w:t>
    </w:r>
    <w:proofErr w:type="spellEnd"/>
    <w:r w:rsidRPr="00B90D34">
      <w:rPr>
        <w:sz w:val="18"/>
        <w:szCs w:val="18"/>
      </w:rPr>
      <w:t xml:space="preserve"> des </w:t>
    </w:r>
    <w:proofErr w:type="spellStart"/>
    <w:r w:rsidRPr="00B90D34">
      <w:rPr>
        <w:sz w:val="18"/>
        <w:szCs w:val="18"/>
      </w:rPr>
      <w:t>écoles</w:t>
    </w:r>
    <w:proofErr w:type="spellEnd"/>
    <w:r w:rsidRPr="00B90D34">
      <w:rPr>
        <w:sz w:val="18"/>
        <w:szCs w:val="18"/>
      </w:rPr>
      <w:t xml:space="preserve"> </w:t>
    </w:r>
    <w:proofErr w:type="spellStart"/>
    <w:r w:rsidRPr="00B90D34">
      <w:rPr>
        <w:sz w:val="18"/>
        <w:szCs w:val="18"/>
      </w:rPr>
      <w:t>maternelles</w:t>
    </w:r>
    <w:proofErr w:type="spellEnd"/>
    <w:r w:rsidRPr="00B90D34">
      <w:rPr>
        <w:sz w:val="18"/>
        <w:szCs w:val="18"/>
      </w:rPr>
      <w:t xml:space="preserve"> et </w:t>
    </w:r>
    <w:proofErr w:type="spellStart"/>
    <w:r w:rsidRPr="00B90D34">
      <w:rPr>
        <w:sz w:val="18"/>
        <w:szCs w:val="18"/>
      </w:rPr>
      <w:t>élémentaires</w:t>
    </w:r>
    <w:proofErr w:type="spellEnd"/>
    <w:r w:rsidRPr="00B90D34">
      <w:rPr>
        <w:sz w:val="18"/>
        <w:szCs w:val="18"/>
      </w:rPr>
      <w:t xml:space="preserve"> </w:t>
    </w:r>
    <w:proofErr w:type="spellStart"/>
    <w:r w:rsidRPr="00B90D34">
      <w:rPr>
        <w:sz w:val="18"/>
        <w:szCs w:val="18"/>
      </w:rPr>
      <w:t>publ</w:t>
    </w:r>
    <w:r>
      <w:rPr>
        <w:sz w:val="18"/>
        <w:szCs w:val="18"/>
      </w:rPr>
      <w:t>iques</w:t>
    </w:r>
    <w:proofErr w:type="spellEnd"/>
    <w:r>
      <w:rPr>
        <w:sz w:val="18"/>
        <w:szCs w:val="18"/>
      </w:rPr>
      <w:t xml:space="preserve"> de la Loire – </w:t>
    </w:r>
    <w:proofErr w:type="spellStart"/>
    <w:r>
      <w:rPr>
        <w:sz w:val="18"/>
        <w:szCs w:val="18"/>
      </w:rPr>
      <w:t>Novembre</w:t>
    </w:r>
    <w:proofErr w:type="spellEnd"/>
    <w:r>
      <w:rPr>
        <w:sz w:val="18"/>
        <w:szCs w:val="18"/>
      </w:rPr>
      <w:t xml:space="preserve"> 2025</w:t>
    </w:r>
    <w:r w:rsidRPr="00B90D34">
      <w:rPr>
        <w:sz w:val="18"/>
        <w:szCs w:val="18"/>
      </w:rPr>
      <w:tab/>
    </w:r>
    <w:sdt>
      <w:sdtPr>
        <w:rPr>
          <w:sz w:val="18"/>
          <w:szCs w:val="18"/>
        </w:rPr>
        <w:id w:val="-112214219"/>
        <w:docPartObj>
          <w:docPartGallery w:val="Page Numbers (Bottom of Page)"/>
          <w:docPartUnique/>
        </w:docPartObj>
      </w:sdtPr>
      <w:sdtEndPr/>
      <w:sdtContent>
        <w:r w:rsidRPr="00B90D34">
          <w:rPr>
            <w:sz w:val="18"/>
            <w:szCs w:val="18"/>
          </w:rPr>
          <w:fldChar w:fldCharType="begin"/>
        </w:r>
        <w:r w:rsidRPr="00B90D34">
          <w:rPr>
            <w:sz w:val="18"/>
            <w:szCs w:val="18"/>
          </w:rPr>
          <w:instrText>PAGE   \* MERGEFORMAT</w:instrText>
        </w:r>
        <w:r w:rsidRPr="00B90D34">
          <w:rPr>
            <w:sz w:val="18"/>
            <w:szCs w:val="18"/>
          </w:rPr>
          <w:fldChar w:fldCharType="separate"/>
        </w:r>
        <w:r w:rsidR="001327D5" w:rsidRPr="001327D5">
          <w:rPr>
            <w:noProof/>
            <w:sz w:val="18"/>
            <w:szCs w:val="18"/>
            <w:lang w:val="fr-FR"/>
          </w:rPr>
          <w:t>21</w:t>
        </w:r>
        <w:r w:rsidRPr="00B90D34">
          <w:rPr>
            <w:sz w:val="18"/>
            <w:szCs w:val="18"/>
          </w:rPr>
          <w:fldChar w:fldCharType="end"/>
        </w:r>
        <w:r w:rsidRPr="00B90D34">
          <w:rPr>
            <w:sz w:val="18"/>
            <w:szCs w:val="18"/>
          </w:rPr>
          <w:t>/2</w:t>
        </w:r>
        <w:r>
          <w:rPr>
            <w:sz w:val="18"/>
            <w:szCs w:val="18"/>
          </w:rPr>
          <w:t>2</w:t>
        </w:r>
      </w:sdtContent>
    </w:sdt>
  </w:p>
  <w:p w14:paraId="5AED74C3" w14:textId="50819F68" w:rsidR="00302FBE" w:rsidRDefault="00302FBE">
    <w:pPr>
      <w:pStyle w:val="Pieddepage"/>
    </w:pPr>
  </w:p>
  <w:p w14:paraId="17CD3D7D" w14:textId="2E84E905" w:rsidR="00302FBE" w:rsidRDefault="00302FBE">
    <w:pPr>
      <w:pStyle w:val="Pieddepage"/>
    </w:pPr>
  </w:p>
  <w:p w14:paraId="3BEC2315" w14:textId="77777777" w:rsidR="00302FBE" w:rsidRDefault="00302FB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D3A34E" w14:textId="77777777" w:rsidR="0094074D" w:rsidRDefault="0094074D" w:rsidP="0079276E">
      <w:r>
        <w:separator/>
      </w:r>
    </w:p>
  </w:footnote>
  <w:footnote w:type="continuationSeparator" w:id="0">
    <w:p w14:paraId="0FE4AE0F" w14:textId="77777777" w:rsidR="0094074D" w:rsidRDefault="0094074D"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9A963" w14:textId="77777777" w:rsidR="00302FBE" w:rsidRPr="000151B0" w:rsidRDefault="00302FBE" w:rsidP="00CA253C">
    <w:pPr>
      <w:pStyle w:val="En-tte"/>
      <w:tabs>
        <w:tab w:val="clear" w:pos="4513"/>
      </w:tabs>
      <w:ind w:right="-83" w:firstLine="1440"/>
      <w:jc w:val="right"/>
      <w:rPr>
        <w:rFonts w:ascii="Marianne" w:hAnsi="Marianne"/>
        <w:b/>
        <w:bCs/>
        <w:sz w:val="20"/>
        <w:szCs w:val="20"/>
      </w:rPr>
    </w:pPr>
    <w:r w:rsidRPr="000151B0">
      <w:rPr>
        <w:rFonts w:ascii="Marianne" w:hAnsi="Marianne"/>
        <w:b/>
        <w:bCs/>
        <w:noProof/>
        <w:sz w:val="20"/>
        <w:szCs w:val="20"/>
        <w:lang w:val="fr-FR" w:eastAsia="fr-FR"/>
      </w:rPr>
      <w:drawing>
        <wp:anchor distT="0" distB="0" distL="114300" distR="114300" simplePos="0" relativeHeight="251658240" behindDoc="0" locked="0" layoutInCell="1" allowOverlap="1" wp14:anchorId="31B9038B" wp14:editId="21C9A891">
          <wp:simplePos x="0" y="0"/>
          <wp:positionH relativeFrom="margin">
            <wp:posOffset>-175260</wp:posOffset>
          </wp:positionH>
          <wp:positionV relativeFrom="margin">
            <wp:posOffset>-1143000</wp:posOffset>
          </wp:positionV>
          <wp:extent cx="3320531" cy="122682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1_logoDSDEN_42_acLYO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20531" cy="1226820"/>
                  </a:xfrm>
                  <a:prstGeom prst="rect">
                    <a:avLst/>
                  </a:prstGeom>
                </pic:spPr>
              </pic:pic>
            </a:graphicData>
          </a:graphic>
        </wp:anchor>
      </w:drawing>
    </w:r>
    <w:r w:rsidRPr="000151B0">
      <w:rPr>
        <w:rFonts w:ascii="Marianne" w:hAnsi="Marianne"/>
        <w:b/>
        <w:bCs/>
        <w:sz w:val="20"/>
        <w:szCs w:val="20"/>
      </w:rPr>
      <w:tab/>
    </w:r>
  </w:p>
  <w:p w14:paraId="2AC3EC7E" w14:textId="67E1984B" w:rsidR="00302FBE" w:rsidRDefault="00302FBE" w:rsidP="00992DBA">
    <w:pPr>
      <w:pStyle w:val="En-tte"/>
      <w:tabs>
        <w:tab w:val="clear" w:pos="4513"/>
      </w:tabs>
      <w:jc w:val="right"/>
      <w:rPr>
        <w:b/>
        <w:bCs/>
        <w:sz w:val="24"/>
        <w:szCs w:val="24"/>
      </w:rPr>
    </w:pPr>
  </w:p>
  <w:p w14:paraId="549C6D6E" w14:textId="77777777" w:rsidR="00302FBE" w:rsidRDefault="00302FBE" w:rsidP="00992DBA">
    <w:pPr>
      <w:pStyle w:val="En-tte"/>
      <w:tabs>
        <w:tab w:val="clear" w:pos="4513"/>
      </w:tabs>
      <w:jc w:val="right"/>
      <w:rPr>
        <w:b/>
        <w:bCs/>
        <w:sz w:val="24"/>
        <w:szCs w:val="24"/>
      </w:rPr>
    </w:pPr>
  </w:p>
  <w:p w14:paraId="39547A16" w14:textId="77777777" w:rsidR="00302FBE" w:rsidRPr="00FF24C4" w:rsidRDefault="00302FBE" w:rsidP="00777ED0">
    <w:pPr>
      <w:pStyle w:val="ServiceInfoHeader"/>
      <w:rPr>
        <w:sz w:val="20"/>
        <w:szCs w:val="20"/>
        <w:lang w:val="fr-FR"/>
      </w:rPr>
    </w:pPr>
  </w:p>
  <w:p w14:paraId="78DC6F70" w14:textId="77777777" w:rsidR="00302FBE" w:rsidRPr="00A65FA1" w:rsidRDefault="00302FBE">
    <w:pPr>
      <w:pStyle w:val="En-tte"/>
      <w:rPr>
        <w:rFonts w:ascii="Marianne" w:hAnsi="Marianne"/>
        <w:lang w:val="fr-FR"/>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FD056" w14:textId="77777777" w:rsidR="00302FBE" w:rsidRPr="003240AC" w:rsidRDefault="00302FBE" w:rsidP="003240AC">
    <w:pPr>
      <w:pStyle w:val="En-tte"/>
      <w:tabs>
        <w:tab w:val="clear" w:pos="4513"/>
      </w:tabs>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41BA9"/>
    <w:multiLevelType w:val="singleLevel"/>
    <w:tmpl w:val="2DAEE7DE"/>
    <w:lvl w:ilvl="0">
      <w:start w:val="1"/>
      <w:numFmt w:val="bullet"/>
      <w:lvlText w:val=""/>
      <w:lvlJc w:val="left"/>
      <w:pPr>
        <w:tabs>
          <w:tab w:val="num" w:pos="360"/>
        </w:tabs>
        <w:ind w:left="360" w:hanging="360"/>
      </w:pPr>
      <w:rPr>
        <w:rFonts w:ascii="Symbol" w:hAnsi="Symbol" w:hint="default"/>
        <w:color w:val="auto"/>
      </w:rPr>
    </w:lvl>
  </w:abstractNum>
  <w:abstractNum w:abstractNumId="1" w15:restartNumberingAfterBreak="0">
    <w:nsid w:val="0E074214"/>
    <w:multiLevelType w:val="hybridMultilevel"/>
    <w:tmpl w:val="02E8ED4E"/>
    <w:lvl w:ilvl="0" w:tplc="73D08468">
      <w:start w:val="6"/>
      <w:numFmt w:val="bullet"/>
      <w:lvlText w:val="-"/>
      <w:lvlJc w:val="left"/>
      <w:pPr>
        <w:ind w:left="72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F0072D2"/>
    <w:multiLevelType w:val="hybridMultilevel"/>
    <w:tmpl w:val="9E9AF036"/>
    <w:lvl w:ilvl="0" w:tplc="E1F2A2DE">
      <w:start w:val="2"/>
      <w:numFmt w:val="bullet"/>
      <w:lvlText w:val="-"/>
      <w:lvlJc w:val="left"/>
      <w:pPr>
        <w:ind w:left="72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03C1EA8"/>
    <w:multiLevelType w:val="hybridMultilevel"/>
    <w:tmpl w:val="2ED409D2"/>
    <w:lvl w:ilvl="0" w:tplc="040C000F">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36326CF5"/>
    <w:multiLevelType w:val="hybridMultilevel"/>
    <w:tmpl w:val="62444C36"/>
    <w:lvl w:ilvl="0" w:tplc="323A61B6">
      <w:start w:val="2"/>
      <w:numFmt w:val="bullet"/>
      <w:lvlText w:val="-"/>
      <w:lvlJc w:val="left"/>
      <w:pPr>
        <w:ind w:left="720" w:hanging="360"/>
      </w:pPr>
      <w:rPr>
        <w:rFonts w:ascii="Arial" w:eastAsia="Times New Roman" w:hAnsi="Arial" w:cs="Arial" w:hint="default"/>
        <w:b/>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7" w15:restartNumberingAfterBreak="0">
    <w:nsid w:val="47380233"/>
    <w:multiLevelType w:val="hybridMultilevel"/>
    <w:tmpl w:val="004A68A6"/>
    <w:lvl w:ilvl="0" w:tplc="8A56A38E">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C073DAA"/>
    <w:multiLevelType w:val="hybridMultilevel"/>
    <w:tmpl w:val="14FA0F00"/>
    <w:lvl w:ilvl="0" w:tplc="DE308190">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BE87AF3"/>
    <w:multiLevelType w:val="hybridMultilevel"/>
    <w:tmpl w:val="EFE6E282"/>
    <w:lvl w:ilvl="0" w:tplc="643261E4">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AF2753F"/>
    <w:multiLevelType w:val="hybridMultilevel"/>
    <w:tmpl w:val="857C87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8"/>
  </w:num>
  <w:num w:numId="3">
    <w:abstractNumId w:val="9"/>
  </w:num>
  <w:num w:numId="4">
    <w:abstractNumId w:val="3"/>
  </w:num>
  <w:num w:numId="5">
    <w:abstractNumId w:val="1"/>
  </w:num>
  <w:num w:numId="6">
    <w:abstractNumId w:val="10"/>
  </w:num>
  <w:num w:numId="7">
    <w:abstractNumId w:val="4"/>
  </w:num>
  <w:num w:numId="8">
    <w:abstractNumId w:val="2"/>
  </w:num>
  <w:num w:numId="9">
    <w:abstractNumId w:val="12"/>
  </w:num>
  <w:num w:numId="10">
    <w:abstractNumId w:val="0"/>
  </w:num>
  <w:num w:numId="11">
    <w:abstractNumId w:val="7"/>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ocumentProtection w:formatting="1"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782"/>
    <w:rsid w:val="0000757B"/>
    <w:rsid w:val="00014832"/>
    <w:rsid w:val="000151B0"/>
    <w:rsid w:val="00015220"/>
    <w:rsid w:val="00015576"/>
    <w:rsid w:val="00022A04"/>
    <w:rsid w:val="00033751"/>
    <w:rsid w:val="00033FD9"/>
    <w:rsid w:val="000341C6"/>
    <w:rsid w:val="00042794"/>
    <w:rsid w:val="00045DCD"/>
    <w:rsid w:val="00046B6C"/>
    <w:rsid w:val="00046EC0"/>
    <w:rsid w:val="00066255"/>
    <w:rsid w:val="00071EA9"/>
    <w:rsid w:val="00081F5E"/>
    <w:rsid w:val="000825AD"/>
    <w:rsid w:val="00087353"/>
    <w:rsid w:val="000924D0"/>
    <w:rsid w:val="00095ACE"/>
    <w:rsid w:val="000A3D41"/>
    <w:rsid w:val="000A7771"/>
    <w:rsid w:val="000C07FF"/>
    <w:rsid w:val="000D4B26"/>
    <w:rsid w:val="000F2BA8"/>
    <w:rsid w:val="000F3302"/>
    <w:rsid w:val="000F7296"/>
    <w:rsid w:val="00100E6C"/>
    <w:rsid w:val="001200FD"/>
    <w:rsid w:val="001327D5"/>
    <w:rsid w:val="00132A99"/>
    <w:rsid w:val="00134AC0"/>
    <w:rsid w:val="001648E4"/>
    <w:rsid w:val="00165093"/>
    <w:rsid w:val="00174391"/>
    <w:rsid w:val="001A3A45"/>
    <w:rsid w:val="001B2EBB"/>
    <w:rsid w:val="001B3511"/>
    <w:rsid w:val="001B4B8C"/>
    <w:rsid w:val="001C30EA"/>
    <w:rsid w:val="001C4FEC"/>
    <w:rsid w:val="001C79E5"/>
    <w:rsid w:val="001D4124"/>
    <w:rsid w:val="001D58AC"/>
    <w:rsid w:val="001F209A"/>
    <w:rsid w:val="00202B2A"/>
    <w:rsid w:val="00230A9C"/>
    <w:rsid w:val="002378C5"/>
    <w:rsid w:val="002404A8"/>
    <w:rsid w:val="00264699"/>
    <w:rsid w:val="00265926"/>
    <w:rsid w:val="002905B6"/>
    <w:rsid w:val="00290741"/>
    <w:rsid w:val="00290CE8"/>
    <w:rsid w:val="00293194"/>
    <w:rsid w:val="00297504"/>
    <w:rsid w:val="002A29D1"/>
    <w:rsid w:val="002A31D2"/>
    <w:rsid w:val="002A4A2F"/>
    <w:rsid w:val="002C53DF"/>
    <w:rsid w:val="002F24AF"/>
    <w:rsid w:val="00302FBE"/>
    <w:rsid w:val="00310FF1"/>
    <w:rsid w:val="00311C35"/>
    <w:rsid w:val="003240AC"/>
    <w:rsid w:val="0034115D"/>
    <w:rsid w:val="0035222F"/>
    <w:rsid w:val="003738D5"/>
    <w:rsid w:val="003748F3"/>
    <w:rsid w:val="003A7BC3"/>
    <w:rsid w:val="003B37A0"/>
    <w:rsid w:val="003B3DB9"/>
    <w:rsid w:val="003C7F89"/>
    <w:rsid w:val="003D1DE1"/>
    <w:rsid w:val="003D6FC8"/>
    <w:rsid w:val="003E6A05"/>
    <w:rsid w:val="003F2312"/>
    <w:rsid w:val="0042101F"/>
    <w:rsid w:val="00424CA9"/>
    <w:rsid w:val="00451A65"/>
    <w:rsid w:val="004529DA"/>
    <w:rsid w:val="00452D76"/>
    <w:rsid w:val="00454743"/>
    <w:rsid w:val="00454CE8"/>
    <w:rsid w:val="004608CD"/>
    <w:rsid w:val="00472061"/>
    <w:rsid w:val="00472290"/>
    <w:rsid w:val="00480BAD"/>
    <w:rsid w:val="004936AF"/>
    <w:rsid w:val="0049600D"/>
    <w:rsid w:val="004A24CE"/>
    <w:rsid w:val="004C2C8A"/>
    <w:rsid w:val="004C5046"/>
    <w:rsid w:val="004C5FC6"/>
    <w:rsid w:val="004C7346"/>
    <w:rsid w:val="004D0D46"/>
    <w:rsid w:val="004D1619"/>
    <w:rsid w:val="004D321D"/>
    <w:rsid w:val="004D4779"/>
    <w:rsid w:val="004E4406"/>
    <w:rsid w:val="004E6536"/>
    <w:rsid w:val="004E6DFB"/>
    <w:rsid w:val="004E7415"/>
    <w:rsid w:val="004F0113"/>
    <w:rsid w:val="004F4D67"/>
    <w:rsid w:val="004F5A50"/>
    <w:rsid w:val="00504356"/>
    <w:rsid w:val="0051442A"/>
    <w:rsid w:val="00521BCD"/>
    <w:rsid w:val="00524F54"/>
    <w:rsid w:val="00526739"/>
    <w:rsid w:val="00533FB0"/>
    <w:rsid w:val="005359FD"/>
    <w:rsid w:val="0054073A"/>
    <w:rsid w:val="005503EB"/>
    <w:rsid w:val="00550F7D"/>
    <w:rsid w:val="005570EE"/>
    <w:rsid w:val="00566DBE"/>
    <w:rsid w:val="00567A44"/>
    <w:rsid w:val="0058394F"/>
    <w:rsid w:val="005972E3"/>
    <w:rsid w:val="0059735C"/>
    <w:rsid w:val="0059791D"/>
    <w:rsid w:val="005A24E0"/>
    <w:rsid w:val="005B11B6"/>
    <w:rsid w:val="005B6F0D"/>
    <w:rsid w:val="005C4846"/>
    <w:rsid w:val="005C5B92"/>
    <w:rsid w:val="005D5610"/>
    <w:rsid w:val="005D6D37"/>
    <w:rsid w:val="005E0164"/>
    <w:rsid w:val="005E2277"/>
    <w:rsid w:val="005E51F4"/>
    <w:rsid w:val="005E750D"/>
    <w:rsid w:val="005F2E98"/>
    <w:rsid w:val="005F469D"/>
    <w:rsid w:val="006008FD"/>
    <w:rsid w:val="00601526"/>
    <w:rsid w:val="00606E5A"/>
    <w:rsid w:val="00610DAD"/>
    <w:rsid w:val="00614517"/>
    <w:rsid w:val="006166C2"/>
    <w:rsid w:val="006210AA"/>
    <w:rsid w:val="00625D93"/>
    <w:rsid w:val="006348EB"/>
    <w:rsid w:val="00651077"/>
    <w:rsid w:val="006663A5"/>
    <w:rsid w:val="006720A1"/>
    <w:rsid w:val="006859B0"/>
    <w:rsid w:val="00695D4F"/>
    <w:rsid w:val="006A4ADA"/>
    <w:rsid w:val="006A66BC"/>
    <w:rsid w:val="006B2035"/>
    <w:rsid w:val="006B3C06"/>
    <w:rsid w:val="006B4E71"/>
    <w:rsid w:val="006C2FB0"/>
    <w:rsid w:val="006D00FE"/>
    <w:rsid w:val="006D502A"/>
    <w:rsid w:val="006E455E"/>
    <w:rsid w:val="006E6958"/>
    <w:rsid w:val="006F10F4"/>
    <w:rsid w:val="006F2701"/>
    <w:rsid w:val="006F624A"/>
    <w:rsid w:val="00701A6F"/>
    <w:rsid w:val="007077DB"/>
    <w:rsid w:val="00711549"/>
    <w:rsid w:val="0071389F"/>
    <w:rsid w:val="007165DB"/>
    <w:rsid w:val="00724FB8"/>
    <w:rsid w:val="007320FF"/>
    <w:rsid w:val="00732BD1"/>
    <w:rsid w:val="00741A3C"/>
    <w:rsid w:val="00742A03"/>
    <w:rsid w:val="0076385C"/>
    <w:rsid w:val="00767E6D"/>
    <w:rsid w:val="0077397F"/>
    <w:rsid w:val="00777ED0"/>
    <w:rsid w:val="0079137D"/>
    <w:rsid w:val="0079276E"/>
    <w:rsid w:val="0079680C"/>
    <w:rsid w:val="007A181E"/>
    <w:rsid w:val="007B3EF3"/>
    <w:rsid w:val="007B4F8D"/>
    <w:rsid w:val="007B6F11"/>
    <w:rsid w:val="007C6BF2"/>
    <w:rsid w:val="007C6F06"/>
    <w:rsid w:val="007D2C6F"/>
    <w:rsid w:val="007D7885"/>
    <w:rsid w:val="007E2D34"/>
    <w:rsid w:val="007E4A84"/>
    <w:rsid w:val="007E729C"/>
    <w:rsid w:val="007F1724"/>
    <w:rsid w:val="007F2BDC"/>
    <w:rsid w:val="007F48CB"/>
    <w:rsid w:val="00807CCD"/>
    <w:rsid w:val="0081060F"/>
    <w:rsid w:val="00811C7B"/>
    <w:rsid w:val="008154C7"/>
    <w:rsid w:val="00815C1C"/>
    <w:rsid w:val="00822782"/>
    <w:rsid w:val="008347E0"/>
    <w:rsid w:val="00851458"/>
    <w:rsid w:val="00851F65"/>
    <w:rsid w:val="0085406B"/>
    <w:rsid w:val="008755EC"/>
    <w:rsid w:val="00886D01"/>
    <w:rsid w:val="0089747B"/>
    <w:rsid w:val="008A13D7"/>
    <w:rsid w:val="008A5D47"/>
    <w:rsid w:val="008A60D3"/>
    <w:rsid w:val="008A73FE"/>
    <w:rsid w:val="008C3BD5"/>
    <w:rsid w:val="008C76DF"/>
    <w:rsid w:val="008D5226"/>
    <w:rsid w:val="008D7630"/>
    <w:rsid w:val="008E0006"/>
    <w:rsid w:val="008E1CE0"/>
    <w:rsid w:val="008E6CA9"/>
    <w:rsid w:val="00923D2B"/>
    <w:rsid w:val="0092646C"/>
    <w:rsid w:val="009276A5"/>
    <w:rsid w:val="00930B38"/>
    <w:rsid w:val="009326F5"/>
    <w:rsid w:val="00936712"/>
    <w:rsid w:val="00936E45"/>
    <w:rsid w:val="0094074D"/>
    <w:rsid w:val="00941377"/>
    <w:rsid w:val="00941480"/>
    <w:rsid w:val="00954408"/>
    <w:rsid w:val="00992DBA"/>
    <w:rsid w:val="009A6A05"/>
    <w:rsid w:val="009B1717"/>
    <w:rsid w:val="009B43EF"/>
    <w:rsid w:val="009B5E80"/>
    <w:rsid w:val="009C0C96"/>
    <w:rsid w:val="009C141C"/>
    <w:rsid w:val="009D238C"/>
    <w:rsid w:val="009D532A"/>
    <w:rsid w:val="009D552D"/>
    <w:rsid w:val="009F56A7"/>
    <w:rsid w:val="009F692C"/>
    <w:rsid w:val="00A10A83"/>
    <w:rsid w:val="00A124A0"/>
    <w:rsid w:val="00A13973"/>
    <w:rsid w:val="00A1486F"/>
    <w:rsid w:val="00A30E5C"/>
    <w:rsid w:val="00A30EA6"/>
    <w:rsid w:val="00A475A1"/>
    <w:rsid w:val="00A52DBD"/>
    <w:rsid w:val="00A6067C"/>
    <w:rsid w:val="00A65667"/>
    <w:rsid w:val="00A65D14"/>
    <w:rsid w:val="00A65FA1"/>
    <w:rsid w:val="00A84CCB"/>
    <w:rsid w:val="00A921B1"/>
    <w:rsid w:val="00A92814"/>
    <w:rsid w:val="00A9343E"/>
    <w:rsid w:val="00AA2527"/>
    <w:rsid w:val="00AE48FE"/>
    <w:rsid w:val="00AF1D5B"/>
    <w:rsid w:val="00AF2CCA"/>
    <w:rsid w:val="00AF446A"/>
    <w:rsid w:val="00B23F6A"/>
    <w:rsid w:val="00B37451"/>
    <w:rsid w:val="00B37DF5"/>
    <w:rsid w:val="00B4154E"/>
    <w:rsid w:val="00B46AF7"/>
    <w:rsid w:val="00B55B58"/>
    <w:rsid w:val="00B74FF4"/>
    <w:rsid w:val="00B779FF"/>
    <w:rsid w:val="00B84998"/>
    <w:rsid w:val="00B90D34"/>
    <w:rsid w:val="00BB3337"/>
    <w:rsid w:val="00BB7ABB"/>
    <w:rsid w:val="00BC39AE"/>
    <w:rsid w:val="00BD18F2"/>
    <w:rsid w:val="00BD3A7D"/>
    <w:rsid w:val="00BE450A"/>
    <w:rsid w:val="00BE6568"/>
    <w:rsid w:val="00C220A3"/>
    <w:rsid w:val="00C22167"/>
    <w:rsid w:val="00C257B0"/>
    <w:rsid w:val="00C33782"/>
    <w:rsid w:val="00C63CF1"/>
    <w:rsid w:val="00C66322"/>
    <w:rsid w:val="00C67312"/>
    <w:rsid w:val="00C67A0A"/>
    <w:rsid w:val="00C72DC8"/>
    <w:rsid w:val="00C7451D"/>
    <w:rsid w:val="00C772E2"/>
    <w:rsid w:val="00C843A9"/>
    <w:rsid w:val="00C86223"/>
    <w:rsid w:val="00C95DD4"/>
    <w:rsid w:val="00CA253C"/>
    <w:rsid w:val="00CB4AD6"/>
    <w:rsid w:val="00CB7307"/>
    <w:rsid w:val="00CB7853"/>
    <w:rsid w:val="00CC4914"/>
    <w:rsid w:val="00CC64FA"/>
    <w:rsid w:val="00CD5E65"/>
    <w:rsid w:val="00CE0201"/>
    <w:rsid w:val="00CE16E3"/>
    <w:rsid w:val="00CE1BE6"/>
    <w:rsid w:val="00CE6F35"/>
    <w:rsid w:val="00CE71EA"/>
    <w:rsid w:val="00D017D3"/>
    <w:rsid w:val="00D04541"/>
    <w:rsid w:val="00D10C52"/>
    <w:rsid w:val="00D30FD9"/>
    <w:rsid w:val="00D4591C"/>
    <w:rsid w:val="00D53EFB"/>
    <w:rsid w:val="00D6505F"/>
    <w:rsid w:val="00D76D36"/>
    <w:rsid w:val="00D85E35"/>
    <w:rsid w:val="00D90B8C"/>
    <w:rsid w:val="00D92A3E"/>
    <w:rsid w:val="00D96935"/>
    <w:rsid w:val="00DA2090"/>
    <w:rsid w:val="00DA578E"/>
    <w:rsid w:val="00DB3C1A"/>
    <w:rsid w:val="00DB4433"/>
    <w:rsid w:val="00DB58E9"/>
    <w:rsid w:val="00DC7AE2"/>
    <w:rsid w:val="00DD50D6"/>
    <w:rsid w:val="00DF28B8"/>
    <w:rsid w:val="00E007BD"/>
    <w:rsid w:val="00E05336"/>
    <w:rsid w:val="00E15D27"/>
    <w:rsid w:val="00E2245C"/>
    <w:rsid w:val="00E336DD"/>
    <w:rsid w:val="00E46CEA"/>
    <w:rsid w:val="00E47097"/>
    <w:rsid w:val="00E669F0"/>
    <w:rsid w:val="00E7077A"/>
    <w:rsid w:val="00E70DE7"/>
    <w:rsid w:val="00E759BF"/>
    <w:rsid w:val="00E86EB0"/>
    <w:rsid w:val="00E8741A"/>
    <w:rsid w:val="00E95834"/>
    <w:rsid w:val="00EA6A97"/>
    <w:rsid w:val="00EB73C7"/>
    <w:rsid w:val="00EF0B0C"/>
    <w:rsid w:val="00EF5CF0"/>
    <w:rsid w:val="00EF758E"/>
    <w:rsid w:val="00F043B7"/>
    <w:rsid w:val="00F2133A"/>
    <w:rsid w:val="00F22CF7"/>
    <w:rsid w:val="00F2464C"/>
    <w:rsid w:val="00F25DA3"/>
    <w:rsid w:val="00F261BB"/>
    <w:rsid w:val="00F26D0C"/>
    <w:rsid w:val="00F307F9"/>
    <w:rsid w:val="00F542FC"/>
    <w:rsid w:val="00F73DCE"/>
    <w:rsid w:val="00F7722A"/>
    <w:rsid w:val="00F847D2"/>
    <w:rsid w:val="00F85296"/>
    <w:rsid w:val="00FA02E3"/>
    <w:rsid w:val="00FE5D6F"/>
    <w:rsid w:val="00FF24C4"/>
    <w:rsid w:val="00FF6E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6660F2"/>
  <w15:docId w15:val="{B6A48E34-CE27-154D-9C4D-1A2AE94AE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F2BA8"/>
  </w:style>
  <w:style w:type="paragraph" w:styleId="Titre1">
    <w:name w:val="heading 1"/>
    <w:basedOn w:val="Normal"/>
    <w:link w:val="Titre1Car"/>
    <w:autoRedefine/>
    <w:uiPriority w:val="9"/>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paragraph" w:styleId="Titre3">
    <w:name w:val="heading 3"/>
    <w:basedOn w:val="Normal"/>
    <w:next w:val="Normal"/>
    <w:link w:val="Titre3Car"/>
    <w:uiPriority w:val="9"/>
    <w:semiHidden/>
    <w:unhideWhenUsed/>
    <w:rsid w:val="00AF446A"/>
    <w:pPr>
      <w:keepNext/>
      <w:keepLines/>
      <w:spacing w:before="40"/>
      <w:outlineLvl w:val="2"/>
    </w:pPr>
    <w:rPr>
      <w:rFonts w:asciiTheme="majorHAnsi" w:eastAsiaTheme="majorEastAsia" w:hAnsiTheme="majorHAnsi" w:cstheme="majorBidi"/>
      <w:color w:val="223431"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lang w:val="fr-FR"/>
    </w:rPr>
  </w:style>
  <w:style w:type="paragraph" w:styleId="Paragraphedeliste">
    <w:name w:val="List Paragraph"/>
    <w:basedOn w:val="Normal"/>
    <w:uiPriority w:val="1"/>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sz w:val="20"/>
      <w:lang w:val="fr-FR"/>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lang w:val="fr-FR"/>
    </w:rPr>
  </w:style>
  <w:style w:type="character" w:customStyle="1" w:styleId="CorpsdetexteCar">
    <w:name w:val="Corps de texte Car"/>
    <w:basedOn w:val="Policepardfaut"/>
    <w:link w:val="Corpsdetexte"/>
    <w:uiPriority w:val="1"/>
    <w:rsid w:val="00DA2090"/>
    <w:rPr>
      <w:sz w:val="20"/>
      <w:lang w:val="fr-FR"/>
    </w:rPr>
  </w:style>
  <w:style w:type="character" w:customStyle="1" w:styleId="ObjetCar">
    <w:name w:val="Objet Car"/>
    <w:basedOn w:val="CorpsdetexteCar"/>
    <w:link w:val="Objet"/>
    <w:rsid w:val="00DA2090"/>
    <w:rPr>
      <w:b/>
      <w:color w:val="231F20"/>
      <w:sz w:val="20"/>
      <w:lang w:val="fr-FR"/>
    </w:rPr>
  </w:style>
  <w:style w:type="character" w:customStyle="1" w:styleId="Titre1Car">
    <w:name w:val="Titre 1 Car"/>
    <w:basedOn w:val="Policepardfaut"/>
    <w:link w:val="Titre1"/>
    <w:uiPriority w:val="9"/>
    <w:rsid w:val="00941377"/>
    <w:rPr>
      <w:rFonts w:ascii="Arial" w:eastAsia="Arial" w:hAnsi="Arial" w:cs="Arial"/>
      <w:b/>
      <w:bCs/>
      <w:sz w:val="24"/>
      <w:szCs w:val="24"/>
    </w:rPr>
  </w:style>
  <w:style w:type="character" w:customStyle="1" w:styleId="SignatCar">
    <w:name w:val="Signat Car"/>
    <w:basedOn w:val="Titre1Car"/>
    <w:link w:val="Signat"/>
    <w:rsid w:val="00F25DA3"/>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val="fr-FR"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lang w:val="fr-FR"/>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basedOn w:val="Policepardfaut"/>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basedOn w:val="Sous-titre1Car"/>
    <w:link w:val="Sous-titre2"/>
    <w:rsid w:val="00DA2090"/>
    <w:rPr>
      <w:b w:val="0"/>
      <w:bCs w:val="0"/>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basedOn w:val="Titre1demapageCar"/>
    <w:link w:val="Titre2demapage"/>
    <w:rsid w:val="00DA2090"/>
    <w:rPr>
      <w:b/>
      <w:bCs/>
      <w:sz w:val="16"/>
      <w:szCs w:val="16"/>
      <w:lang w:val="fr-FR"/>
    </w:rPr>
  </w:style>
  <w:style w:type="character" w:customStyle="1" w:styleId="Titre3demapageCar">
    <w:name w:val="Titre 3 de ma page Car"/>
    <w:basedOn w:val="Titre2demapageCar"/>
    <w:link w:val="Titre3demapage"/>
    <w:rsid w:val="00DA2090"/>
    <w:rPr>
      <w:b w:val="0"/>
      <w:bCs w:val="0"/>
      <w:sz w:val="16"/>
      <w:szCs w:val="16"/>
      <w:lang w:val="fr-FR"/>
    </w:rPr>
  </w:style>
  <w:style w:type="character" w:customStyle="1" w:styleId="Titre2Car">
    <w:name w:val="Titre 2 Car"/>
    <w:basedOn w:val="Policepardfaut"/>
    <w:link w:val="Titre2"/>
    <w:uiPriority w:val="9"/>
    <w:rsid w:val="00941377"/>
    <w:rPr>
      <w:rFonts w:asciiTheme="majorHAnsi" w:eastAsiaTheme="majorEastAsia" w:hAnsiTheme="majorHAnsi" w:cstheme="majorBidi"/>
      <w:color w:val="344E4A" w:themeColor="accent1" w:themeShade="BF"/>
      <w:sz w:val="26"/>
      <w:szCs w:val="26"/>
    </w:rPr>
  </w:style>
  <w:style w:type="table" w:styleId="Grilledutableau">
    <w:name w:val="Table Grid"/>
    <w:basedOn w:val="TableauNormal"/>
    <w:uiPriority w:val="3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lang w:val="fr-FR"/>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semiHidden/>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styleId="Rfrenceintense">
    <w:name w:val="Intense Reference"/>
    <w:basedOn w:val="Policepardfaut"/>
    <w:uiPriority w:val="32"/>
    <w:rsid w:val="005972E3"/>
    <w:rPr>
      <w:b/>
      <w:bCs/>
      <w:smallCaps/>
      <w:color w:val="466964" w:themeColor="accent1"/>
      <w:spacing w:val="5"/>
    </w:rPr>
  </w:style>
  <w:style w:type="paragraph" w:styleId="Titre">
    <w:name w:val="Title"/>
    <w:basedOn w:val="Normal"/>
    <w:next w:val="Normal"/>
    <w:link w:val="TitreCar"/>
    <w:uiPriority w:val="10"/>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DA2090"/>
    <w:rPr>
      <w:sz w:val="20"/>
      <w:lang w:val="fr-FR"/>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lang w:val="fr-FR"/>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basedOn w:val="Policepardfaut"/>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rPr>
      <w:lang w:val="fr-FR"/>
    </w:rPr>
  </w:style>
  <w:style w:type="character" w:customStyle="1" w:styleId="IntituleDirecteurCar">
    <w:name w:val="Intitule Directeur Car"/>
    <w:basedOn w:val="CorpsdetexteCar"/>
    <w:link w:val="IntituleDirecteur"/>
    <w:rsid w:val="00DA2090"/>
    <w:rPr>
      <w:b/>
      <w:bCs/>
      <w:sz w:val="24"/>
      <w:szCs w:val="24"/>
      <w:lang w:val="fr-FR"/>
    </w:rPr>
  </w:style>
  <w:style w:type="character" w:customStyle="1" w:styleId="TitrecentralCar">
    <w:name w:val="Titre central Car"/>
    <w:basedOn w:val="Titre1Car"/>
    <w:link w:val="Titrecentral"/>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rsid w:val="002C53DF"/>
  </w:style>
  <w:style w:type="character" w:customStyle="1" w:styleId="UnresolvedMention">
    <w:name w:val="Unresolved Mention"/>
    <w:basedOn w:val="Policepardfaut"/>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heme="minorBidi"/>
      <w:sz w:val="16"/>
      <w:szCs w:val="20"/>
      <w:lang w:val="fr-FR"/>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paragraph" w:styleId="Textedebulles">
    <w:name w:val="Balloon Text"/>
    <w:basedOn w:val="Normal"/>
    <w:link w:val="TextedebullesCar"/>
    <w:uiPriority w:val="99"/>
    <w:semiHidden/>
    <w:unhideWhenUsed/>
    <w:rsid w:val="00F307F9"/>
    <w:rPr>
      <w:rFonts w:ascii="Segoe UI" w:hAnsi="Segoe UI" w:cs="Segoe UI"/>
      <w:sz w:val="18"/>
      <w:szCs w:val="18"/>
    </w:rPr>
  </w:style>
  <w:style w:type="character" w:customStyle="1" w:styleId="TextedebullesCar">
    <w:name w:val="Texte de bulles Car"/>
    <w:basedOn w:val="Policepardfaut"/>
    <w:link w:val="Textedebulles"/>
    <w:uiPriority w:val="99"/>
    <w:semiHidden/>
    <w:rsid w:val="00F307F9"/>
    <w:rPr>
      <w:rFonts w:ascii="Segoe UI" w:hAnsi="Segoe UI" w:cs="Segoe UI"/>
      <w:sz w:val="18"/>
      <w:szCs w:val="18"/>
    </w:rPr>
  </w:style>
  <w:style w:type="character" w:customStyle="1" w:styleId="Titre3Car">
    <w:name w:val="Titre 3 Car"/>
    <w:basedOn w:val="Policepardfaut"/>
    <w:link w:val="Titre3"/>
    <w:uiPriority w:val="9"/>
    <w:semiHidden/>
    <w:rsid w:val="00AF446A"/>
    <w:rPr>
      <w:rFonts w:asciiTheme="majorHAnsi" w:eastAsiaTheme="majorEastAsia" w:hAnsiTheme="majorHAnsi" w:cstheme="majorBidi"/>
      <w:color w:val="223431" w:themeColor="accent1" w:themeShade="7F"/>
      <w:sz w:val="24"/>
      <w:szCs w:val="24"/>
    </w:rPr>
  </w:style>
  <w:style w:type="character" w:styleId="Lienhypertextesuivivisit">
    <w:name w:val="FollowedHyperlink"/>
    <w:basedOn w:val="Policepardfaut"/>
    <w:uiPriority w:val="99"/>
    <w:semiHidden/>
    <w:unhideWhenUsed/>
    <w:rsid w:val="00E86EB0"/>
    <w:rPr>
      <w:color w:val="5770BE" w:themeColor="followedHyperlink"/>
      <w:u w:val="single"/>
    </w:rPr>
  </w:style>
  <w:style w:type="character" w:styleId="Marquedecommentaire">
    <w:name w:val="annotation reference"/>
    <w:basedOn w:val="Policepardfaut"/>
    <w:uiPriority w:val="99"/>
    <w:semiHidden/>
    <w:unhideWhenUsed/>
    <w:rsid w:val="00BD3A7D"/>
    <w:rPr>
      <w:sz w:val="16"/>
      <w:szCs w:val="16"/>
    </w:rPr>
  </w:style>
  <w:style w:type="paragraph" w:styleId="Commentaire">
    <w:name w:val="annotation text"/>
    <w:basedOn w:val="Normal"/>
    <w:link w:val="CommentaireCar"/>
    <w:uiPriority w:val="99"/>
    <w:semiHidden/>
    <w:unhideWhenUsed/>
    <w:rsid w:val="00BD3A7D"/>
    <w:rPr>
      <w:sz w:val="20"/>
      <w:szCs w:val="20"/>
    </w:rPr>
  </w:style>
  <w:style w:type="character" w:customStyle="1" w:styleId="CommentaireCar">
    <w:name w:val="Commentaire Car"/>
    <w:basedOn w:val="Policepardfaut"/>
    <w:link w:val="Commentaire"/>
    <w:uiPriority w:val="99"/>
    <w:semiHidden/>
    <w:rsid w:val="00BD3A7D"/>
    <w:rPr>
      <w:sz w:val="20"/>
      <w:szCs w:val="20"/>
    </w:rPr>
  </w:style>
  <w:style w:type="paragraph" w:styleId="Objetducommentaire">
    <w:name w:val="annotation subject"/>
    <w:basedOn w:val="Commentaire"/>
    <w:next w:val="Commentaire"/>
    <w:link w:val="ObjetducommentaireCar"/>
    <w:uiPriority w:val="99"/>
    <w:semiHidden/>
    <w:unhideWhenUsed/>
    <w:rsid w:val="00BD3A7D"/>
    <w:rPr>
      <w:b/>
      <w:bCs/>
    </w:rPr>
  </w:style>
  <w:style w:type="character" w:customStyle="1" w:styleId="ObjetducommentaireCar">
    <w:name w:val="Objet du commentaire Car"/>
    <w:basedOn w:val="CommentaireCar"/>
    <w:link w:val="Objetducommentaire"/>
    <w:uiPriority w:val="99"/>
    <w:semiHidden/>
    <w:rsid w:val="00BD3A7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1086222196">
      <w:bodyDiv w:val="1"/>
      <w:marLeft w:val="0"/>
      <w:marRight w:val="0"/>
      <w:marTop w:val="0"/>
      <w:marBottom w:val="0"/>
      <w:divBdr>
        <w:top w:val="none" w:sz="0" w:space="0" w:color="auto"/>
        <w:left w:val="none" w:sz="0" w:space="0" w:color="auto"/>
        <w:bottom w:val="none" w:sz="0" w:space="0" w:color="auto"/>
        <w:right w:val="none" w:sz="0" w:space="0" w:color="auto"/>
      </w:divBdr>
      <w:divsChild>
        <w:div w:id="801920304">
          <w:marLeft w:val="0"/>
          <w:marRight w:val="0"/>
          <w:marTop w:val="0"/>
          <w:marBottom w:val="0"/>
          <w:divBdr>
            <w:top w:val="none" w:sz="0" w:space="0" w:color="auto"/>
            <w:left w:val="none" w:sz="0" w:space="0" w:color="auto"/>
            <w:bottom w:val="none" w:sz="0" w:space="0" w:color="auto"/>
            <w:right w:val="none" w:sz="0" w:space="0" w:color="auto"/>
          </w:divBdr>
        </w:div>
      </w:divsChild>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legifrance.gouv.fr/codes/article_lc/LEGIARTI000036393303/" TargetMode="External"/><Relationship Id="rId117" Type="http://schemas.openxmlformats.org/officeDocument/2006/relationships/hyperlink" Target="https://www.legifrance.gouv.fr/codes/article_lc/LEGIARTI000038847685/2021-11-04" TargetMode="External"/><Relationship Id="rId21" Type="http://schemas.openxmlformats.org/officeDocument/2006/relationships/hyperlink" Target="https://www.legifrance.gouv.fr/codes/article_lc/LEGIARTI000027682584/2023-05-23/" TargetMode="External"/><Relationship Id="rId42" Type="http://schemas.openxmlformats.org/officeDocument/2006/relationships/hyperlink" Target="https://www.legifrance.gouv.fr/codes/article_lc/LEGIARTI000035045555/2023-05-23" TargetMode="External"/><Relationship Id="rId47" Type="http://schemas.openxmlformats.org/officeDocument/2006/relationships/hyperlink" Target="https://www.legifrance.gouv.fr/codes/article_lc/LEGIARTI000035045555/2023-05-23" TargetMode="External"/><Relationship Id="rId63" Type="http://schemas.openxmlformats.org/officeDocument/2006/relationships/hyperlink" Target="https://www.legifrance.gouv.fr/codes/article_lc/LEGIARTI000038902126/2021-11-01" TargetMode="External"/><Relationship Id="rId68" Type="http://schemas.openxmlformats.org/officeDocument/2006/relationships/hyperlink" Target="http://www.legifrance.gouv.fr/affichCodeArticle.do?idArticle=LEGIARTI000019346693&amp;cidTexte=LEGITEXT000006071191&amp;dateTexte=20130422&amp;oldAction=rechCodeArticle" TargetMode="External"/><Relationship Id="rId84" Type="http://schemas.openxmlformats.org/officeDocument/2006/relationships/hyperlink" Target="https://www.legifrance.gouv.fr/codes/article_lc/LEGIARTI000006524529/2023-05-24/" TargetMode="External"/><Relationship Id="rId89" Type="http://schemas.openxmlformats.org/officeDocument/2006/relationships/hyperlink" Target="https://www.legifrance.gouv.fr/codes/article_lc/LEGIARTI000043819037" TargetMode="External"/><Relationship Id="rId112" Type="http://schemas.openxmlformats.org/officeDocument/2006/relationships/hyperlink" Target="https://www.legifrance.gouv.fr/codes/article_lc/LEGIARTI000027760454" TargetMode="External"/><Relationship Id="rId133" Type="http://schemas.openxmlformats.org/officeDocument/2006/relationships/hyperlink" Target="https://www.legifrance.gouv.fr/codes/article_lc/LEGIARTI000044427622" TargetMode="External"/><Relationship Id="rId138" Type="http://schemas.openxmlformats.org/officeDocument/2006/relationships/hyperlink" Target="https://www.legifrance.gouv.fr/affichCodeArticle.do?cidTexte=LEGITEXT000006071191&amp;idArticle=LEGIARTI000022494861" TargetMode="External"/><Relationship Id="rId16" Type="http://schemas.openxmlformats.org/officeDocument/2006/relationships/hyperlink" Target="https://www.legifrance.gouv.fr/codes/article_lc/LEGIARTI000006524914/2023-05-23/" TargetMode="External"/><Relationship Id="rId107" Type="http://schemas.openxmlformats.org/officeDocument/2006/relationships/hyperlink" Target="https://www.legifrance.gouv.fr/loda/id/LEGIARTI000047969721/2023-08-16/" TargetMode="External"/><Relationship Id="rId11" Type="http://schemas.openxmlformats.org/officeDocument/2006/relationships/header" Target="header1.xml"/><Relationship Id="rId32" Type="http://schemas.openxmlformats.org/officeDocument/2006/relationships/hyperlink" Target="https://www.legifrance.gouv.fr/codes/article_lc/LEGIARTI000038895262" TargetMode="External"/><Relationship Id="rId37" Type="http://schemas.openxmlformats.org/officeDocument/2006/relationships/hyperlink" Target="http://www.education.gouv.fr/pid25535/bulletin_officiel.html?cid_bo=61529" TargetMode="External"/><Relationship Id="rId53" Type="http://schemas.openxmlformats.org/officeDocument/2006/relationships/hyperlink" Target="http://www.legifrance.gouv.fr/affichCodeArticle.do?idArticle=LEGIARTI000006525119&amp;cidTexte=LEGITEXT000006071191&amp;dateTexte=20130422&amp;oldAction=rechCodeArticle" TargetMode="External"/><Relationship Id="rId58" Type="http://schemas.openxmlformats.org/officeDocument/2006/relationships/hyperlink" Target="https://www.legifrance.gouv.fr/loda/id/JORFTEXT000000705286/" TargetMode="External"/><Relationship Id="rId74" Type="http://schemas.openxmlformats.org/officeDocument/2006/relationships/hyperlink" Target="https://www.legifrance.gouv.fr/codes/article_lc/LEGIARTI000039368163/" TargetMode="External"/><Relationship Id="rId79" Type="http://schemas.openxmlformats.org/officeDocument/2006/relationships/hyperlink" Target="https://www.legifrance.gouv.fr/codes/id/LEGISCTA000047970053/2023-08-16" TargetMode="External"/><Relationship Id="rId102" Type="http://schemas.openxmlformats.org/officeDocument/2006/relationships/hyperlink" Target="https://www.legifrance.gouv.fr/codes/article_lc/LEGIARTI000028160058/2023-06-05/" TargetMode="External"/><Relationship Id="rId123" Type="http://schemas.openxmlformats.org/officeDocument/2006/relationships/hyperlink" Target="https://www.education.gouv.fr/bo/2003/24/MENE0301227C.htm" TargetMode="External"/><Relationship Id="rId128" Type="http://schemas.openxmlformats.org/officeDocument/2006/relationships/hyperlink" Target="https://www.legifrance.gouv.fr/loda/id/JORFTEXT000047973978/2023-10-16/" TargetMode="External"/><Relationship Id="rId5" Type="http://schemas.openxmlformats.org/officeDocument/2006/relationships/numbering" Target="numbering.xml"/><Relationship Id="rId90" Type="http://schemas.openxmlformats.org/officeDocument/2006/relationships/hyperlink" Target="http://www.adressrlr.cndp.fr/index.php?id=54&amp;tx_pitsearch_pi3%5bcurrent_id%5d=2%C2%B6meters=&amp;tx_pitsearch_pi3%5bsimple%5d=1&amp;sort=pertinence&amp;tx_pitsearch_pi3%5bmots%5d=99-136&amp;tx_pitsearch_pi3%5bsur%5d=TEXTES&amp;tx_pitsearch_pi3%5brubrique%5d=TOUTES&amp;tx_pitsearch_pi3%5bdocuments%5d%5b%5d=TOUS&amp;submit-recherche-simple=Lancer+la+recherche&amp;no=PCLI-3-3-1&amp;ref=/inmedius/content/main/Textes_en_vigueur/I/3/3/1/I-3-3-1-050.xml&amp;tx_pitsearch_pi3%5btype%5d=article&amp;javascript=true" TargetMode="External"/><Relationship Id="rId95" Type="http://schemas.openxmlformats.org/officeDocument/2006/relationships/hyperlink" Target="https://www.legifrance.gouv.fr/codes/article_lc/LEGIARTI000025164896/2023-05-24/" TargetMode="External"/><Relationship Id="rId22" Type="http://schemas.openxmlformats.org/officeDocument/2006/relationships/hyperlink" Target="https://www.legifrance.gouv.fr/codes/id/LEGISCTA000006166878" TargetMode="External"/><Relationship Id="rId27" Type="http://schemas.openxmlformats.org/officeDocument/2006/relationships/hyperlink" Target="https://www.legifrance.gouv.fr/codes/article_lc/LEGIARTI000027682645/2023-05-23/" TargetMode="External"/><Relationship Id="rId43" Type="http://schemas.openxmlformats.org/officeDocument/2006/relationships/hyperlink" Target="https://www.legifrance.gouv.fr/codes/article_lc/LEGIARTI000020743267" TargetMode="External"/><Relationship Id="rId48" Type="http://schemas.openxmlformats.org/officeDocument/2006/relationships/hyperlink" Target="https://www.legifrance.gouv.fr/codes/article_lc/LEGIARTI000025165052/2023-12-11/" TargetMode="External"/><Relationship Id="rId64" Type="http://schemas.openxmlformats.org/officeDocument/2006/relationships/hyperlink" Target="https://www.legifrance.gouv.fr/codes/id/LEGIARTI000047974990/2023-08-18" TargetMode="External"/><Relationship Id="rId69" Type="http://schemas.openxmlformats.org/officeDocument/2006/relationships/hyperlink" Target="http://www.legifrance.gouv.fr/affichCodeArticle.do?idArticle=LEGIARTI000019346703&amp;cidTexte=LEGITEXT000006071191&amp;dateTexte=20130422&amp;oldAction=rechCodeArticle" TargetMode="External"/><Relationship Id="rId113" Type="http://schemas.openxmlformats.org/officeDocument/2006/relationships/hyperlink" Target="https://www.legifrance.gouv.fr/codes/article_lc/LEGIARTI000027760485" TargetMode="External"/><Relationship Id="rId118" Type="http://schemas.openxmlformats.org/officeDocument/2006/relationships/hyperlink" Target="http://www.legifrance.gouv.fr/affichCodeArticle.do?idArticle=LEGIARTI000006524456&amp;cidTexte=LEGITEXT000006071191&amp;dateTexte=20130419&amp;oldAction=rechCodeArticle" TargetMode="External"/><Relationship Id="rId134" Type="http://schemas.openxmlformats.org/officeDocument/2006/relationships/hyperlink" Target="https://www.legifrance.gouv.fr/codes/article_lc/LEGIARTI000006574932/2023-06-12/" TargetMode="External"/><Relationship Id="rId139"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www.legifrance.gouv.fr/codes/section_lc/LEGITEXT000006071191/LEGISCTA000047970067/2023-08-16/" TargetMode="External"/><Relationship Id="rId72" Type="http://schemas.openxmlformats.org/officeDocument/2006/relationships/hyperlink" Target="http://www.education.gouv.fr/bo/2006/31/MENE0602215C.htm" TargetMode="External"/><Relationship Id="rId80" Type="http://schemas.openxmlformats.org/officeDocument/2006/relationships/hyperlink" Target="https://www.legifrance.gouv.fr/codes/article_lc/LEGIARTI000006524371/2023-05-24/" TargetMode="External"/><Relationship Id="rId85" Type="http://schemas.openxmlformats.org/officeDocument/2006/relationships/hyperlink" Target="https://www.legifrance.gouv.fr/codes/article_lc/LEGIARTI000027682925/2023-05-24/" TargetMode="External"/><Relationship Id="rId93" Type="http://schemas.openxmlformats.org/officeDocument/2006/relationships/hyperlink" Target="https://www.legifrance.gouv.fr/codes/article_lc/LEGIARTI000034606040" TargetMode="External"/><Relationship Id="rId98" Type="http://schemas.openxmlformats.org/officeDocument/2006/relationships/hyperlink" Target="https://www.legifrance.gouv.fr/codes/article_lc/LEGIARTI000027682737/2023-06-05/" TargetMode="External"/><Relationship Id="rId121" Type="http://schemas.openxmlformats.org/officeDocument/2006/relationships/hyperlink" Target="https://www.legifrance.gouv.fr/codes/article_lc/LEGIARTI000038847883" TargetMode="External"/><Relationship Id="rId14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legifrance.gouv.fr/codes/article_lc/LEGIARTI000027679559/2023-05-23/" TargetMode="External"/><Relationship Id="rId25" Type="http://schemas.openxmlformats.org/officeDocument/2006/relationships/hyperlink" Target="https://www.legifrance.gouv.fr/codes/article_lc/LEGIARTI000006687781/2022-06-22/" TargetMode="External"/><Relationship Id="rId33" Type="http://schemas.openxmlformats.org/officeDocument/2006/relationships/hyperlink" Target="https://www.education.gouv.fr/bo/13/Hebdo3/MENE1242368C.htm?cid_bo=66627" TargetMode="External"/><Relationship Id="rId38" Type="http://schemas.openxmlformats.org/officeDocument/2006/relationships/hyperlink" Target="https://www.legifrance.gouv.fr/codes/article_lc/LEGIARTI000006524374/2023-05-23/" TargetMode="External"/><Relationship Id="rId46" Type="http://schemas.openxmlformats.org/officeDocument/2006/relationships/hyperlink" Target="https://www.legifrance.gouv.fr/codes/article_lc/LEGIARTI000026982971/2023-05-23" TargetMode="External"/><Relationship Id="rId59" Type="http://schemas.openxmlformats.org/officeDocument/2006/relationships/hyperlink" Target="https://www.legifrance.gouv.fr/codes/article_lc/LEGIARTI000038901903" TargetMode="External"/><Relationship Id="rId67" Type="http://schemas.openxmlformats.org/officeDocument/2006/relationships/hyperlink" Target="http://www.legifrance.gouv.fr/affichCodeArticle.do?idArticle=LEGIARTI000019346685&amp;cidTexte=LEGITEXT000006071191&amp;dateTexte=20140515&amp;oldAction=rechCodeArticle&amp;fastReqId=1476906456&amp;nbResultRech=1" TargetMode="External"/><Relationship Id="rId103" Type="http://schemas.openxmlformats.org/officeDocument/2006/relationships/hyperlink" Target="https://www.legifrance.gouv.fr/codes/article_lc/LEGIARTI000027682737/2023-06-05/" TargetMode="External"/><Relationship Id="rId108" Type="http://schemas.openxmlformats.org/officeDocument/2006/relationships/hyperlink" Target="https://www.legifrance.gouv.fr/codes/article_lc/LEGIARTI000006526468/2023-06-05/" TargetMode="External"/><Relationship Id="rId116" Type="http://schemas.openxmlformats.org/officeDocument/2006/relationships/hyperlink" Target="https://www.legifrance.gouv.fr/codes/article_lc/LEGIARTI000006524370/2023-05-24/" TargetMode="External"/><Relationship Id="rId124" Type="http://schemas.openxmlformats.org/officeDocument/2006/relationships/hyperlink" Target="https://www.legifrance.gouv.fr/loda/id/LEGISCTA000037822751" TargetMode="External"/><Relationship Id="rId129" Type="http://schemas.openxmlformats.org/officeDocument/2006/relationships/hyperlink" Target="https://www.legifrance.gouv.fr/codes/article_lc/LEGIARTI000047974990/2023-08-18" TargetMode="External"/><Relationship Id="rId137" Type="http://schemas.openxmlformats.org/officeDocument/2006/relationships/hyperlink" Target="https://www.legifrance.gouv.fr/codes/article_lc/LEGIARTI000006524519/2023-05-24/" TargetMode="External"/><Relationship Id="rId20" Type="http://schemas.openxmlformats.org/officeDocument/2006/relationships/hyperlink" Target="http://www.education.gouv.fr/pid25535/bulletin_officiel.html?cid_bo=73659" TargetMode="External"/><Relationship Id="rId41" Type="http://schemas.openxmlformats.org/officeDocument/2006/relationships/hyperlink" Target="https://www.legifrance.gouv.fr/codes/article_lc/LEGIARTI000026982971/2023-05-23" TargetMode="External"/><Relationship Id="rId54" Type="http://schemas.openxmlformats.org/officeDocument/2006/relationships/hyperlink" Target="https://www.legifrance.gouv.fr/codes/article_lc/LEGIARTI000025164771" TargetMode="External"/><Relationship Id="rId62" Type="http://schemas.openxmlformats.org/officeDocument/2006/relationships/hyperlink" Target="https://www.legifrance.gouv.fr/codes/article_lc/LEGIARTI000027014971/2023-05-24/" TargetMode="External"/><Relationship Id="rId70" Type="http://schemas.openxmlformats.org/officeDocument/2006/relationships/hyperlink" Target="https://www.legifrance.gouv.fr/codes/article_lc/LEGIARTI000038901844" TargetMode="External"/><Relationship Id="rId75" Type="http://schemas.openxmlformats.org/officeDocument/2006/relationships/hyperlink" Target="https://www.legifrance.gouv.fr/codes/article_lc/LEGIARTI000038311150" TargetMode="External"/><Relationship Id="rId83" Type="http://schemas.openxmlformats.org/officeDocument/2006/relationships/hyperlink" Target="http://eduscol.education.fr/cid48217/arrete-du-13%C2%A0mai-1985.html" TargetMode="External"/><Relationship Id="rId88" Type="http://schemas.openxmlformats.org/officeDocument/2006/relationships/hyperlink" Target="https://www.legifrance.gouv.fr/codes/article_lc/LEGIARTI000043818961" TargetMode="External"/><Relationship Id="rId91" Type="http://schemas.openxmlformats.org/officeDocument/2006/relationships/hyperlink" Target="https://www.culture.gouv.fr/Media/Thematiques/Education-artistique-et-culturelle/Files/Textes-de-reference/Circulaire-du-3-juillet-1992-Participation-d-intervenants-exterieurs-aux-activites-d-enseignement-dans-les-ecoles-maternelles-et-elementaires" TargetMode="External"/><Relationship Id="rId96" Type="http://schemas.openxmlformats.org/officeDocument/2006/relationships/hyperlink" Target="https://www.legifrance.gouv.fr/codes/article_lc/LEGIARTI000039017969/2023-06-05/" TargetMode="External"/><Relationship Id="rId111" Type="http://schemas.openxmlformats.org/officeDocument/2006/relationships/hyperlink" Target="https://www.legifrance.gouv.fr/codes/article_lc/LEGIARTI000029625850/2015-09-01" TargetMode="External"/><Relationship Id="rId132" Type="http://schemas.openxmlformats.org/officeDocument/2006/relationships/hyperlink" Target="https://www.legifrance.gouv.fr/codes/article_lc/LEGIARTI000030254395" TargetMode="External"/><Relationship Id="rId14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legifrance.gouv.fr/codes/article_lc/LEGIARTI000018380814/2023-12-11/" TargetMode="External"/><Relationship Id="rId23" Type="http://schemas.openxmlformats.org/officeDocument/2006/relationships/hyperlink" Target="https://www.legifrance.gouv.fr/codes/id/LEGISCTA000047970053/2023-08-16" TargetMode="External"/><Relationship Id="rId28" Type="http://schemas.openxmlformats.org/officeDocument/2006/relationships/hyperlink" Target="https://www.education.gouv.fr/bo/12/Hebdo37/MENE1234231C.htm" TargetMode="External"/><Relationship Id="rId36" Type="http://schemas.openxmlformats.org/officeDocument/2006/relationships/hyperlink" Target="https://www.legifrance.gouv.fr/codes/article_lc/LEGIARTI000006527286/2023-05-23/" TargetMode="External"/><Relationship Id="rId49" Type="http://schemas.openxmlformats.org/officeDocument/2006/relationships/hyperlink" Target="https://www.legifrance.gouv.fr/codes/article_lc/LEGIARTI000006525127" TargetMode="External"/><Relationship Id="rId57" Type="http://schemas.openxmlformats.org/officeDocument/2006/relationships/hyperlink" Target="http://www.education.gouv.fr/bo/2004/14/MENE0400620C.htm" TargetMode="External"/><Relationship Id="rId106" Type="http://schemas.openxmlformats.org/officeDocument/2006/relationships/hyperlink" Target="https://www.legifrance.gouv.fr/codes/article_lc/LEGIARTI000018380812/2023-12-11/" TargetMode="External"/><Relationship Id="rId114" Type="http://schemas.openxmlformats.org/officeDocument/2006/relationships/hyperlink" Target="https://www.legifrance.gouv.fr/codes/article_lc/LEGIARTI000027760583" TargetMode="External"/><Relationship Id="rId119" Type="http://schemas.openxmlformats.org/officeDocument/2006/relationships/hyperlink" Target="http://legifrance.gouv.fr/affichTexte.do?cidTexte=JORFTEXT000000417977" TargetMode="External"/><Relationship Id="rId127" Type="http://schemas.openxmlformats.org/officeDocument/2006/relationships/hyperlink" Target="https://www.education.gouv.fr/non-au-harcelement/lutte-contre-le-harcelement-l-ecole-289530" TargetMode="External"/><Relationship Id="rId10" Type="http://schemas.openxmlformats.org/officeDocument/2006/relationships/endnotes" Target="endnotes.xml"/><Relationship Id="rId31" Type="http://schemas.openxmlformats.org/officeDocument/2006/relationships/hyperlink" Target="https://www.legifrance.gouv.fr/codes/article_lc/LEGIARTI000043520202/" TargetMode="External"/><Relationship Id="rId44" Type="http://schemas.openxmlformats.org/officeDocument/2006/relationships/hyperlink" Target="https://www.legifrance.gouv.fr/affichCodeArticle.do?cidTexte=LEGITEXT000006071191&amp;idArticle=LEGIARTI000020663254&amp;dateTexte=&amp;categorieLien=cid" TargetMode="External"/><Relationship Id="rId52" Type="http://schemas.openxmlformats.org/officeDocument/2006/relationships/hyperlink" Target="https://www.legifrance.gouv.fr/codes/article_lc/LEGIARTI000006527398/2022-03-16" TargetMode="External"/><Relationship Id="rId60" Type="http://schemas.openxmlformats.org/officeDocument/2006/relationships/hyperlink" Target="https://www.legifrance.gouv.fr/codes/article_lc/LEGIARTI000038901903" TargetMode="External"/><Relationship Id="rId65" Type="http://schemas.openxmlformats.org/officeDocument/2006/relationships/hyperlink" Target="http://www.legifrance.gouv.fr/affichCodeArticle.do?idArticle=LEGIARTI000006527394&amp;cidTexte=LEGITEXT000006071191&amp;dateTexte=20130422&amp;oldAction=rechCodeArticle" TargetMode="External"/><Relationship Id="rId73" Type="http://schemas.openxmlformats.org/officeDocument/2006/relationships/hyperlink" Target="http://www.adressrlr.cndp.fr/index.php?id=54&amp;tx_pitsearch_pi3%5bcurrent_id%5d=2&amp;parameters=a:1:%7Bs:10:" TargetMode="External"/><Relationship Id="rId78" Type="http://schemas.openxmlformats.org/officeDocument/2006/relationships/hyperlink" Target="https://www.legifrance.gouv.fr/codes/article_lc/LEGIARTI000006525717/2023-05-24/" TargetMode="External"/><Relationship Id="rId81" Type="http://schemas.openxmlformats.org/officeDocument/2006/relationships/hyperlink" Target="http://www.legifrance.gouv.fr/affichCodeArticle.do;jsessionid=6B75235B1B63BD9192C6BD4E8C1552AA.tpdjo04v_3?idArticle=LEGIARTI000006525726&amp;cidTexte=LEGITEXT000006071191&amp;dateTexte=20140527&amp;categorieLien=id&amp;oldAction=rechCodeArticle&amp;nbResultRech=1" TargetMode="External"/><Relationship Id="rId86" Type="http://schemas.openxmlformats.org/officeDocument/2006/relationships/hyperlink" Target="https://www.legifrance.gouv.fr/codes/article_lc/LEGIARTI000044538859/" TargetMode="External"/><Relationship Id="rId94" Type="http://schemas.openxmlformats.org/officeDocument/2006/relationships/hyperlink" Target="http://www.legifrance.gouv.fr/affichCodeArticle.do;jsessionid=711FB7F5AD9AD401EF7221246A7F0A6C.tpdjo08v_1?idArticle=LEGIARTI000020743034&amp;cidTexte=LEGITEXT000006071191&amp;dateTexte=20130419&amp;categorieLien=id" TargetMode="External"/><Relationship Id="rId99" Type="http://schemas.openxmlformats.org/officeDocument/2006/relationships/hyperlink" Target="https://www.legifrance.gouv.fr/codes/article_lc/LEGIARTI000044541942/2023-06-05/" TargetMode="External"/><Relationship Id="rId101" Type="http://schemas.openxmlformats.org/officeDocument/2006/relationships/hyperlink" Target="https://www.legifrance.gouv.fr/loda/id/LEGIARTI000027760168/2013-09-03/" TargetMode="External"/><Relationship Id="rId122" Type="http://schemas.openxmlformats.org/officeDocument/2006/relationships/hyperlink" Target="https://www.legifrance.gouv.fr/codes/article_lc/LEGIARTI000006419288/2023-06-05/" TargetMode="External"/><Relationship Id="rId130" Type="http://schemas.openxmlformats.org/officeDocument/2006/relationships/hyperlink" Target="https://www.legifrance.gouv.fr/codes/article_lc/LEGIARTI000006524917/2023-05-24/" TargetMode="External"/><Relationship Id="rId135" Type="http://schemas.openxmlformats.org/officeDocument/2006/relationships/hyperlink" Target="http://www.legifrance.gouv.fr/affichCodeArticle.do?cidTexte=LEGITEXT000006071191&amp;idArticle=LEGIARTI000006527398&amp;dateTexte=20111113"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www.diplomatie.gouv.fr/fr/IMG/pdf/Conv_Droit_Enfant.pdf" TargetMode="External"/><Relationship Id="rId39" Type="http://schemas.openxmlformats.org/officeDocument/2006/relationships/hyperlink" Target="https://www.education.gouv.fr/bo/21/Hebdo9/MENE2104832C.htm" TargetMode="External"/><Relationship Id="rId109" Type="http://schemas.openxmlformats.org/officeDocument/2006/relationships/hyperlink" Target="https://www.legifrance.gouv.fr/codes/article_lc/LEGIARTI000036626955/2023-06-05/" TargetMode="External"/><Relationship Id="rId34" Type="http://schemas.openxmlformats.org/officeDocument/2006/relationships/hyperlink" Target="https://www.legifrance.gouv.fr/codes/article_lc/LEGIARTI000038901859" TargetMode="External"/><Relationship Id="rId50" Type="http://schemas.openxmlformats.org/officeDocument/2006/relationships/hyperlink" Target="https://www.legifrance.gouv.fr/codes/article_lc/LEGIARTI000026982963" TargetMode="External"/><Relationship Id="rId55" Type="http://schemas.openxmlformats.org/officeDocument/2006/relationships/hyperlink" Target="http://www.legifrance.gouv.fr/affichCodeArticle.do?idArticle=LEGIARTI000025164771&amp;cidTexte=LEGITEXT000006071191&amp;dateTexte=20130422&amp;oldAction=rechCodeArticle" TargetMode="External"/><Relationship Id="rId76" Type="http://schemas.openxmlformats.org/officeDocument/2006/relationships/hyperlink" Target="https://www.legifrance.gouv.fr/codes/article_lc/LEGIARTI000006426536/2013-05-19" TargetMode="External"/><Relationship Id="rId97" Type="http://schemas.openxmlformats.org/officeDocument/2006/relationships/hyperlink" Target="https://www.legifrance.gouv.fr/codes/article_lc/LEGIARTI000039017969/2023-06-05/" TargetMode="External"/><Relationship Id="rId104" Type="http://schemas.openxmlformats.org/officeDocument/2006/relationships/hyperlink" Target="https://www.legifrance.gouv.fr/codes/article_lc/LEGIARTI000027760583/2023-06-05/" TargetMode="External"/><Relationship Id="rId120" Type="http://schemas.openxmlformats.org/officeDocument/2006/relationships/hyperlink" Target="http://www2.ohchr.org/french/law/crc.htm" TargetMode="External"/><Relationship Id="rId125" Type="http://schemas.openxmlformats.org/officeDocument/2006/relationships/hyperlink" Target="https://www.legifrance.gouv.fr/loda/id/JORFTEXT000045287658/2023-10-16/" TargetMode="External"/><Relationship Id="rId141"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legifrance.gouv.fr/codes/article_lc/LEGIARTI000006524370/2023-05-24/" TargetMode="External"/><Relationship Id="rId92" Type="http://schemas.openxmlformats.org/officeDocument/2006/relationships/hyperlink" Target="https://www.legifrance.gouv.fr/codes/article_lc/LEGIARTI000006524752" TargetMode="External"/><Relationship Id="rId2" Type="http://schemas.openxmlformats.org/officeDocument/2006/relationships/customXml" Target="../customXml/item2.xml"/><Relationship Id="rId29" Type="http://schemas.openxmlformats.org/officeDocument/2006/relationships/hyperlink" Target="https://www.legifrance.gouv.fr/codes/article_lc/LEGIARTI000025165122/2023-05-23/" TargetMode="External"/><Relationship Id="rId24" Type="http://schemas.openxmlformats.org/officeDocument/2006/relationships/hyperlink" Target="https://www.legifrance.gouv.fr/codes/article_lc/LEGIARTI000027682584/2023-05-23/" TargetMode="External"/><Relationship Id="rId40" Type="http://schemas.openxmlformats.org/officeDocument/2006/relationships/hyperlink" Target="https://www.legifrance.gouv.fr/codes/article_lc/LEGIARTI000026982973" TargetMode="External"/><Relationship Id="rId45" Type="http://schemas.openxmlformats.org/officeDocument/2006/relationships/hyperlink" Target="https://www.legifrance.gouv.fr/codes/article_lc/LEGIARTI000035045555/2023-05-23" TargetMode="External"/><Relationship Id="rId66" Type="http://schemas.openxmlformats.org/officeDocument/2006/relationships/hyperlink" Target="https://www.legifrance.gouv.fr/codes/article_lc/LEGIARTI000006796811" TargetMode="External"/><Relationship Id="rId87" Type="http://schemas.openxmlformats.org/officeDocument/2006/relationships/hyperlink" Target="http://www.legifrance.gouv.fr/affichCodeArticle.do;jsessionid=D50C15C9090585B5AA73B3047AB17D7C.tpdjo12v_1?idArticle=LEGIARTI000020743225&amp;cidTexte=LEGITEXT000006071191&amp;dateTexte=20131218" TargetMode="External"/><Relationship Id="rId110" Type="http://schemas.openxmlformats.org/officeDocument/2006/relationships/hyperlink" Target="https://www.legifrance.gouv.fr/codes/article_lc/LEGIARTI000029625850/2023-06-05/" TargetMode="External"/><Relationship Id="rId115" Type="http://schemas.openxmlformats.org/officeDocument/2006/relationships/hyperlink" Target="https://www.legifrance.gouv.fr/codes/article_lc/LEGIARTI000027760583" TargetMode="External"/><Relationship Id="rId131" Type="http://schemas.openxmlformats.org/officeDocument/2006/relationships/hyperlink" Target="http://www.legifrance.gouv.fr/affichCodeArticle.do?idArticle=LEGIARTI000006524456&amp;cidTexte=LEGITEXT000006071191&amp;dateTexte=20130419&amp;oldAction=rechCodeArticle" TargetMode="External"/><Relationship Id="rId136" Type="http://schemas.openxmlformats.org/officeDocument/2006/relationships/hyperlink" Target="https://www.education.gouv.fr/bo/2009/31/mene0915410c.htm" TargetMode="External"/><Relationship Id="rId61" Type="http://schemas.openxmlformats.org/officeDocument/2006/relationships/hyperlink" Target="https://www.legifrance.gouv.fr/codes/article_lc/LEGIARTI000038882474" TargetMode="External"/><Relationship Id="rId82" Type="http://schemas.openxmlformats.org/officeDocument/2006/relationships/hyperlink" Target="https://www.legifrance.gouv.fr/codes/article_lc/LEGIARTI000025542203/2023-05-24/" TargetMode="External"/><Relationship Id="rId19" Type="http://schemas.openxmlformats.org/officeDocument/2006/relationships/hyperlink" Target="http://www.legifrance.gouv.fr/Droit-francais/Constitution/Declaration-des-Droits-de-l-Homme-et-du-Citoyen-de-1789" TargetMode="External"/><Relationship Id="rId14" Type="http://schemas.openxmlformats.org/officeDocument/2006/relationships/hyperlink" Target="https://www.legifrance.gouv.fr/codes/article_lc/LEGIARTI000018380816/2023-12-11/" TargetMode="External"/><Relationship Id="rId30" Type="http://schemas.openxmlformats.org/officeDocument/2006/relationships/hyperlink" Target="https://www.legifrance.gouv.fr/codes/article_lc/LEGIARTI000025164778/2023-05-23/" TargetMode="External"/><Relationship Id="rId35" Type="http://schemas.openxmlformats.org/officeDocument/2006/relationships/hyperlink" Target="https://www.legifrance.gouv.fr/codes/article_lc/LEGIARTI000043982594" TargetMode="External"/><Relationship Id="rId56" Type="http://schemas.openxmlformats.org/officeDocument/2006/relationships/hyperlink" Target="https://www.legifrance.gouv.fr/codes/article_lc/LEGIARTI000027014971/2023-05-24/" TargetMode="External"/><Relationship Id="rId77" Type="http://schemas.openxmlformats.org/officeDocument/2006/relationships/hyperlink" Target="http://www.legifrance.gouv.fr/affichCodeArticle.do?idArticle=LEGIARTI000006525714&amp;cidTexte=LEGITEXT000006071191&amp;dateTexte=20130422&amp;oldAction=rechCodeArticle" TargetMode="External"/><Relationship Id="rId100" Type="http://schemas.openxmlformats.org/officeDocument/2006/relationships/hyperlink" Target="https://www.legifrance.gouv.fr/codes/article_lc/LEGIARTI000027760583/2023-06-05/" TargetMode="External"/><Relationship Id="rId105" Type="http://schemas.openxmlformats.org/officeDocument/2006/relationships/hyperlink" Target="https://www.legifrance.gouv.fr/codes/id/LEGISCTA000006182382/2023-06-05/" TargetMode="External"/><Relationship Id="rId126" Type="http://schemas.openxmlformats.org/officeDocument/2006/relationships/hyperlink" Target="https://www.legifrance.gouv.fr/codes/article_lc/LEGIARTI000006574933/2022-03-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444A8-8C20-4D79-92E3-1A7D6536A6B0}">
  <ds:schemaRefs>
    <ds:schemaRef ds:uri="http://schemas.microsoft.com/sharepoint/v3/contenttype/forms"/>
  </ds:schemaRefs>
</ds:datastoreItem>
</file>

<file path=customXml/itemProps2.xml><?xml version="1.0" encoding="utf-8"?>
<ds:datastoreItem xmlns:ds="http://schemas.openxmlformats.org/officeDocument/2006/customXml" ds:itemID="{CB02E9A7-C69F-42CD-A72B-78BFA683D103}">
  <ds:schemaRefs>
    <ds:schemaRef ds:uri="http://schemas.microsoft.com/office/2006/metadata/properties"/>
    <ds:schemaRef ds:uri="http://schemas.microsoft.com/office/infopath/2007/PartnerControls"/>
    <ds:schemaRef ds:uri="2c7ddd52-0a06-43b1-a35c-dcb15ea2e3f4"/>
  </ds:schemaRefs>
</ds:datastoreItem>
</file>

<file path=customXml/itemProps3.xml><?xml version="1.0" encoding="utf-8"?>
<ds:datastoreItem xmlns:ds="http://schemas.openxmlformats.org/officeDocument/2006/customXml" ds:itemID="{D8E5BC22-E5DA-474A-A757-9EAA097F3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EFB962-470F-4C1D-9534-3DCA2C7B7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22</Pages>
  <Words>14886</Words>
  <Characters>81875</Characters>
  <Application>Microsoft Office Word</Application>
  <DocSecurity>0</DocSecurity>
  <Lines>682</Lines>
  <Paragraphs>193</Paragraphs>
  <ScaleCrop>false</ScaleCrop>
  <HeadingPairs>
    <vt:vector size="2" baseType="variant">
      <vt:variant>
        <vt:lpstr>Titre</vt:lpstr>
      </vt:variant>
      <vt:variant>
        <vt:i4>1</vt:i4>
      </vt:variant>
    </vt:vector>
  </HeadingPairs>
  <TitlesOfParts>
    <vt:vector size="1" baseType="lpstr">
      <vt:lpstr>COURRIER</vt:lpstr>
    </vt:vector>
  </TitlesOfParts>
  <Company/>
  <LinksUpToDate>false</LinksUpToDate>
  <CharactersWithSpaces>96568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COURRIER</dc:title>
  <dc:creator>Microsoft Office User</dc:creator>
  <cp:lastModifiedBy>mdesvignes1</cp:lastModifiedBy>
  <cp:revision>3</cp:revision>
  <cp:lastPrinted>2025-12-09T14:29:00Z</cp:lastPrinted>
  <dcterms:created xsi:type="dcterms:W3CDTF">2025-12-11T15:09:00Z</dcterms:created>
  <dcterms:modified xsi:type="dcterms:W3CDTF">2025-12-11T15:10:00Z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0x010100873AB55E0CC5DA459F57F5A42893F46A005A087D358B12CA4E82A8A8BA9B8A8CF200D3544DBFAD4F664AA25DF68E6D1F0A9E00689F2856DFEDCE40890FDCED81A7DFC9005D57C802836FCB44B44B7372FB2B7972</vt:lpwstr>
  </property>
</Properties>
</file>