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868" w:rsidRDefault="00B63677">
      <w:pPr>
        <w:pStyle w:val="Corpsdetexte"/>
        <w:spacing w:before="0"/>
        <w:ind w:left="3997"/>
        <w:rPr>
          <w:rFonts w:ascii="Times New Roman"/>
        </w:rPr>
      </w:pPr>
      <w:r>
        <w:rPr>
          <w:rFonts w:ascii="Times New Roman"/>
          <w:noProof/>
          <w:lang w:eastAsia="fr-FR"/>
        </w:rPr>
        <w:drawing>
          <wp:inline distT="0" distB="0" distL="0" distR="0">
            <wp:extent cx="1100454" cy="6553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454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868" w:rsidRDefault="00B63677">
      <w:pPr>
        <w:pStyle w:val="Corpsdetexte"/>
        <w:spacing w:before="146"/>
        <w:ind w:left="2089" w:right="20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MINISTÈRE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L’ÉDUCATION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 xml:space="preserve">NATIONALE </w:t>
      </w:r>
      <w:bookmarkStart w:id="0" w:name="_GoBack"/>
      <w:bookmarkEnd w:id="0"/>
    </w:p>
    <w:p w:rsidR="004B4868" w:rsidRDefault="00B63677">
      <w:pPr>
        <w:pStyle w:val="Corpsdetexte"/>
        <w:spacing w:before="1"/>
        <w:ind w:left="2089" w:right="20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ET DE LA JEUNESSE</w:t>
      </w:r>
    </w:p>
    <w:p w:rsidR="004B4868" w:rsidRDefault="004B4868">
      <w:pPr>
        <w:pStyle w:val="Corpsdetexte"/>
        <w:spacing w:before="0"/>
        <w:rPr>
          <w:rFonts w:ascii="Times New Roman"/>
        </w:rPr>
      </w:pPr>
    </w:p>
    <w:p w:rsidR="004B4868" w:rsidRDefault="004B4868">
      <w:pPr>
        <w:pStyle w:val="Corpsdetexte"/>
        <w:spacing w:before="0"/>
        <w:rPr>
          <w:rFonts w:ascii="Times New Roman"/>
        </w:rPr>
      </w:pPr>
    </w:p>
    <w:p w:rsidR="004B4868" w:rsidRDefault="00B63677">
      <w:pPr>
        <w:pStyle w:val="Corpsdetexte"/>
        <w:spacing w:before="8"/>
        <w:rPr>
          <w:rFonts w:ascii="Times New Roman"/>
          <w:sz w:val="2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3" type="#_x0000_t202" style="position:absolute;margin-left:65.55pt;margin-top:18.55pt;width:464.65pt;height:63.15pt;z-index:-15728640;mso-wrap-distance-left:0;mso-wrap-distance-right:0;mso-position-horizontal-relative:page" filled="f" strokeweight=".48pt">
            <v:textbox inset="0,0,0,0">
              <w:txbxContent>
                <w:p w:rsidR="004B4868" w:rsidRDefault="00B63677">
                  <w:pPr>
                    <w:spacing w:before="141"/>
                    <w:ind w:left="448" w:right="442"/>
                    <w:jc w:val="center"/>
                    <w:rPr>
                      <w:b/>
                      <w:sz w:val="30"/>
                    </w:rPr>
                  </w:pPr>
                  <w:r>
                    <w:rPr>
                      <w:b/>
                      <w:color w:val="800080"/>
                      <w:sz w:val="30"/>
                    </w:rPr>
                    <w:t>Fiche</w:t>
                  </w:r>
                  <w:r>
                    <w:rPr>
                      <w:b/>
                      <w:color w:val="800080"/>
                      <w:spacing w:val="-4"/>
                      <w:sz w:val="30"/>
                    </w:rPr>
                    <w:t xml:space="preserve"> </w:t>
                  </w:r>
                  <w:r>
                    <w:rPr>
                      <w:b/>
                      <w:color w:val="800080"/>
                      <w:sz w:val="30"/>
                    </w:rPr>
                    <w:t>de</w:t>
                  </w:r>
                  <w:r>
                    <w:rPr>
                      <w:b/>
                      <w:color w:val="800080"/>
                      <w:spacing w:val="-4"/>
                      <w:sz w:val="30"/>
                    </w:rPr>
                    <w:t xml:space="preserve"> </w:t>
                  </w:r>
                  <w:r>
                    <w:rPr>
                      <w:b/>
                      <w:color w:val="800080"/>
                      <w:sz w:val="30"/>
                    </w:rPr>
                    <w:t>synthèse</w:t>
                  </w:r>
                  <w:r>
                    <w:rPr>
                      <w:b/>
                      <w:color w:val="800080"/>
                      <w:spacing w:val="-9"/>
                      <w:sz w:val="30"/>
                    </w:rPr>
                    <w:t xml:space="preserve"> </w:t>
                  </w:r>
                  <w:r>
                    <w:rPr>
                      <w:b/>
                      <w:color w:val="800080"/>
                      <w:sz w:val="30"/>
                    </w:rPr>
                    <w:t>de</w:t>
                  </w:r>
                  <w:r>
                    <w:rPr>
                      <w:b/>
                      <w:color w:val="800080"/>
                      <w:spacing w:val="-4"/>
                      <w:sz w:val="30"/>
                    </w:rPr>
                    <w:t xml:space="preserve"> </w:t>
                  </w:r>
                  <w:r>
                    <w:rPr>
                      <w:b/>
                      <w:color w:val="800080"/>
                      <w:sz w:val="30"/>
                    </w:rPr>
                    <w:t>bilan</w:t>
                  </w:r>
                  <w:r>
                    <w:rPr>
                      <w:b/>
                      <w:color w:val="800080"/>
                      <w:spacing w:val="-2"/>
                      <w:sz w:val="30"/>
                    </w:rPr>
                    <w:t xml:space="preserve"> </w:t>
                  </w:r>
                  <w:r>
                    <w:rPr>
                      <w:b/>
                      <w:color w:val="800080"/>
                      <w:sz w:val="30"/>
                    </w:rPr>
                    <w:t>des</w:t>
                  </w:r>
                  <w:r>
                    <w:rPr>
                      <w:b/>
                      <w:color w:val="800080"/>
                      <w:spacing w:val="-4"/>
                      <w:sz w:val="30"/>
                    </w:rPr>
                    <w:t xml:space="preserve"> </w:t>
                  </w:r>
                  <w:r>
                    <w:rPr>
                      <w:b/>
                      <w:color w:val="800080"/>
                      <w:sz w:val="30"/>
                    </w:rPr>
                    <w:t>actions</w:t>
                  </w:r>
                  <w:r>
                    <w:rPr>
                      <w:b/>
                      <w:color w:val="800080"/>
                      <w:spacing w:val="-4"/>
                      <w:sz w:val="30"/>
                    </w:rPr>
                    <w:t xml:space="preserve"> </w:t>
                  </w:r>
                  <w:r>
                    <w:rPr>
                      <w:b/>
                      <w:color w:val="800080"/>
                      <w:sz w:val="30"/>
                    </w:rPr>
                    <w:t>éducatives</w:t>
                  </w:r>
                  <w:r>
                    <w:rPr>
                      <w:b/>
                      <w:color w:val="800080"/>
                      <w:spacing w:val="-4"/>
                      <w:sz w:val="30"/>
                    </w:rPr>
                    <w:t xml:space="preserve"> </w:t>
                  </w:r>
                  <w:r>
                    <w:rPr>
                      <w:b/>
                      <w:color w:val="800080"/>
                      <w:sz w:val="30"/>
                    </w:rPr>
                    <w:t>menées pendant la période d’agrément, en cas de demande de renouvellement d’agrément</w:t>
                  </w:r>
                </w:p>
              </w:txbxContent>
            </v:textbox>
            <w10:wrap type="topAndBottom" anchorx="page"/>
          </v:shape>
        </w:pict>
      </w:r>
    </w:p>
    <w:p w:rsidR="004B4868" w:rsidRDefault="004B4868">
      <w:pPr>
        <w:pStyle w:val="Corpsdetexte"/>
        <w:spacing w:before="0"/>
        <w:rPr>
          <w:rFonts w:ascii="Times New Roman"/>
          <w:sz w:val="24"/>
        </w:rPr>
      </w:pPr>
    </w:p>
    <w:p w:rsidR="004B4868" w:rsidRDefault="00B63677">
      <w:pPr>
        <w:pStyle w:val="Titre1"/>
        <w:numPr>
          <w:ilvl w:val="0"/>
          <w:numId w:val="1"/>
        </w:numPr>
        <w:tabs>
          <w:tab w:val="left" w:pos="926"/>
          <w:tab w:val="left" w:pos="927"/>
        </w:tabs>
        <w:spacing w:before="93"/>
        <w:ind w:hanging="707"/>
      </w:pPr>
      <w:r>
        <w:rPr>
          <w:color w:val="800080"/>
          <w:spacing w:val="12"/>
        </w:rPr>
        <w:t>Aspects</w:t>
      </w:r>
      <w:r>
        <w:rPr>
          <w:color w:val="800080"/>
          <w:spacing w:val="31"/>
        </w:rPr>
        <w:t xml:space="preserve"> </w:t>
      </w:r>
      <w:r>
        <w:rPr>
          <w:color w:val="800080"/>
          <w:spacing w:val="11"/>
        </w:rPr>
        <w:t>quantitatifs</w:t>
      </w:r>
    </w:p>
    <w:p w:rsidR="004B4868" w:rsidRDefault="00B63677">
      <w:pPr>
        <w:pStyle w:val="Corpsdetexte"/>
        <w:spacing w:before="9"/>
        <w:rPr>
          <w:b/>
          <w:sz w:val="6"/>
        </w:rPr>
      </w:pPr>
      <w:r>
        <w:pict>
          <v:rect id="docshape2" o:spid="_x0000_s1032" style="position:absolute;margin-left:69.6pt;margin-top:5.15pt;width:456.5pt;height:1.45pt;z-index:-15728128;mso-wrap-distance-left:0;mso-wrap-distance-right:0;mso-position-horizontal-relative:page" fillcolor="purple" stroked="f">
            <w10:wrap type="topAndBottom" anchorx="page"/>
          </v:rect>
        </w:pict>
      </w:r>
    </w:p>
    <w:p w:rsidR="004B4868" w:rsidRDefault="004B4868">
      <w:pPr>
        <w:pStyle w:val="Corpsdetexte"/>
        <w:spacing w:before="7"/>
        <w:rPr>
          <w:b/>
          <w:sz w:val="14"/>
        </w:rPr>
      </w:pPr>
    </w:p>
    <w:p w:rsidR="004B4868" w:rsidRDefault="00B63677">
      <w:pPr>
        <w:pStyle w:val="Titre2"/>
        <w:numPr>
          <w:ilvl w:val="1"/>
          <w:numId w:val="1"/>
        </w:numPr>
        <w:tabs>
          <w:tab w:val="left" w:pos="1018"/>
        </w:tabs>
        <w:spacing w:before="95" w:line="271" w:lineRule="auto"/>
        <w:ind w:right="2018" w:firstLine="0"/>
      </w:pPr>
      <w:r>
        <w:pict>
          <v:shape id="docshape3" o:spid="_x0000_s1031" style="position:absolute;left:0;text-align:left;margin-left:91.35pt;margin-top:32.85pt;width:349.6pt;height:.1pt;z-index:-15727616;mso-wrap-distance-left:0;mso-wrap-distance-right:0;mso-position-horizontal-relative:page" coordorigin="1827,657" coordsize="6992,0" path="m1827,657r6991,e" filled="f" strokeweight=".48pt">
            <v:stroke dashstyle="1 1"/>
            <v:path arrowok="t"/>
            <w10:wrap type="topAndBottom" anchorx="page"/>
          </v:shape>
        </w:pict>
      </w:r>
      <w:r>
        <w:t>Evolution</w:t>
      </w:r>
      <w:r>
        <w:rPr>
          <w:spacing w:val="-2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indicateurs</w:t>
      </w:r>
      <w:r>
        <w:rPr>
          <w:spacing w:val="-6"/>
        </w:rPr>
        <w:t xml:space="preserve"> </w:t>
      </w:r>
      <w:r>
        <w:t>pendant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période</w:t>
      </w:r>
      <w:r>
        <w:rPr>
          <w:spacing w:val="-6"/>
        </w:rPr>
        <w:t xml:space="preserve"> </w:t>
      </w:r>
      <w:r>
        <w:t>d’agrément (à</w:t>
      </w:r>
      <w:r>
        <w:rPr>
          <w:spacing w:val="-6"/>
        </w:rPr>
        <w:t xml:space="preserve"> </w:t>
      </w:r>
      <w:r>
        <w:t>préciser par année)</w:t>
      </w:r>
    </w:p>
    <w:p w:rsidR="004B4868" w:rsidRDefault="004B4868">
      <w:pPr>
        <w:pStyle w:val="Corpsdetexte"/>
        <w:rPr>
          <w:b/>
          <w:sz w:val="15"/>
        </w:rPr>
      </w:pPr>
    </w:p>
    <w:p w:rsidR="004B4868" w:rsidRDefault="00B63677">
      <w:pPr>
        <w:pStyle w:val="Corpsdetexte"/>
        <w:tabs>
          <w:tab w:val="left" w:pos="940"/>
        </w:tabs>
        <w:spacing w:before="95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</w:r>
      <w:r>
        <w:rPr>
          <w:w w:val="90"/>
        </w:rPr>
        <w:t>nombre</w:t>
      </w:r>
      <w:r>
        <w:rPr>
          <w:spacing w:val="68"/>
        </w:rPr>
        <w:t xml:space="preserve"> </w:t>
      </w:r>
      <w:r>
        <w:rPr>
          <w:w w:val="90"/>
        </w:rPr>
        <w:t>d’élèves</w:t>
      </w:r>
      <w:r>
        <w:rPr>
          <w:spacing w:val="73"/>
        </w:rPr>
        <w:t xml:space="preserve"> </w:t>
      </w:r>
      <w:r>
        <w:rPr>
          <w:w w:val="90"/>
        </w:rPr>
        <w:t>sensibilisés</w:t>
      </w:r>
      <w:proofErr w:type="gramStart"/>
      <w:r>
        <w:rPr>
          <w:spacing w:val="71"/>
        </w:rPr>
        <w:t xml:space="preserve"> </w:t>
      </w:r>
      <w:r>
        <w:rPr>
          <w:spacing w:val="-5"/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49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</w:r>
      <w:r>
        <w:rPr>
          <w:w w:val="90"/>
        </w:rPr>
        <w:t>nombre</w:t>
      </w:r>
      <w:r>
        <w:rPr>
          <w:spacing w:val="61"/>
          <w:w w:val="150"/>
        </w:rPr>
        <w:t xml:space="preserve"> </w:t>
      </w:r>
      <w:r>
        <w:rPr>
          <w:w w:val="90"/>
        </w:rPr>
        <w:t>d’établissements</w:t>
      </w:r>
      <w:r>
        <w:rPr>
          <w:spacing w:val="67"/>
          <w:w w:val="150"/>
        </w:rPr>
        <w:t xml:space="preserve"> </w:t>
      </w:r>
      <w:r>
        <w:rPr>
          <w:w w:val="90"/>
        </w:rPr>
        <w:t>concernés</w:t>
      </w:r>
      <w:proofErr w:type="gramStart"/>
      <w:r>
        <w:rPr>
          <w:spacing w:val="67"/>
          <w:w w:val="150"/>
        </w:rPr>
        <w:t xml:space="preserve"> </w:t>
      </w:r>
      <w:r>
        <w:rPr>
          <w:spacing w:val="-5"/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53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</w:r>
      <w:r>
        <w:rPr>
          <w:w w:val="90"/>
        </w:rPr>
        <w:t>nombre</w:t>
      </w:r>
      <w:r>
        <w:rPr>
          <w:spacing w:val="76"/>
        </w:rPr>
        <w:t xml:space="preserve"> </w:t>
      </w:r>
      <w:r>
        <w:rPr>
          <w:w w:val="90"/>
        </w:rPr>
        <w:t>d’enseignants</w:t>
      </w:r>
      <w:r>
        <w:rPr>
          <w:spacing w:val="54"/>
          <w:w w:val="150"/>
        </w:rPr>
        <w:t xml:space="preserve"> </w:t>
      </w:r>
      <w:r>
        <w:rPr>
          <w:w w:val="90"/>
        </w:rPr>
        <w:t>formés</w:t>
      </w:r>
      <w:proofErr w:type="gramStart"/>
      <w:r>
        <w:rPr>
          <w:spacing w:val="70"/>
        </w:rPr>
        <w:t xml:space="preserve"> </w:t>
      </w:r>
      <w:r>
        <w:rPr>
          <w:spacing w:val="-5"/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48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  <w:t>nombre</w:t>
      </w:r>
      <w:r>
        <w:rPr>
          <w:spacing w:val="-9"/>
        </w:rPr>
        <w:t xml:space="preserve"> </w:t>
      </w:r>
      <w:r>
        <w:t>d’académies</w:t>
      </w:r>
      <w:r>
        <w:rPr>
          <w:spacing w:val="-6"/>
        </w:rPr>
        <w:t xml:space="preserve"> </w:t>
      </w:r>
      <w:r>
        <w:t>où</w:t>
      </w:r>
      <w:r>
        <w:rPr>
          <w:spacing w:val="-8"/>
        </w:rPr>
        <w:t xml:space="preserve"> </w:t>
      </w:r>
      <w:r>
        <w:t>l’association</w:t>
      </w:r>
      <w:r>
        <w:rPr>
          <w:spacing w:val="-8"/>
        </w:rPr>
        <w:t xml:space="preserve"> </w:t>
      </w:r>
      <w:r>
        <w:t>est</w:t>
      </w:r>
      <w:r>
        <w:rPr>
          <w:spacing w:val="-5"/>
        </w:rPr>
        <w:t xml:space="preserve"> </w:t>
      </w:r>
      <w:r>
        <w:rPr>
          <w:spacing w:val="-2"/>
        </w:rPr>
        <w:t>intervenue.</w:t>
      </w:r>
    </w:p>
    <w:p w:rsidR="004B4868" w:rsidRDefault="004B4868">
      <w:pPr>
        <w:pStyle w:val="Corpsdetexte"/>
        <w:rPr>
          <w:sz w:val="23"/>
        </w:rPr>
      </w:pPr>
    </w:p>
    <w:p w:rsidR="004B4868" w:rsidRDefault="00B63677">
      <w:pPr>
        <w:pStyle w:val="Paragraphedeliste"/>
        <w:numPr>
          <w:ilvl w:val="1"/>
          <w:numId w:val="1"/>
        </w:numPr>
        <w:tabs>
          <w:tab w:val="left" w:pos="1018"/>
        </w:tabs>
        <w:ind w:left="1017" w:hanging="361"/>
        <w:rPr>
          <w:b/>
          <w:sz w:val="20"/>
        </w:rPr>
      </w:pPr>
      <w:r>
        <w:rPr>
          <w:b/>
          <w:sz w:val="20"/>
        </w:rPr>
        <w:t>Autres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actions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valoriser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d’un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point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vue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quantitatif.</w:t>
      </w:r>
    </w:p>
    <w:p w:rsidR="004B4868" w:rsidRDefault="00B63677">
      <w:pPr>
        <w:pStyle w:val="Corpsdetexte"/>
        <w:spacing w:before="3"/>
        <w:rPr>
          <w:b/>
          <w:sz w:val="4"/>
        </w:rPr>
      </w:pPr>
      <w:r>
        <w:pict>
          <v:shape id="docshape4" o:spid="_x0000_s1030" style="position:absolute;margin-left:91.35pt;margin-top:3.65pt;width:349.6pt;height:.1pt;z-index:-15727104;mso-wrap-distance-left:0;mso-wrap-distance-right:0;mso-position-horizontal-relative:page" coordorigin="1827,73" coordsize="6992,0" path="m1827,73r6991,e" filled="f" strokeweight=".48pt">
            <v:stroke dashstyle="1 1"/>
            <v:path arrowok="t"/>
            <w10:wrap type="topAndBottom" anchorx="page"/>
          </v:shape>
        </w:pict>
      </w:r>
    </w:p>
    <w:p w:rsidR="004B4868" w:rsidRDefault="004B4868">
      <w:pPr>
        <w:pStyle w:val="Corpsdetexte"/>
        <w:spacing w:before="6"/>
        <w:rPr>
          <w:b/>
          <w:sz w:val="23"/>
        </w:rPr>
      </w:pPr>
    </w:p>
    <w:p w:rsidR="004B4868" w:rsidRDefault="00B63677">
      <w:pPr>
        <w:pStyle w:val="Titre1"/>
        <w:numPr>
          <w:ilvl w:val="0"/>
          <w:numId w:val="1"/>
        </w:numPr>
        <w:tabs>
          <w:tab w:val="left" w:pos="926"/>
          <w:tab w:val="left" w:pos="927"/>
          <w:tab w:val="left" w:pos="2097"/>
          <w:tab w:val="left" w:pos="3686"/>
          <w:tab w:val="left" w:pos="5366"/>
          <w:tab w:val="left" w:pos="5865"/>
          <w:tab w:val="left" w:pos="7890"/>
          <w:tab w:val="left" w:pos="8385"/>
        </w:tabs>
        <w:spacing w:before="94" w:line="244" w:lineRule="auto"/>
        <w:ind w:left="220" w:right="229" w:firstLine="0"/>
      </w:pPr>
      <w:r>
        <w:rPr>
          <w:color w:val="800080"/>
          <w:spacing w:val="10"/>
        </w:rPr>
        <w:t>Aspects</w:t>
      </w:r>
      <w:r>
        <w:rPr>
          <w:color w:val="800080"/>
        </w:rPr>
        <w:tab/>
      </w:r>
      <w:r>
        <w:rPr>
          <w:color w:val="800080"/>
          <w:spacing w:val="13"/>
        </w:rPr>
        <w:t xml:space="preserve">qualitatifs </w:t>
      </w:r>
      <w:r>
        <w:rPr>
          <w:color w:val="800080"/>
        </w:rPr>
        <w:t>:</w:t>
      </w:r>
      <w:r>
        <w:rPr>
          <w:color w:val="800080"/>
        </w:rPr>
        <w:tab/>
      </w:r>
      <w:r>
        <w:rPr>
          <w:color w:val="800080"/>
          <w:spacing w:val="11"/>
        </w:rPr>
        <w:t>contribution</w:t>
      </w:r>
      <w:r>
        <w:rPr>
          <w:color w:val="800080"/>
        </w:rPr>
        <w:tab/>
      </w:r>
      <w:r>
        <w:rPr>
          <w:color w:val="800080"/>
          <w:spacing w:val="-6"/>
        </w:rPr>
        <w:t>au</w:t>
      </w:r>
      <w:r>
        <w:rPr>
          <w:color w:val="800080"/>
        </w:rPr>
        <w:tab/>
      </w:r>
      <w:r>
        <w:rPr>
          <w:color w:val="800080"/>
          <w:spacing w:val="11"/>
        </w:rPr>
        <w:t>développement</w:t>
      </w:r>
      <w:r>
        <w:rPr>
          <w:color w:val="800080"/>
        </w:rPr>
        <w:tab/>
      </w:r>
      <w:r>
        <w:rPr>
          <w:color w:val="800080"/>
          <w:spacing w:val="-6"/>
        </w:rPr>
        <w:t>de</w:t>
      </w:r>
      <w:r>
        <w:rPr>
          <w:color w:val="800080"/>
        </w:rPr>
        <w:tab/>
      </w:r>
      <w:r>
        <w:rPr>
          <w:color w:val="800080"/>
          <w:spacing w:val="10"/>
        </w:rPr>
        <w:t xml:space="preserve">l’action </w:t>
      </w:r>
      <w:r>
        <w:rPr>
          <w:color w:val="800080"/>
          <w:spacing w:val="13"/>
        </w:rPr>
        <w:t xml:space="preserve">éducative </w:t>
      </w:r>
      <w:r>
        <w:rPr>
          <w:color w:val="800080"/>
        </w:rPr>
        <w:t>de</w:t>
      </w:r>
      <w:r>
        <w:rPr>
          <w:color w:val="800080"/>
          <w:spacing w:val="14"/>
        </w:rPr>
        <w:t xml:space="preserve"> l’association </w:t>
      </w:r>
      <w:r>
        <w:rPr>
          <w:color w:val="800080"/>
        </w:rPr>
        <w:t>et</w:t>
      </w:r>
      <w:r>
        <w:rPr>
          <w:color w:val="800080"/>
          <w:spacing w:val="40"/>
        </w:rPr>
        <w:t xml:space="preserve"> </w:t>
      </w:r>
      <w:r>
        <w:rPr>
          <w:color w:val="800080"/>
        </w:rPr>
        <w:t>à</w:t>
      </w:r>
      <w:r>
        <w:rPr>
          <w:color w:val="800080"/>
          <w:spacing w:val="11"/>
        </w:rPr>
        <w:t xml:space="preserve"> son </w:t>
      </w:r>
      <w:r>
        <w:rPr>
          <w:color w:val="800080"/>
          <w:spacing w:val="13"/>
        </w:rPr>
        <w:t>rayonnement</w:t>
      </w:r>
    </w:p>
    <w:p w:rsidR="004B4868" w:rsidRDefault="00B63677">
      <w:pPr>
        <w:pStyle w:val="Corpsdetexte"/>
        <w:rPr>
          <w:b/>
          <w:sz w:val="6"/>
        </w:rPr>
      </w:pPr>
      <w:r>
        <w:pict>
          <v:rect id="docshape5" o:spid="_x0000_s1029" style="position:absolute;margin-left:69.6pt;margin-top:4.95pt;width:456.5pt;height:1.45pt;z-index:-15726592;mso-wrap-distance-left:0;mso-wrap-distance-right:0;mso-position-horizontal-relative:page" fillcolor="purple" stroked="f">
            <w10:wrap type="topAndBottom" anchorx="page"/>
          </v:rect>
        </w:pict>
      </w:r>
    </w:p>
    <w:p w:rsidR="004B4868" w:rsidRDefault="004B4868">
      <w:pPr>
        <w:pStyle w:val="Corpsdetexte"/>
        <w:spacing w:before="7"/>
        <w:rPr>
          <w:b/>
          <w:sz w:val="14"/>
        </w:rPr>
      </w:pPr>
    </w:p>
    <w:p w:rsidR="004B4868" w:rsidRDefault="00B63677">
      <w:pPr>
        <w:pStyle w:val="Titre2"/>
        <w:numPr>
          <w:ilvl w:val="1"/>
          <w:numId w:val="1"/>
        </w:numPr>
        <w:tabs>
          <w:tab w:val="left" w:pos="1018"/>
        </w:tabs>
        <w:spacing w:before="95"/>
        <w:ind w:left="1017" w:hanging="361"/>
      </w:pPr>
      <w:r>
        <w:t>Développement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l’action</w:t>
      </w:r>
      <w:r>
        <w:rPr>
          <w:spacing w:val="-9"/>
        </w:rPr>
        <w:t xml:space="preserve"> </w:t>
      </w:r>
      <w:r>
        <w:rPr>
          <w:spacing w:val="-2"/>
        </w:rPr>
        <w:t>éducative</w:t>
      </w:r>
    </w:p>
    <w:p w:rsidR="004B4868" w:rsidRDefault="00B63677">
      <w:pPr>
        <w:pStyle w:val="Corpsdetexte"/>
        <w:spacing w:before="3"/>
        <w:rPr>
          <w:b/>
          <w:sz w:val="4"/>
        </w:rPr>
      </w:pPr>
      <w:r>
        <w:pict>
          <v:shape id="docshape6" o:spid="_x0000_s1028" style="position:absolute;margin-left:91.35pt;margin-top:3.65pt;width:349.6pt;height:.1pt;z-index:-15726080;mso-wrap-distance-left:0;mso-wrap-distance-right:0;mso-position-horizontal-relative:page" coordorigin="1827,73" coordsize="6992,0" path="m1827,73r6991,e" filled="f" strokeweight=".48pt">
            <v:stroke dashstyle="1 1"/>
            <v:path arrowok="t"/>
            <w10:wrap type="topAndBottom" anchorx="page"/>
          </v:shape>
        </w:pict>
      </w:r>
    </w:p>
    <w:p w:rsidR="004B4868" w:rsidRDefault="004B4868">
      <w:pPr>
        <w:pStyle w:val="Corpsdetexte"/>
        <w:spacing w:before="1"/>
        <w:rPr>
          <w:b/>
        </w:rPr>
      </w:pPr>
    </w:p>
    <w:p w:rsidR="004B4868" w:rsidRDefault="00B63677">
      <w:pPr>
        <w:pStyle w:val="Corpsdetexte"/>
        <w:tabs>
          <w:tab w:val="left" w:pos="940"/>
        </w:tabs>
        <w:spacing w:before="95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  <w:t>nouvelles</w:t>
      </w:r>
      <w:r>
        <w:rPr>
          <w:spacing w:val="-11"/>
        </w:rPr>
        <w:t xml:space="preserve"> </w:t>
      </w:r>
      <w:r>
        <w:t>actions</w:t>
      </w:r>
      <w:r>
        <w:rPr>
          <w:spacing w:val="-10"/>
        </w:rPr>
        <w:t xml:space="preserve"> </w:t>
      </w:r>
      <w:r>
        <w:t>éducatives</w:t>
      </w:r>
      <w:r>
        <w:rPr>
          <w:spacing w:val="-11"/>
        </w:rPr>
        <w:t xml:space="preserve"> </w:t>
      </w:r>
      <w:r>
        <w:t>développées</w:t>
      </w:r>
      <w:proofErr w:type="gramStart"/>
      <w:r>
        <w:rPr>
          <w:spacing w:val="-10"/>
        </w:rPr>
        <w:t xml:space="preserve"> </w:t>
      </w:r>
      <w:r>
        <w:rPr>
          <w:spacing w:val="-5"/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48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  <w:t>participation</w:t>
      </w:r>
      <w:r>
        <w:rPr>
          <w:spacing w:val="-10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colloques</w:t>
      </w:r>
      <w:r>
        <w:rPr>
          <w:spacing w:val="-5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groupes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travail</w:t>
      </w:r>
      <w:r>
        <w:rPr>
          <w:spacing w:val="-7"/>
        </w:rPr>
        <w:t xml:space="preserve"> </w:t>
      </w:r>
      <w:r>
        <w:t>ministériels</w:t>
      </w:r>
      <w:r>
        <w:rPr>
          <w:spacing w:val="-5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interministériels</w:t>
      </w:r>
      <w:proofErr w:type="gramStart"/>
      <w:r>
        <w:rPr>
          <w:spacing w:val="-5"/>
        </w:rPr>
        <w:t xml:space="preserve"> </w:t>
      </w:r>
      <w:r>
        <w:rPr>
          <w:spacing w:val="-5"/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49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  <w:t>création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documents</w:t>
      </w:r>
      <w:r>
        <w:rPr>
          <w:spacing w:val="-7"/>
        </w:rPr>
        <w:t xml:space="preserve"> </w:t>
      </w:r>
      <w:r>
        <w:t>et</w:t>
      </w:r>
      <w:r>
        <w:rPr>
          <w:spacing w:val="-10"/>
        </w:rPr>
        <w:t xml:space="preserve"> </w:t>
      </w:r>
      <w:r>
        <w:t>d’outils</w:t>
      </w:r>
      <w:r>
        <w:rPr>
          <w:spacing w:val="-7"/>
        </w:rPr>
        <w:t xml:space="preserve"> </w:t>
      </w:r>
      <w:r>
        <w:t>pédagogiques</w:t>
      </w:r>
      <w:r>
        <w:rPr>
          <w:spacing w:val="-7"/>
        </w:rPr>
        <w:t xml:space="preserve"> </w:t>
      </w:r>
      <w:r>
        <w:t>spécifiques</w:t>
      </w:r>
      <w:proofErr w:type="gramStart"/>
      <w:r>
        <w:rPr>
          <w:spacing w:val="-6"/>
        </w:rPr>
        <w:t xml:space="preserve"> </w:t>
      </w:r>
      <w:r>
        <w:rPr>
          <w:spacing w:val="-5"/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53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  <w:t>rédaction</w:t>
      </w:r>
      <w:r>
        <w:rPr>
          <w:spacing w:val="-8"/>
        </w:rPr>
        <w:t xml:space="preserve"> </w:t>
      </w:r>
      <w:r>
        <w:t>d’articles</w:t>
      </w:r>
      <w:r>
        <w:rPr>
          <w:spacing w:val="-5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actions</w:t>
      </w:r>
      <w:r>
        <w:rPr>
          <w:spacing w:val="-6"/>
        </w:rPr>
        <w:t xml:space="preserve"> </w:t>
      </w:r>
      <w:r>
        <w:t>éducatives</w:t>
      </w:r>
      <w:proofErr w:type="gramStart"/>
      <w:r>
        <w:rPr>
          <w:spacing w:val="-9"/>
        </w:rPr>
        <w:t xml:space="preserve"> </w:t>
      </w:r>
      <w:r>
        <w:rPr>
          <w:spacing w:val="-5"/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48"/>
        <w:ind w:left="576"/>
      </w:pPr>
      <w:r>
        <w:rPr>
          <w:w w:val="50"/>
        </w:rPr>
        <w:t>-</w:t>
      </w:r>
      <w:r>
        <w:rPr>
          <w:spacing w:val="-10"/>
          <w:w w:val="80"/>
        </w:rPr>
        <w:t>­</w:t>
      </w:r>
      <w:r>
        <w:tab/>
      </w:r>
      <w:r>
        <w:rPr>
          <w:spacing w:val="-2"/>
          <w:w w:val="90"/>
        </w:rPr>
        <w:t>autres.</w:t>
      </w:r>
    </w:p>
    <w:p w:rsidR="004B4868" w:rsidRDefault="004B4868">
      <w:pPr>
        <w:pStyle w:val="Corpsdetexte"/>
        <w:rPr>
          <w:sz w:val="23"/>
        </w:rPr>
      </w:pPr>
    </w:p>
    <w:p w:rsidR="004B4868" w:rsidRDefault="00B63677">
      <w:pPr>
        <w:pStyle w:val="Titre2"/>
        <w:numPr>
          <w:ilvl w:val="1"/>
          <w:numId w:val="1"/>
        </w:numPr>
        <w:tabs>
          <w:tab w:val="left" w:pos="1018"/>
        </w:tabs>
        <w:ind w:left="1017" w:hanging="361"/>
      </w:pPr>
      <w:r>
        <w:t>Rayonnement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l’association</w:t>
      </w:r>
    </w:p>
    <w:p w:rsidR="004B4868" w:rsidRDefault="00B63677">
      <w:pPr>
        <w:pStyle w:val="Corpsdetexte"/>
        <w:spacing w:before="3"/>
        <w:rPr>
          <w:b/>
          <w:sz w:val="4"/>
        </w:rPr>
      </w:pPr>
      <w:r>
        <w:pict>
          <v:shape id="docshape7" o:spid="_x0000_s1027" style="position:absolute;margin-left:91.35pt;margin-top:3.65pt;width:349.6pt;height:.1pt;z-index:-15725568;mso-wrap-distance-left:0;mso-wrap-distance-right:0;mso-position-horizontal-relative:page" coordorigin="1827,73" coordsize="6992,0" path="m1827,73r6991,e" filled="f" strokeweight=".48pt">
            <v:stroke dashstyle="1 1"/>
            <v:path arrowok="t"/>
            <w10:wrap type="topAndBottom" anchorx="page"/>
          </v:shape>
        </w:pict>
      </w:r>
    </w:p>
    <w:p w:rsidR="004B4868" w:rsidRDefault="004B4868">
      <w:pPr>
        <w:pStyle w:val="Corpsdetexte"/>
        <w:rPr>
          <w:b/>
          <w:sz w:val="15"/>
        </w:rPr>
      </w:pPr>
    </w:p>
    <w:p w:rsidR="004B4868" w:rsidRDefault="00B63677">
      <w:pPr>
        <w:pStyle w:val="Corpsdetexte"/>
        <w:tabs>
          <w:tab w:val="left" w:pos="940"/>
        </w:tabs>
        <w:spacing w:before="95"/>
        <w:ind w:left="576"/>
      </w:pPr>
      <w:r>
        <w:rPr>
          <w:w w:val="50"/>
        </w:rPr>
        <w:t>-</w:t>
      </w:r>
      <w:r>
        <w:rPr>
          <w:spacing w:val="-10"/>
          <w:w w:val="85"/>
        </w:rPr>
        <w:t>­</w:t>
      </w:r>
      <w:r>
        <w:tab/>
      </w:r>
      <w:r>
        <w:rPr>
          <w:w w:val="90"/>
        </w:rPr>
        <w:t>nouveaux</w:t>
      </w:r>
      <w:r>
        <w:rPr>
          <w:spacing w:val="58"/>
          <w:w w:val="150"/>
        </w:rPr>
        <w:t xml:space="preserve"> </w:t>
      </w:r>
      <w:r>
        <w:rPr>
          <w:w w:val="90"/>
        </w:rPr>
        <w:t>partenariats</w:t>
      </w:r>
      <w:proofErr w:type="gramStart"/>
      <w:r>
        <w:rPr>
          <w:spacing w:val="58"/>
          <w:w w:val="150"/>
        </w:rPr>
        <w:t xml:space="preserve"> </w:t>
      </w:r>
      <w:r>
        <w:rPr>
          <w:spacing w:val="-5"/>
          <w:w w:val="85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49"/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  <w:t>couverture</w:t>
      </w:r>
      <w:r>
        <w:rPr>
          <w:spacing w:val="-11"/>
        </w:rPr>
        <w:t xml:space="preserve"> </w:t>
      </w:r>
      <w:r>
        <w:t>médiatique</w:t>
      </w:r>
      <w:r>
        <w:rPr>
          <w:spacing w:val="-10"/>
        </w:rPr>
        <w:t xml:space="preserve"> </w:t>
      </w:r>
      <w:r>
        <w:t>(salons,</w:t>
      </w:r>
      <w:r>
        <w:rPr>
          <w:spacing w:val="-8"/>
        </w:rPr>
        <w:t xml:space="preserve"> </w:t>
      </w:r>
      <w:r>
        <w:t>télévision,</w:t>
      </w:r>
      <w:r>
        <w:rPr>
          <w:spacing w:val="-7"/>
        </w:rPr>
        <w:t xml:space="preserve"> </w:t>
      </w:r>
      <w:r>
        <w:t>radio,</w:t>
      </w:r>
      <w:r>
        <w:rPr>
          <w:spacing w:val="-8"/>
        </w:rPr>
        <w:t xml:space="preserve"> </w:t>
      </w:r>
      <w:r>
        <w:t>internet)</w:t>
      </w:r>
      <w:proofErr w:type="gramStart"/>
      <w:r>
        <w:rPr>
          <w:spacing w:val="-8"/>
        </w:rPr>
        <w:t xml:space="preserve"> </w:t>
      </w:r>
      <w:r>
        <w:rPr>
          <w:spacing w:val="-5"/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spacing w:before="53"/>
        <w:ind w:left="576"/>
      </w:pPr>
      <w:r>
        <w:rPr>
          <w:w w:val="50"/>
        </w:rPr>
        <w:t>-</w:t>
      </w:r>
      <w:r>
        <w:rPr>
          <w:spacing w:val="-10"/>
          <w:w w:val="80"/>
        </w:rPr>
        <w:t>­</w:t>
      </w:r>
      <w:r>
        <w:tab/>
      </w:r>
      <w:r>
        <w:rPr>
          <w:spacing w:val="-2"/>
          <w:w w:val="90"/>
        </w:rPr>
        <w:t>autres.</w:t>
      </w:r>
    </w:p>
    <w:p w:rsidR="004B4868" w:rsidRDefault="004B4868">
      <w:pPr>
        <w:pStyle w:val="Corpsdetexte"/>
        <w:spacing w:before="2"/>
        <w:rPr>
          <w:sz w:val="32"/>
        </w:rPr>
      </w:pPr>
    </w:p>
    <w:p w:rsidR="004B4868" w:rsidRDefault="00B63677">
      <w:pPr>
        <w:pStyle w:val="Titre1"/>
        <w:numPr>
          <w:ilvl w:val="0"/>
          <w:numId w:val="1"/>
        </w:numPr>
        <w:tabs>
          <w:tab w:val="left" w:pos="926"/>
          <w:tab w:val="left" w:pos="927"/>
        </w:tabs>
        <w:ind w:hanging="707"/>
      </w:pPr>
      <w:r>
        <w:rPr>
          <w:color w:val="800080"/>
          <w:spacing w:val="12"/>
        </w:rPr>
        <w:t>Aspect</w:t>
      </w:r>
      <w:r>
        <w:rPr>
          <w:color w:val="800080"/>
          <w:spacing w:val="28"/>
        </w:rPr>
        <w:t xml:space="preserve"> </w:t>
      </w:r>
      <w:r>
        <w:rPr>
          <w:color w:val="800080"/>
          <w:spacing w:val="11"/>
        </w:rPr>
        <w:t>statutaire</w:t>
      </w:r>
    </w:p>
    <w:p w:rsidR="004B4868" w:rsidRDefault="00B63677">
      <w:pPr>
        <w:pStyle w:val="Corpsdetexte"/>
        <w:spacing w:before="9"/>
        <w:rPr>
          <w:b/>
          <w:sz w:val="6"/>
        </w:rPr>
      </w:pPr>
      <w:r>
        <w:pict>
          <v:rect id="docshape8" o:spid="_x0000_s1026" style="position:absolute;margin-left:69.6pt;margin-top:5.1pt;width:456.5pt;height:1.45pt;z-index:-15725056;mso-wrap-distance-left:0;mso-wrap-distance-right:0;mso-position-horizontal-relative:page" fillcolor="purple" stroked="f">
            <w10:wrap type="topAndBottom" anchorx="page"/>
          </v:rect>
        </w:pict>
      </w:r>
    </w:p>
    <w:p w:rsidR="004B4868" w:rsidRDefault="004B4868">
      <w:pPr>
        <w:pStyle w:val="Corpsdetexte"/>
        <w:spacing w:before="3"/>
        <w:rPr>
          <w:b/>
          <w:sz w:val="16"/>
        </w:rPr>
      </w:pPr>
    </w:p>
    <w:p w:rsidR="004B4868" w:rsidRDefault="00B63677">
      <w:pPr>
        <w:pStyle w:val="Corpsdetexte"/>
        <w:tabs>
          <w:tab w:val="left" w:pos="940"/>
        </w:tabs>
        <w:spacing w:before="96" w:line="290" w:lineRule="auto"/>
        <w:ind w:left="936" w:right="208" w:hanging="360"/>
      </w:pPr>
      <w:r>
        <w:rPr>
          <w:spacing w:val="-6"/>
          <w:w w:val="90"/>
        </w:rPr>
        <w:t>-­</w:t>
      </w:r>
      <w:r>
        <w:tab/>
      </w:r>
      <w:r>
        <w:tab/>
        <w:t>modification</w:t>
      </w:r>
      <w:r>
        <w:rPr>
          <w:spacing w:val="78"/>
        </w:rPr>
        <w:t xml:space="preserve"> </w:t>
      </w:r>
      <w:r>
        <w:t>éventuelle</w:t>
      </w:r>
      <w:r>
        <w:rPr>
          <w:spacing w:val="78"/>
        </w:rPr>
        <w:t xml:space="preserve"> </w:t>
      </w:r>
      <w:r>
        <w:t>des</w:t>
      </w:r>
      <w:r>
        <w:rPr>
          <w:spacing w:val="80"/>
        </w:rPr>
        <w:t xml:space="preserve"> </w:t>
      </w:r>
      <w:r>
        <w:t>statuts</w:t>
      </w:r>
      <w:r>
        <w:rPr>
          <w:spacing w:val="75"/>
        </w:rPr>
        <w:t xml:space="preserve"> </w:t>
      </w:r>
      <w:r>
        <w:t>durant</w:t>
      </w:r>
      <w:r>
        <w:rPr>
          <w:spacing w:val="80"/>
        </w:rPr>
        <w:t xml:space="preserve"> </w:t>
      </w:r>
      <w:r>
        <w:t>la</w:t>
      </w:r>
      <w:r>
        <w:rPr>
          <w:spacing w:val="73"/>
        </w:rPr>
        <w:t xml:space="preserve"> </w:t>
      </w:r>
      <w:r>
        <w:t>période</w:t>
      </w:r>
      <w:r>
        <w:rPr>
          <w:spacing w:val="78"/>
        </w:rPr>
        <w:t xml:space="preserve"> </w:t>
      </w:r>
      <w:r>
        <w:t>d’agrément,</w:t>
      </w:r>
      <w:r>
        <w:rPr>
          <w:spacing w:val="80"/>
        </w:rPr>
        <w:t xml:space="preserve"> </w:t>
      </w:r>
      <w:r>
        <w:t>avec</w:t>
      </w:r>
      <w:r>
        <w:rPr>
          <w:spacing w:val="75"/>
        </w:rPr>
        <w:t xml:space="preserve"> </w:t>
      </w:r>
      <w:r>
        <w:t>mention</w:t>
      </w:r>
      <w:r>
        <w:rPr>
          <w:spacing w:val="78"/>
        </w:rPr>
        <w:t xml:space="preserve"> </w:t>
      </w:r>
      <w:r>
        <w:t>de</w:t>
      </w:r>
      <w:r>
        <w:rPr>
          <w:spacing w:val="78"/>
        </w:rPr>
        <w:t xml:space="preserve"> </w:t>
      </w:r>
      <w:r>
        <w:t>la dimension éducative des actions de l’association</w:t>
      </w:r>
      <w:proofErr w:type="gramStart"/>
      <w:r>
        <w:t xml:space="preserve"> </w:t>
      </w:r>
      <w:r>
        <w:rPr>
          <w:w w:val="90"/>
        </w:rPr>
        <w:t>;;</w:t>
      </w:r>
      <w:proofErr w:type="gramEnd"/>
    </w:p>
    <w:p w:rsidR="004B4868" w:rsidRDefault="00B63677">
      <w:pPr>
        <w:pStyle w:val="Corpsdetexte"/>
        <w:tabs>
          <w:tab w:val="left" w:pos="940"/>
        </w:tabs>
        <w:ind w:left="576"/>
      </w:pPr>
      <w:r>
        <w:rPr>
          <w:w w:val="50"/>
        </w:rPr>
        <w:t>-</w:t>
      </w:r>
      <w:r>
        <w:rPr>
          <w:spacing w:val="-10"/>
          <w:w w:val="90"/>
        </w:rPr>
        <w:t>­</w:t>
      </w:r>
      <w:r>
        <w:tab/>
        <w:t>développement</w:t>
      </w:r>
      <w:r>
        <w:rPr>
          <w:spacing w:val="-10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fonctionnement</w:t>
      </w:r>
      <w:r>
        <w:rPr>
          <w:spacing w:val="-8"/>
        </w:rPr>
        <w:t xml:space="preserve"> </w:t>
      </w:r>
      <w:r>
        <w:t>démocratique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l’association.</w:t>
      </w:r>
    </w:p>
    <w:sectPr w:rsidR="004B4868">
      <w:type w:val="continuous"/>
      <w:pgSz w:w="11910" w:h="16840"/>
      <w:pgMar w:top="340" w:right="12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70A34"/>
    <w:multiLevelType w:val="hybridMultilevel"/>
    <w:tmpl w:val="1D6CFCF8"/>
    <w:lvl w:ilvl="0" w:tplc="7CB48434">
      <w:start w:val="1"/>
      <w:numFmt w:val="upperRoman"/>
      <w:lvlText w:val="%1."/>
      <w:lvlJc w:val="left"/>
      <w:pPr>
        <w:ind w:left="926" w:hanging="706"/>
        <w:jc w:val="left"/>
      </w:pPr>
      <w:rPr>
        <w:rFonts w:ascii="Arial" w:eastAsia="Arial" w:hAnsi="Arial" w:cs="Arial" w:hint="default"/>
        <w:b/>
        <w:bCs/>
        <w:i w:val="0"/>
        <w:iCs w:val="0"/>
        <w:color w:val="800080"/>
        <w:spacing w:val="0"/>
        <w:w w:val="100"/>
        <w:sz w:val="22"/>
        <w:szCs w:val="22"/>
        <w:lang w:val="fr-FR" w:eastAsia="en-US" w:bidi="ar-SA"/>
      </w:rPr>
    </w:lvl>
    <w:lvl w:ilvl="1" w:tplc="2DEC12B6">
      <w:start w:val="1"/>
      <w:numFmt w:val="decimal"/>
      <w:lvlText w:val="%2."/>
      <w:lvlJc w:val="left"/>
      <w:pPr>
        <w:ind w:left="657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fr-FR" w:eastAsia="en-US" w:bidi="ar-SA"/>
      </w:rPr>
    </w:lvl>
    <w:lvl w:ilvl="2" w:tplc="576079EE">
      <w:numFmt w:val="bullet"/>
      <w:lvlText w:val="•"/>
      <w:lvlJc w:val="left"/>
      <w:pPr>
        <w:ind w:left="1020" w:hanging="360"/>
      </w:pPr>
      <w:rPr>
        <w:rFonts w:hint="default"/>
        <w:lang w:val="fr-FR" w:eastAsia="en-US" w:bidi="ar-SA"/>
      </w:rPr>
    </w:lvl>
    <w:lvl w:ilvl="3" w:tplc="1102C034">
      <w:numFmt w:val="bullet"/>
      <w:lvlText w:val="•"/>
      <w:lvlJc w:val="left"/>
      <w:pPr>
        <w:ind w:left="2080" w:hanging="360"/>
      </w:pPr>
      <w:rPr>
        <w:rFonts w:hint="default"/>
        <w:lang w:val="fr-FR" w:eastAsia="en-US" w:bidi="ar-SA"/>
      </w:rPr>
    </w:lvl>
    <w:lvl w:ilvl="4" w:tplc="22800A06">
      <w:numFmt w:val="bullet"/>
      <w:lvlText w:val="•"/>
      <w:lvlJc w:val="left"/>
      <w:pPr>
        <w:ind w:left="3141" w:hanging="360"/>
      </w:pPr>
      <w:rPr>
        <w:rFonts w:hint="default"/>
        <w:lang w:val="fr-FR" w:eastAsia="en-US" w:bidi="ar-SA"/>
      </w:rPr>
    </w:lvl>
    <w:lvl w:ilvl="5" w:tplc="EFA66F28">
      <w:numFmt w:val="bullet"/>
      <w:lvlText w:val="•"/>
      <w:lvlJc w:val="left"/>
      <w:pPr>
        <w:ind w:left="4202" w:hanging="360"/>
      </w:pPr>
      <w:rPr>
        <w:rFonts w:hint="default"/>
        <w:lang w:val="fr-FR" w:eastAsia="en-US" w:bidi="ar-SA"/>
      </w:rPr>
    </w:lvl>
    <w:lvl w:ilvl="6" w:tplc="BA9ECFBE">
      <w:numFmt w:val="bullet"/>
      <w:lvlText w:val="•"/>
      <w:lvlJc w:val="left"/>
      <w:pPr>
        <w:ind w:left="5262" w:hanging="360"/>
      </w:pPr>
      <w:rPr>
        <w:rFonts w:hint="default"/>
        <w:lang w:val="fr-FR" w:eastAsia="en-US" w:bidi="ar-SA"/>
      </w:rPr>
    </w:lvl>
    <w:lvl w:ilvl="7" w:tplc="2DDE120C">
      <w:numFmt w:val="bullet"/>
      <w:lvlText w:val="•"/>
      <w:lvlJc w:val="left"/>
      <w:pPr>
        <w:ind w:left="6323" w:hanging="360"/>
      </w:pPr>
      <w:rPr>
        <w:rFonts w:hint="default"/>
        <w:lang w:val="fr-FR" w:eastAsia="en-US" w:bidi="ar-SA"/>
      </w:rPr>
    </w:lvl>
    <w:lvl w:ilvl="8" w:tplc="C1264F02">
      <w:numFmt w:val="bullet"/>
      <w:lvlText w:val="•"/>
      <w:lvlJc w:val="left"/>
      <w:pPr>
        <w:ind w:left="7384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B4868"/>
    <w:rsid w:val="004B4868"/>
    <w:rsid w:val="00B6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22EAED8"/>
  <w15:docId w15:val="{5D633B5F-A64B-4787-A8F6-294A5156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1"/>
    <w:qFormat/>
    <w:pPr>
      <w:spacing w:before="1"/>
      <w:ind w:left="926" w:hanging="707"/>
      <w:outlineLvl w:val="0"/>
    </w:pPr>
    <w:rPr>
      <w:b/>
      <w:bCs/>
    </w:rPr>
  </w:style>
  <w:style w:type="paragraph" w:styleId="Titre2">
    <w:name w:val="heading 2"/>
    <w:basedOn w:val="Normal"/>
    <w:uiPriority w:val="1"/>
    <w:qFormat/>
    <w:pPr>
      <w:ind w:left="1017" w:hanging="361"/>
      <w:outlineLvl w:val="1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5"/>
    </w:pPr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141"/>
      <w:ind w:left="448" w:right="442"/>
      <w:jc w:val="center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  <w:pPr>
      <w:ind w:left="101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40615FBEE05CA74BAF76B7D4A5AF1D3A" ma:contentTypeVersion="2" ma:contentTypeDescription="Crée un document." ma:contentTypeScope="" ma:versionID="e7cdd992c0f6d8ca41b46710ae205fb7">
  <xsd:schema xmlns:xsd="http://www.w3.org/2001/XMLSchema" xmlns:xs="http://www.w3.org/2001/XMLSchema" xmlns:p="http://schemas.microsoft.com/office/2006/metadata/properties" xmlns:ns2="d3c2e0c5-35b3-477e-9ab3-2a52258ce02b" targetNamespace="http://schemas.microsoft.com/office/2006/metadata/properties" ma:root="true" ma:fieldsID="fb000e15d84868350317ef9d665a2b17" ns2:_="">
    <xsd:import namespace="d3c2e0c5-35b3-477e-9ab3-2a52258ce02b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2e0c5-35b3-477e-9ab3-2a52258ce02b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d3c2e0c5-35b3-477e-9ab3-2a52258ce02b" xsi:nil="true"/>
  </documentManagement>
</p:properties>
</file>

<file path=customXml/itemProps1.xml><?xml version="1.0" encoding="utf-8"?>
<ds:datastoreItem xmlns:ds="http://schemas.openxmlformats.org/officeDocument/2006/customXml" ds:itemID="{9A1E22C2-6901-44A8-918D-665E4B2E5441}"/>
</file>

<file path=customXml/itemProps2.xml><?xml version="1.0" encoding="utf-8"?>
<ds:datastoreItem xmlns:ds="http://schemas.openxmlformats.org/officeDocument/2006/customXml" ds:itemID="{5CFF6FE4-7237-452B-8ACC-B4141B529FD6}"/>
</file>

<file path=customXml/itemProps3.xml><?xml version="1.0" encoding="utf-8"?>
<ds:datastoreItem xmlns:ds="http://schemas.openxmlformats.org/officeDocument/2006/customXml" ds:itemID="{C7E78A20-4F03-466F-BFE1-D67FD6BC38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1006</Characters>
  <Application>Microsoft Office Word</Application>
  <DocSecurity>0</DocSecurity>
  <Lines>8</Lines>
  <Paragraphs>2</Paragraphs>
  <ScaleCrop>false</ScaleCrop>
  <Company>Ministere de l'Education Nationale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ELODIE MOLEY</cp:lastModifiedBy>
  <cp:revision>2</cp:revision>
  <dcterms:created xsi:type="dcterms:W3CDTF">2023-02-28T09:49:00Z</dcterms:created>
  <dcterms:modified xsi:type="dcterms:W3CDTF">2023-02-28T09:50:00Z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0x010100873AB55E0CC5DA459F57F5A42893F46A005A087D358B12CA4E82A8A8BA9B8A8CF200D3544DBFAD4F664AA25DF68E6D1F0A9E00689F2856DFEDCE40890FDCED81A7DFC90040615FBEE05CA74BAF76B7D4A5AF1D3A</vt:lpwstr>
  </property>
</Properties>
</file>