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FDC4" w14:textId="77777777" w:rsidR="00A74CB5" w:rsidRDefault="00DE35FB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FE42C" wp14:editId="1BB12ADA">
                <wp:simplePos x="0" y="0"/>
                <wp:positionH relativeFrom="column">
                  <wp:posOffset>386080</wp:posOffset>
                </wp:positionH>
                <wp:positionV relativeFrom="paragraph">
                  <wp:posOffset>195580</wp:posOffset>
                </wp:positionV>
                <wp:extent cx="5657850" cy="168592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F514B3" w14:textId="77777777" w:rsidR="00A74CB5" w:rsidRPr="0047505B" w:rsidRDefault="00A74CB5" w:rsidP="00A74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47505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DEMANDE D’OUVERTURE ET DE PREMIERE ALIMENTATION</w:t>
                            </w:r>
                          </w:p>
                          <w:p w14:paraId="4E27F237" w14:textId="77777777" w:rsidR="00A74CB5" w:rsidRPr="0047505B" w:rsidRDefault="00A74CB5" w:rsidP="00A74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47505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D’UN COMPTE EPARGNE-TEMPS</w:t>
                            </w:r>
                          </w:p>
                          <w:p w14:paraId="6D8403FD" w14:textId="77777777" w:rsidR="00A74CB5" w:rsidRPr="00DE35FB" w:rsidRDefault="00A74CB5" w:rsidP="00DE35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(Vu le décret n°2002-634 du 29 avril</w:t>
                            </w:r>
                            <w:r w:rsidR="00DE35FB"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2002</w:t>
                            </w:r>
                            <w:r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modifié ; vu l’arrêté ministériel en dat</w:t>
                            </w:r>
                            <w:r w:rsidR="0040662F"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 du 28 juillet 2004 modifié ; v</w:t>
                            </w:r>
                            <w:r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 l’</w:t>
                            </w:r>
                            <w:r w:rsidR="0040662F"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</w:t>
                            </w:r>
                            <w:r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rrêté du 28 août 2009 pris pour l’application du décret n° 2002-634 du 29 avril 2002 modifié</w:t>
                            </w:r>
                            <w:r w:rsidR="006E1B5E" w:rsidRPr="00DE35F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C9A0335" w14:textId="77777777" w:rsidR="00DE35FB" w:rsidRPr="0047505B" w:rsidRDefault="00DE35FB" w:rsidP="00A74CB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B7A03A9" w14:textId="77777777" w:rsidR="002D014E" w:rsidRDefault="002D014E" w:rsidP="002D014E">
                            <w:pPr>
                              <w:spacing w:after="0" w:line="228" w:lineRule="exact"/>
                              <w:ind w:left="72"/>
                              <w:jc w:val="center"/>
                              <w:textAlignment w:val="baseline"/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52EB4A87" w14:textId="77777777" w:rsidR="00DE35FB" w:rsidRDefault="002D014E" w:rsidP="00DE35FB">
                            <w:pPr>
                              <w:spacing w:after="0" w:line="228" w:lineRule="exact"/>
                              <w:ind w:left="72"/>
                              <w:jc w:val="center"/>
                              <w:textAlignment w:val="baseline"/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35FB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À RETOURNER AU SERVICE GESTIONNAIRE ENTRE</w:t>
                            </w:r>
                            <w:r w:rsidR="00DE35FB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96F89B" w14:textId="24282800" w:rsidR="002D014E" w:rsidRPr="00DE35FB" w:rsidRDefault="00866AF4" w:rsidP="00DE35FB">
                            <w:pPr>
                              <w:spacing w:before="120" w:after="0" w:line="228" w:lineRule="exact"/>
                              <w:ind w:left="74"/>
                              <w:jc w:val="center"/>
                              <w:textAlignment w:val="baseline"/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LE</w:t>
                            </w:r>
                            <w:r w:rsidR="002A1DAA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2A6D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19</w:t>
                            </w:r>
                            <w:r w:rsidR="00DE35FB" w:rsidRPr="00DE35FB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OCTOBRE </w:t>
                            </w:r>
                            <w:r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ET LE</w:t>
                            </w:r>
                            <w:r w:rsidR="00277F28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BF2A6D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 w:rsidR="00277F28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DÉCEMBRE 202</w:t>
                            </w:r>
                            <w:r w:rsidR="00BF2A6D">
                              <w:rPr>
                                <w:rFonts w:ascii="Arial" w:eastAsia="Arial" w:hAnsi="Arial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FE42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30.4pt;margin-top:15.4pt;width:445.5pt;height:1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" fillcolor="white [3201]" stroked="f" strokeweight=".5pt">
                <v:textbox>
                  <w:txbxContent>
                    <w:p w14:paraId="4DF514B3" w14:textId="77777777" w:rsidR="00A74CB5" w:rsidRPr="0047505B" w:rsidRDefault="00A74CB5" w:rsidP="00A74CB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47505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DEMANDE D’OUVERTURE ET DE PREMIERE ALIMENTATION</w:t>
                      </w:r>
                    </w:p>
                    <w:p w14:paraId="4E27F237" w14:textId="77777777" w:rsidR="00A74CB5" w:rsidRPr="0047505B" w:rsidRDefault="00A74CB5" w:rsidP="00A74CB5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47505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D’UN COMPTE EPARGNE-TEMPS</w:t>
                      </w:r>
                    </w:p>
                    <w:p w14:paraId="6D8403FD" w14:textId="77777777" w:rsidR="00A74CB5" w:rsidRPr="00DE35FB" w:rsidRDefault="00A74CB5" w:rsidP="00DE35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>(Vu le décret n°2002-634 du 29 avril</w:t>
                      </w:r>
                      <w:r w:rsidR="00DE35FB"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2002</w:t>
                      </w:r>
                      <w:r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modifié ; vu l’arrêté ministériel en dat</w:t>
                      </w:r>
                      <w:r w:rsidR="0040662F"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>e du 28 juillet 2004 modifié ; v</w:t>
                      </w:r>
                      <w:r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>u l’</w:t>
                      </w:r>
                      <w:r w:rsidR="0040662F"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>a</w:t>
                      </w:r>
                      <w:r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>rrêté du 28 août 2009 pris pour l’application du décret n° 2002-634 du 29 avril 2002 modifié</w:t>
                      </w:r>
                      <w:r w:rsidR="006E1B5E" w:rsidRPr="00DE35FB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7C9A0335" w14:textId="77777777" w:rsidR="00DE35FB" w:rsidRPr="0047505B" w:rsidRDefault="00DE35FB" w:rsidP="00A74CB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B7A03A9" w14:textId="77777777" w:rsidR="002D014E" w:rsidRDefault="002D014E" w:rsidP="002D014E">
                      <w:pPr>
                        <w:spacing w:after="0" w:line="228" w:lineRule="exact"/>
                        <w:ind w:left="72"/>
                        <w:jc w:val="center"/>
                        <w:textAlignment w:val="baseline"/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</w:rPr>
                      </w:pPr>
                    </w:p>
                    <w:p w14:paraId="52EB4A87" w14:textId="77777777" w:rsidR="00DE35FB" w:rsidRDefault="002D014E" w:rsidP="00DE35FB">
                      <w:pPr>
                        <w:spacing w:after="0" w:line="228" w:lineRule="exact"/>
                        <w:ind w:left="72"/>
                        <w:jc w:val="center"/>
                        <w:textAlignment w:val="baseline"/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DE35FB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>À RETOURNER AU SERVICE GESTIONNAIRE ENTRE</w:t>
                      </w:r>
                      <w:r w:rsidR="00DE35FB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96F89B" w14:textId="24282800" w:rsidR="002D014E" w:rsidRPr="00DE35FB" w:rsidRDefault="00866AF4" w:rsidP="00DE35FB">
                      <w:pPr>
                        <w:spacing w:before="120" w:after="0" w:line="228" w:lineRule="exact"/>
                        <w:ind w:left="74"/>
                        <w:jc w:val="center"/>
                        <w:textAlignment w:val="baseline"/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>LE</w:t>
                      </w:r>
                      <w:r w:rsidR="002A1DAA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BF2A6D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>19</w:t>
                      </w:r>
                      <w:r w:rsidR="00DE35FB" w:rsidRPr="00DE35FB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 xml:space="preserve"> OCTOBRE </w:t>
                      </w:r>
                      <w:r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>ET LE</w:t>
                      </w:r>
                      <w:r w:rsidR="00277F28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 xml:space="preserve"> 1</w:t>
                      </w:r>
                      <w:r w:rsidR="00BF2A6D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>1</w:t>
                      </w:r>
                      <w:r w:rsidR="00277F28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 xml:space="preserve"> DÉCEMBRE 202</w:t>
                      </w:r>
                      <w:r w:rsidR="00BF2A6D">
                        <w:rPr>
                          <w:rFonts w:ascii="Arial" w:eastAsia="Arial" w:hAnsi="Arial" w:cs="Times New Roman"/>
                          <w:b/>
                          <w:color w:val="000000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0F20D24" w14:textId="77777777" w:rsidR="00A74CB5" w:rsidRDefault="00A74CB5"/>
    <w:p w14:paraId="30EED5C0" w14:textId="77777777" w:rsidR="00A74CB5" w:rsidRDefault="00A74CB5"/>
    <w:p w14:paraId="558AFF04" w14:textId="77777777" w:rsidR="00A74CB5" w:rsidRDefault="00A74CB5"/>
    <w:p w14:paraId="5066153E" w14:textId="77777777" w:rsidR="00A74CB5" w:rsidRDefault="00A74CB5"/>
    <w:p w14:paraId="7749CEBA" w14:textId="77777777" w:rsidR="00BF2A6D" w:rsidRDefault="00BF2A6D"/>
    <w:p w14:paraId="658CA24A" w14:textId="77777777" w:rsidR="00A74CB5" w:rsidRDefault="00A74CB5" w:rsidP="00A74CB5">
      <w:pPr>
        <w:tabs>
          <w:tab w:val="left" w:pos="5760"/>
        </w:tabs>
        <w:spacing w:before="221" w:after="0" w:line="225" w:lineRule="exact"/>
        <w:ind w:left="72"/>
        <w:textAlignment w:val="baseline"/>
        <w:rPr>
          <w:rFonts w:ascii="Arial" w:eastAsia="Arial" w:hAnsi="Arial" w:cs="Times New Roman"/>
          <w:color w:val="000000"/>
          <w:spacing w:val="-5"/>
          <w:sz w:val="20"/>
        </w:rPr>
      </w:pPr>
    </w:p>
    <w:p w14:paraId="5F3AE04D" w14:textId="77777777" w:rsidR="00A74CB5" w:rsidRPr="00A74CB5" w:rsidRDefault="00A74CB5" w:rsidP="0047505B">
      <w:pPr>
        <w:tabs>
          <w:tab w:val="left" w:pos="5760"/>
        </w:tabs>
        <w:spacing w:before="221" w:after="0" w:line="360" w:lineRule="auto"/>
        <w:ind w:left="72"/>
        <w:textAlignment w:val="baseline"/>
        <w:rPr>
          <w:rFonts w:ascii="Arial" w:eastAsia="Arial" w:hAnsi="Arial" w:cs="Times New Roman"/>
          <w:b/>
          <w:color w:val="000000"/>
          <w:spacing w:val="-5"/>
          <w:sz w:val="20"/>
        </w:rPr>
      </w:pPr>
      <w:r w:rsidRPr="00A74CB5">
        <w:rPr>
          <w:rFonts w:ascii="Arial" w:eastAsia="Arial" w:hAnsi="Arial" w:cs="Times New Roman"/>
          <w:color w:val="000000"/>
          <w:spacing w:val="-5"/>
          <w:sz w:val="20"/>
        </w:rPr>
        <w:t>Nom :</w:t>
      </w:r>
      <w:r w:rsidRPr="00A74CB5">
        <w:rPr>
          <w:rFonts w:ascii="Arial" w:eastAsia="Arial" w:hAnsi="Arial" w:cs="Times New Roman"/>
          <w:color w:val="000000"/>
          <w:spacing w:val="-5"/>
          <w:sz w:val="20"/>
        </w:rPr>
        <w:tab/>
        <w:t>Prénom :</w:t>
      </w:r>
    </w:p>
    <w:p w14:paraId="70BBC7A1" w14:textId="77777777" w:rsidR="00A74CB5" w:rsidRPr="00A74CB5" w:rsidRDefault="00A74CB5" w:rsidP="0047505B">
      <w:pPr>
        <w:spacing w:before="141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Corps et grade (ou nature et date du contrat) :</w:t>
      </w:r>
    </w:p>
    <w:p w14:paraId="6EE66DA3" w14:textId="77777777" w:rsidR="00A74CB5" w:rsidRPr="00A74CB5" w:rsidRDefault="00A74CB5" w:rsidP="0047505B">
      <w:pPr>
        <w:spacing w:before="125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-1"/>
          <w:sz w:val="20"/>
        </w:rPr>
      </w:pPr>
      <w:r w:rsidRPr="00A74CB5">
        <w:rPr>
          <w:rFonts w:ascii="Arial" w:eastAsia="Arial" w:hAnsi="Arial" w:cs="Times New Roman"/>
          <w:color w:val="000000"/>
          <w:spacing w:val="-1"/>
          <w:sz w:val="20"/>
        </w:rPr>
        <w:t>Fonctions exercées :</w:t>
      </w:r>
    </w:p>
    <w:p w14:paraId="1908F3B0" w14:textId="77777777" w:rsidR="00A74CB5" w:rsidRPr="00A74CB5" w:rsidRDefault="00A74CB5" w:rsidP="0047505B">
      <w:pPr>
        <w:tabs>
          <w:tab w:val="left" w:pos="5760"/>
        </w:tabs>
        <w:spacing w:before="121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1"/>
          <w:sz w:val="20"/>
        </w:rPr>
      </w:pP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Quotité de travail : </w:t>
      </w:r>
      <w:r w:rsidRPr="00A74CB5">
        <w:rPr>
          <w:rFonts w:ascii="Segoe UI Symbol" w:eastAsia="Arial" w:hAnsi="Segoe UI Symbol" w:cs="Segoe UI Symbol"/>
          <w:color w:val="000000"/>
          <w:spacing w:val="1"/>
          <w:sz w:val="20"/>
        </w:rPr>
        <w:t>❑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Temps complet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ab/>
      </w:r>
      <w:r w:rsidRPr="00A74CB5">
        <w:rPr>
          <w:rFonts w:ascii="Segoe UI Symbol" w:eastAsia="Arial" w:hAnsi="Segoe UI Symbol" w:cs="Segoe UI Symbol"/>
          <w:color w:val="000000"/>
          <w:spacing w:val="1"/>
          <w:sz w:val="20"/>
        </w:rPr>
        <w:t>❑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Autre (</w:t>
      </w:r>
      <w:r w:rsidRPr="00A74CB5">
        <w:rPr>
          <w:rFonts w:ascii="Arial" w:eastAsia="Arial" w:hAnsi="Arial" w:cs="Arial"/>
          <w:color w:val="000000"/>
          <w:spacing w:val="1"/>
          <w:sz w:val="20"/>
        </w:rPr>
        <w:t>à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 xml:space="preserve"> pr</w:t>
      </w:r>
      <w:r w:rsidRPr="00A74CB5">
        <w:rPr>
          <w:rFonts w:ascii="Arial" w:eastAsia="Arial" w:hAnsi="Arial" w:cs="Arial"/>
          <w:color w:val="000000"/>
          <w:spacing w:val="1"/>
          <w:sz w:val="20"/>
        </w:rPr>
        <w:t>é</w:t>
      </w:r>
      <w:r w:rsidRPr="00A74CB5">
        <w:rPr>
          <w:rFonts w:ascii="Arial" w:eastAsia="Arial" w:hAnsi="Arial" w:cs="Times New Roman"/>
          <w:color w:val="000000"/>
          <w:spacing w:val="1"/>
          <w:sz w:val="20"/>
        </w:rPr>
        <w:t>ciser)</w:t>
      </w:r>
    </w:p>
    <w:p w14:paraId="077968F4" w14:textId="77777777" w:rsidR="00A74CB5" w:rsidRDefault="00A74CB5" w:rsidP="0047505B">
      <w:pPr>
        <w:spacing w:before="130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Affectation précise (direction/établissement/serv</w:t>
      </w:r>
      <w:r w:rsidR="0040662F">
        <w:rPr>
          <w:rFonts w:ascii="Arial" w:eastAsia="Arial" w:hAnsi="Arial" w:cs="Times New Roman"/>
          <w:color w:val="000000"/>
          <w:sz w:val="20"/>
        </w:rPr>
        <w:t>ice/sous-direction/département/bureau/</w:t>
      </w:r>
      <w:r w:rsidRPr="00A74CB5">
        <w:rPr>
          <w:rFonts w:ascii="Arial" w:eastAsia="Arial" w:hAnsi="Arial" w:cs="Times New Roman"/>
          <w:color w:val="000000"/>
          <w:sz w:val="20"/>
        </w:rPr>
        <w:t>secteur) :</w:t>
      </w:r>
    </w:p>
    <w:p w14:paraId="57BC0D17" w14:textId="77777777" w:rsidR="001424DB" w:rsidRDefault="001424DB" w:rsidP="0047505B">
      <w:pPr>
        <w:spacing w:before="126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</w:p>
    <w:p w14:paraId="644F0AE3" w14:textId="77777777" w:rsidR="00A74CB5" w:rsidRPr="00A74CB5" w:rsidRDefault="00A74CB5" w:rsidP="0047505B">
      <w:pPr>
        <w:spacing w:before="126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Adresse du lieu d'affectation :</w:t>
      </w:r>
    </w:p>
    <w:p w14:paraId="47619702" w14:textId="77777777" w:rsidR="001424DB" w:rsidRDefault="001424DB" w:rsidP="0047505B">
      <w:pPr>
        <w:spacing w:before="125" w:after="0" w:line="240" w:lineRule="auto"/>
        <w:ind w:left="72"/>
        <w:textAlignment w:val="baseline"/>
        <w:rPr>
          <w:rFonts w:ascii="Arial" w:eastAsia="Arial" w:hAnsi="Arial" w:cs="Times New Roman"/>
          <w:b/>
          <w:color w:val="000000"/>
          <w:sz w:val="20"/>
        </w:rPr>
      </w:pPr>
    </w:p>
    <w:p w14:paraId="05EAFAD3" w14:textId="77777777" w:rsidR="00A74CB5" w:rsidRPr="00A74CB5" w:rsidRDefault="00A74CB5" w:rsidP="00A415FB">
      <w:pPr>
        <w:spacing w:before="125" w:after="0" w:line="240" w:lineRule="auto"/>
        <w:ind w:left="72"/>
        <w:jc w:val="both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b/>
          <w:color w:val="000000"/>
          <w:sz w:val="20"/>
        </w:rPr>
        <w:t xml:space="preserve">Demande </w:t>
      </w:r>
      <w:r w:rsidR="00A415FB">
        <w:rPr>
          <w:rFonts w:ascii="Arial" w:eastAsia="Arial" w:hAnsi="Arial" w:cs="Times New Roman"/>
          <w:b/>
          <w:color w:val="000000"/>
          <w:sz w:val="20"/>
        </w:rPr>
        <w:t xml:space="preserve">l’ouverture d’un compte épargne-temps et </w:t>
      </w:r>
      <w:r w:rsidRPr="00A74CB5">
        <w:rPr>
          <w:rFonts w:ascii="Arial" w:eastAsia="Arial" w:hAnsi="Arial" w:cs="Times New Roman"/>
          <w:b/>
          <w:color w:val="000000"/>
          <w:sz w:val="20"/>
        </w:rPr>
        <w:t>le versement de jours de congés non pr</w:t>
      </w:r>
      <w:r w:rsidR="0047505B">
        <w:rPr>
          <w:rFonts w:ascii="Arial" w:eastAsia="Arial" w:hAnsi="Arial" w:cs="Times New Roman"/>
          <w:b/>
          <w:color w:val="000000"/>
          <w:sz w:val="20"/>
        </w:rPr>
        <w:t xml:space="preserve">is </w:t>
      </w:r>
      <w:r w:rsidR="0047505B" w:rsidRPr="00A74CB5">
        <w:rPr>
          <w:rFonts w:ascii="Arial" w:eastAsia="Arial" w:hAnsi="Arial" w:cs="Times New Roman"/>
          <w:color w:val="000000"/>
          <w:sz w:val="20"/>
        </w:rPr>
        <w:t>(dans la limite du solde résultant de la différence entre 45 jours de congés réglementaires et le total des jours de congés pris au titre de l'année de référence).</w:t>
      </w:r>
    </w:p>
    <w:p w14:paraId="22A534FD" w14:textId="1021E3FE" w:rsidR="00A74CB5" w:rsidRPr="001424DB" w:rsidRDefault="00A415FB" w:rsidP="0047505B">
      <w:pPr>
        <w:tabs>
          <w:tab w:val="left" w:pos="6480"/>
        </w:tabs>
        <w:spacing w:before="129" w:after="0" w:line="360" w:lineRule="auto"/>
        <w:ind w:left="72"/>
        <w:textAlignment w:val="baseline"/>
        <w:rPr>
          <w:rFonts w:ascii="Arial" w:eastAsia="Arial" w:hAnsi="Arial" w:cs="Times New Roman"/>
          <w:b/>
          <w:color w:val="000000"/>
          <w:spacing w:val="1"/>
          <w:sz w:val="20"/>
        </w:rPr>
      </w:pPr>
      <w:r>
        <w:rPr>
          <w:rFonts w:ascii="Arial" w:eastAsia="Arial" w:hAnsi="Arial" w:cs="Times New Roman"/>
          <w:b/>
          <w:color w:val="000000"/>
          <w:sz w:val="20"/>
        </w:rPr>
        <w:t>A</w:t>
      </w:r>
      <w:r w:rsidR="00A74CB5" w:rsidRPr="00A74CB5">
        <w:rPr>
          <w:rFonts w:ascii="Arial" w:eastAsia="Arial" w:hAnsi="Arial" w:cs="Times New Roman"/>
          <w:b/>
          <w:color w:val="000000"/>
          <w:sz w:val="20"/>
        </w:rPr>
        <w:t xml:space="preserve">nnée </w:t>
      </w:r>
      <w:r>
        <w:rPr>
          <w:rFonts w:ascii="Arial" w:eastAsia="Arial" w:hAnsi="Arial" w:cs="Times New Roman"/>
          <w:b/>
          <w:color w:val="000000"/>
          <w:sz w:val="20"/>
        </w:rPr>
        <w:t xml:space="preserve">de référence concernée </w:t>
      </w:r>
      <w:r w:rsidR="00A74CB5" w:rsidRPr="00A74CB5">
        <w:rPr>
          <w:rFonts w:ascii="Arial" w:eastAsia="Arial" w:hAnsi="Arial" w:cs="Times New Roman"/>
          <w:b/>
          <w:color w:val="000000"/>
          <w:spacing w:val="1"/>
          <w:sz w:val="20"/>
        </w:rPr>
        <w:t>20</w:t>
      </w:r>
      <w:r w:rsidR="00277F28">
        <w:rPr>
          <w:rFonts w:ascii="Arial" w:eastAsia="Arial" w:hAnsi="Arial" w:cs="Times New Roman"/>
          <w:b/>
          <w:color w:val="000000"/>
          <w:spacing w:val="1"/>
          <w:sz w:val="20"/>
        </w:rPr>
        <w:t>2</w:t>
      </w:r>
      <w:r w:rsidR="00BF2A6D">
        <w:rPr>
          <w:rFonts w:ascii="Arial" w:eastAsia="Arial" w:hAnsi="Arial" w:cs="Times New Roman"/>
          <w:b/>
          <w:color w:val="000000"/>
          <w:spacing w:val="1"/>
          <w:sz w:val="20"/>
        </w:rPr>
        <w:t>5</w:t>
      </w:r>
      <w:r w:rsidR="00277F28">
        <w:rPr>
          <w:rFonts w:ascii="Arial" w:eastAsia="Arial" w:hAnsi="Arial" w:cs="Times New Roman"/>
          <w:b/>
          <w:color w:val="000000"/>
          <w:spacing w:val="1"/>
          <w:sz w:val="20"/>
        </w:rPr>
        <w:t>/202</w:t>
      </w:r>
      <w:r w:rsidR="00BF2A6D">
        <w:rPr>
          <w:rFonts w:ascii="Arial" w:eastAsia="Arial" w:hAnsi="Arial" w:cs="Times New Roman"/>
          <w:b/>
          <w:color w:val="000000"/>
          <w:spacing w:val="1"/>
          <w:sz w:val="20"/>
        </w:rPr>
        <w:t>6</w:t>
      </w:r>
    </w:p>
    <w:p w14:paraId="36EE9A90" w14:textId="77777777" w:rsidR="001424DB" w:rsidRPr="00A74CB5" w:rsidRDefault="001424DB" w:rsidP="0047505B">
      <w:pPr>
        <w:tabs>
          <w:tab w:val="left" w:pos="6480"/>
        </w:tabs>
        <w:spacing w:before="129" w:after="0" w:line="360" w:lineRule="auto"/>
        <w:ind w:left="72"/>
        <w:textAlignment w:val="baseline"/>
        <w:rPr>
          <w:rFonts w:ascii="Arial" w:eastAsia="Arial" w:hAnsi="Arial" w:cs="Times New Roman"/>
          <w:color w:val="000000"/>
          <w:spacing w:val="1"/>
          <w:sz w:val="20"/>
        </w:rPr>
      </w:pPr>
    </w:p>
    <w:tbl>
      <w:tblPr>
        <w:tblW w:w="10613" w:type="dxa"/>
        <w:tblInd w:w="-5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2122"/>
        <w:gridCol w:w="2122"/>
        <w:gridCol w:w="2116"/>
        <w:gridCol w:w="2127"/>
      </w:tblGrid>
      <w:tr w:rsidR="00A74CB5" w:rsidRPr="00A74CB5" w14:paraId="4D7B49C7" w14:textId="77777777" w:rsidTr="0047505B">
        <w:trPr>
          <w:trHeight w:hRule="exact" w:val="1166"/>
        </w:trPr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C592E" w14:textId="77777777" w:rsidR="00A74CB5" w:rsidRPr="00A74CB5" w:rsidRDefault="00A74CB5" w:rsidP="00A74CB5">
            <w:pPr>
              <w:spacing w:after="233" w:line="229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t xml:space="preserve">Droits à congés (en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jours) au titre de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l'année de référence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>(B)</w:t>
            </w:r>
          </w:p>
        </w:tc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635DE" w14:textId="77777777" w:rsidR="00A74CB5" w:rsidRPr="00A74CB5" w:rsidRDefault="00A74CB5" w:rsidP="00A74CB5">
            <w:pPr>
              <w:spacing w:after="231" w:line="229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t xml:space="preserve">Nombre de jours de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congés utilisés au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cours de l'année de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>référence (C)</w:t>
            </w:r>
          </w:p>
        </w:tc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D5EBD" w14:textId="77777777" w:rsidR="00A74CB5" w:rsidRPr="00A74CB5" w:rsidRDefault="00A74CB5" w:rsidP="00A74CB5">
            <w:pPr>
              <w:spacing w:after="0" w:line="230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t xml:space="preserve">Solde de jours de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congés non pris au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>titre de l'année de</w:t>
            </w:r>
          </w:p>
          <w:p w14:paraId="48185160" w14:textId="77777777" w:rsidR="00A74CB5" w:rsidRPr="00A74CB5" w:rsidRDefault="0040662F" w:rsidP="00A74CB5">
            <w:pPr>
              <w:spacing w:after="3" w:line="228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pacing w:val="39"/>
                <w:sz w:val="20"/>
              </w:rPr>
            </w:pPr>
            <w:r>
              <w:rPr>
                <w:rFonts w:ascii="Arial" w:eastAsia="Arial" w:hAnsi="Arial" w:cs="Times New Roman"/>
                <w:color w:val="000000"/>
                <w:spacing w:val="39"/>
                <w:sz w:val="20"/>
              </w:rPr>
              <w:t xml:space="preserve">référence (D) </w:t>
            </w:r>
            <w:r>
              <w:rPr>
                <w:rFonts w:ascii="Arial" w:eastAsia="Arial" w:hAnsi="Arial" w:cs="Times New Roman"/>
                <w:color w:val="000000"/>
                <w:spacing w:val="39"/>
                <w:sz w:val="20"/>
              </w:rPr>
              <w:br/>
              <w:t>D=B-</w:t>
            </w:r>
            <w:r w:rsidR="00A74CB5" w:rsidRPr="00A74CB5">
              <w:rPr>
                <w:rFonts w:ascii="Arial" w:eastAsia="Arial" w:hAnsi="Arial" w:cs="Times New Roman"/>
                <w:color w:val="000000"/>
                <w:spacing w:val="39"/>
                <w:sz w:val="20"/>
              </w:rPr>
              <w:t>C=E+F</w:t>
            </w:r>
          </w:p>
        </w:tc>
        <w:tc>
          <w:tcPr>
            <w:tcW w:w="2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6AC1C" w14:textId="77777777" w:rsidR="00A74CB5" w:rsidRPr="00A74CB5" w:rsidRDefault="00A74CB5" w:rsidP="00A74CB5">
            <w:pPr>
              <w:spacing w:after="460" w:line="230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t xml:space="preserve">Nombre de jours de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 xml:space="preserve">congés reportés sur </w:t>
            </w: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br/>
              <w:t>l'année suivante (E)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59F03" w14:textId="77777777" w:rsidR="00A74CB5" w:rsidRPr="00A74CB5" w:rsidRDefault="00A74CB5" w:rsidP="00A74CB5">
            <w:pPr>
              <w:spacing w:after="0" w:line="225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0"/>
              </w:rPr>
              <w:t>Alimentation du</w:t>
            </w:r>
          </w:p>
          <w:p w14:paraId="0D222510" w14:textId="77777777" w:rsidR="00A74CB5" w:rsidRPr="00A74CB5" w:rsidRDefault="0047505B" w:rsidP="00A74CB5">
            <w:pPr>
              <w:tabs>
                <w:tab w:val="left" w:pos="1296"/>
              </w:tabs>
              <w:spacing w:before="4" w:after="0" w:line="225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CET </w:t>
            </w:r>
            <w:r w:rsidR="00A74CB5" w:rsidRPr="00A74CB5">
              <w:rPr>
                <w:rFonts w:ascii="Arial" w:eastAsia="Arial" w:hAnsi="Arial" w:cs="Times New Roman"/>
                <w:color w:val="000000"/>
                <w:sz w:val="20"/>
              </w:rPr>
              <w:t>(F)</w:t>
            </w:r>
          </w:p>
          <w:p w14:paraId="71F48ABC" w14:textId="77777777" w:rsidR="00A74CB5" w:rsidRPr="00A74CB5" w:rsidRDefault="0047505B" w:rsidP="00A74CB5">
            <w:pPr>
              <w:spacing w:before="79" w:after="390" w:line="225" w:lineRule="exact"/>
              <w:jc w:val="center"/>
              <w:textAlignment w:val="baseline"/>
              <w:rPr>
                <w:rFonts w:ascii="Arial" w:eastAsia="Arial" w:hAnsi="Arial" w:cs="Times New Roman"/>
                <w:color w:val="000000"/>
                <w:sz w:val="20"/>
              </w:rPr>
            </w:pPr>
            <w:r>
              <w:rPr>
                <w:rFonts w:ascii="Arial" w:eastAsia="Arial" w:hAnsi="Arial" w:cs="Times New Roman"/>
                <w:color w:val="000000"/>
                <w:sz w:val="20"/>
              </w:rPr>
              <w:t xml:space="preserve">F </w:t>
            </w:r>
            <w:r>
              <w:rPr>
                <w:rFonts w:ascii="Arial" w:eastAsia="Arial" w:hAnsi="Arial" w:cs="Arial"/>
                <w:color w:val="000000"/>
                <w:sz w:val="20"/>
              </w:rPr>
              <w:t>≤</w:t>
            </w:r>
            <w:r w:rsidR="00A74CB5" w:rsidRPr="00A74CB5">
              <w:rPr>
                <w:rFonts w:ascii="Arial" w:eastAsia="Arial" w:hAnsi="Arial" w:cs="Times New Roman"/>
                <w:color w:val="000000"/>
                <w:sz w:val="20"/>
              </w:rPr>
              <w:t xml:space="preserve"> 45 - C</w:t>
            </w:r>
          </w:p>
        </w:tc>
      </w:tr>
      <w:tr w:rsidR="00A74CB5" w:rsidRPr="00A74CB5" w14:paraId="6B0A6916" w14:textId="77777777" w:rsidTr="0047505B">
        <w:trPr>
          <w:trHeight w:hRule="exact" w:val="706"/>
        </w:trPr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A3E53" w14:textId="77777777" w:rsidR="00A74CB5" w:rsidRPr="00A74CB5" w:rsidRDefault="00A74CB5" w:rsidP="00A74CB5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5A044" w14:textId="77777777" w:rsidR="00A74CB5" w:rsidRPr="00A74CB5" w:rsidRDefault="00A74CB5" w:rsidP="00A74CB5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20754" w14:textId="77777777" w:rsidR="00A74CB5" w:rsidRPr="00A74CB5" w:rsidRDefault="00A74CB5" w:rsidP="00A74CB5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FE4F3" w14:textId="77777777" w:rsidR="00A74CB5" w:rsidRPr="00A74CB5" w:rsidRDefault="00A74CB5" w:rsidP="00A74CB5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F2A66" w14:textId="77777777" w:rsidR="00A74CB5" w:rsidRPr="00A74CB5" w:rsidRDefault="00A74CB5" w:rsidP="00A74CB5">
            <w:pPr>
              <w:spacing w:after="0" w:line="240" w:lineRule="auto"/>
              <w:textAlignment w:val="baseline"/>
              <w:rPr>
                <w:rFonts w:ascii="Arial" w:eastAsia="Arial" w:hAnsi="Arial" w:cs="Times New Roman"/>
                <w:color w:val="000000"/>
                <w:sz w:val="24"/>
              </w:rPr>
            </w:pPr>
            <w:r w:rsidRPr="00A74CB5">
              <w:rPr>
                <w:rFonts w:ascii="Arial" w:eastAsia="Arial" w:hAnsi="Arial" w:cs="Times New Roman"/>
                <w:color w:val="000000"/>
                <w:sz w:val="24"/>
              </w:rPr>
              <w:t xml:space="preserve"> </w:t>
            </w:r>
          </w:p>
        </w:tc>
      </w:tr>
    </w:tbl>
    <w:p w14:paraId="096E6FA0" w14:textId="77777777" w:rsidR="00DE35FB" w:rsidRDefault="00DE35FB" w:rsidP="00A74CB5">
      <w:pPr>
        <w:spacing w:before="1" w:after="0" w:line="226" w:lineRule="exact"/>
        <w:ind w:left="72"/>
        <w:textAlignment w:val="baseline"/>
        <w:rPr>
          <w:rFonts w:ascii="Arial" w:eastAsia="Arial" w:hAnsi="Arial" w:cs="Times New Roman"/>
          <w:b/>
          <w:color w:val="000000"/>
          <w:sz w:val="20"/>
        </w:rPr>
      </w:pPr>
    </w:p>
    <w:p w14:paraId="6CBCFFB3" w14:textId="77777777" w:rsidR="00A74CB5" w:rsidRPr="00A74CB5" w:rsidRDefault="00A74CB5" w:rsidP="00A74CB5">
      <w:pPr>
        <w:spacing w:before="1" w:after="0" w:line="226" w:lineRule="exact"/>
        <w:ind w:left="72"/>
        <w:textAlignment w:val="baseline"/>
        <w:rPr>
          <w:rFonts w:ascii="Arial" w:eastAsia="Arial" w:hAnsi="Arial" w:cs="Times New Roman"/>
          <w:b/>
          <w:color w:val="000000"/>
          <w:sz w:val="20"/>
        </w:rPr>
      </w:pPr>
      <w:r w:rsidRPr="00834133">
        <w:rPr>
          <w:rFonts w:ascii="Arial" w:eastAsia="Arial" w:hAnsi="Arial" w:cs="Times New Roman"/>
          <w:b/>
          <w:color w:val="000000"/>
          <w:sz w:val="20"/>
        </w:rPr>
        <w:t>Remplir le formulaire en annexe 3 (ex</w:t>
      </w:r>
      <w:r w:rsidR="0047505B" w:rsidRPr="00834133">
        <w:rPr>
          <w:rFonts w:ascii="Arial" w:eastAsia="Arial" w:hAnsi="Arial" w:cs="Times New Roman"/>
          <w:b/>
          <w:color w:val="000000"/>
          <w:sz w:val="20"/>
        </w:rPr>
        <w:t xml:space="preserve">ercice du droit d'option) si F </w:t>
      </w:r>
      <w:r w:rsidR="0047505B" w:rsidRPr="00834133">
        <w:rPr>
          <w:rFonts w:ascii="Arial" w:eastAsia="Arial" w:hAnsi="Arial" w:cs="Arial"/>
          <w:b/>
          <w:color w:val="000000"/>
          <w:sz w:val="30"/>
          <w:szCs w:val="30"/>
        </w:rPr>
        <w:t>›</w:t>
      </w:r>
      <w:r w:rsidRPr="00834133">
        <w:rPr>
          <w:rFonts w:ascii="Arial" w:eastAsia="Arial" w:hAnsi="Arial" w:cs="Times New Roman"/>
          <w:b/>
          <w:color w:val="000000"/>
          <w:sz w:val="20"/>
        </w:rPr>
        <w:t xml:space="preserve"> </w:t>
      </w:r>
      <w:r w:rsidR="0047505B" w:rsidRPr="00834133">
        <w:rPr>
          <w:rFonts w:ascii="Arial" w:eastAsia="Arial" w:hAnsi="Arial" w:cs="Times New Roman"/>
          <w:b/>
          <w:color w:val="000000"/>
          <w:sz w:val="20"/>
        </w:rPr>
        <w:t>15</w:t>
      </w:r>
      <w:r w:rsidRPr="00834133">
        <w:rPr>
          <w:rFonts w:ascii="Arial" w:eastAsia="Arial" w:hAnsi="Arial" w:cs="Times New Roman"/>
          <w:b/>
          <w:color w:val="000000"/>
          <w:sz w:val="20"/>
        </w:rPr>
        <w:t xml:space="preserve"> jours.</w:t>
      </w:r>
    </w:p>
    <w:p w14:paraId="29AA672C" w14:textId="77777777" w:rsidR="00DE35FB" w:rsidRDefault="00A74CB5" w:rsidP="0040662F">
      <w:pPr>
        <w:spacing w:before="227" w:after="0" w:line="279" w:lineRule="exact"/>
        <w:textAlignment w:val="baseline"/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 xml:space="preserve">Lieu et date de la demande: </w:t>
      </w:r>
      <w:r w:rsidRPr="00A74CB5">
        <w:rPr>
          <w:rFonts w:ascii="Arial" w:eastAsia="Arial" w:hAnsi="Arial" w:cs="Times New Roman"/>
          <w:color w:val="000000"/>
          <w:sz w:val="20"/>
        </w:rPr>
        <w:br/>
      </w:r>
    </w:p>
    <w:p w14:paraId="0944C141" w14:textId="77777777" w:rsidR="00A74CB5" w:rsidRDefault="001424DB" w:rsidP="0040662F">
      <w:pPr>
        <w:spacing w:before="227" w:after="0" w:line="279" w:lineRule="exact"/>
        <w:textAlignment w:val="baseline"/>
        <w:rPr>
          <w:rFonts w:ascii="Arial" w:eastAsia="Arial" w:hAnsi="Arial" w:cs="Times New Roman"/>
          <w:color w:val="000000"/>
          <w:sz w:val="20"/>
        </w:rPr>
      </w:pPr>
      <w:r>
        <w:rPr>
          <w:rFonts w:ascii="Arial" w:eastAsia="Arial" w:hAnsi="Arial" w:cs="Times New Roman"/>
          <w:color w:val="000000"/>
          <w:sz w:val="20"/>
        </w:rPr>
        <w:t>Signature du demandeur :</w:t>
      </w:r>
    </w:p>
    <w:p w14:paraId="4F227DC7" w14:textId="77777777" w:rsidR="0040662F" w:rsidRPr="00A74CB5" w:rsidRDefault="0040662F" w:rsidP="001424DB">
      <w:pPr>
        <w:spacing w:before="227" w:after="0" w:line="279" w:lineRule="exact"/>
        <w:textAlignment w:val="baseline"/>
        <w:rPr>
          <w:rFonts w:ascii="Arial" w:eastAsia="Arial" w:hAnsi="Arial" w:cs="Times New Roman"/>
          <w:color w:val="000000"/>
          <w:sz w:val="20"/>
        </w:rPr>
      </w:pPr>
    </w:p>
    <w:p w14:paraId="7940191A" w14:textId="5B358171" w:rsidR="00A74CB5" w:rsidRDefault="00A74CB5" w:rsidP="00A74CB5">
      <w:pPr>
        <w:rPr>
          <w:rFonts w:ascii="Arial" w:eastAsia="Arial" w:hAnsi="Arial" w:cs="Times New Roman"/>
          <w:color w:val="000000"/>
          <w:sz w:val="20"/>
        </w:rPr>
      </w:pPr>
      <w:r w:rsidRPr="00A74CB5">
        <w:rPr>
          <w:rFonts w:ascii="Arial" w:eastAsia="Arial" w:hAnsi="Arial" w:cs="Times New Roman"/>
          <w:color w:val="000000"/>
          <w:sz w:val="20"/>
        </w:rPr>
        <w:t>Visa et avis du supérieur hiérarchique</w:t>
      </w:r>
      <w:r w:rsidR="001424DB">
        <w:rPr>
          <w:rFonts w:ascii="Arial" w:eastAsia="Arial" w:hAnsi="Arial" w:cs="Times New Roman"/>
          <w:color w:val="000000"/>
          <w:sz w:val="20"/>
        </w:rPr>
        <w:t> :</w:t>
      </w:r>
    </w:p>
    <w:p w14:paraId="3BD1BCCD" w14:textId="01BBBB26" w:rsidR="00667F77" w:rsidRDefault="00667F77" w:rsidP="00A74CB5">
      <w:pPr>
        <w:rPr>
          <w:rFonts w:ascii="Arial" w:eastAsia="Arial" w:hAnsi="Arial" w:cs="Times New Roman"/>
          <w:color w:val="000000"/>
          <w:sz w:val="20"/>
        </w:rPr>
      </w:pPr>
    </w:p>
    <w:p w14:paraId="1A07503D" w14:textId="7DE6B0B8" w:rsidR="00667F77" w:rsidRPr="00667F77" w:rsidRDefault="00667F77" w:rsidP="00A74CB5">
      <w:pPr>
        <w:rPr>
          <w:rFonts w:ascii="Arial" w:eastAsia="Arial" w:hAnsi="Arial" w:cs="Times New Roman"/>
          <w:b/>
          <w:color w:val="5B9BD5" w:themeColor="accent1"/>
          <w:sz w:val="20"/>
        </w:rPr>
      </w:pPr>
      <w:r w:rsidRPr="00667F77">
        <w:rPr>
          <w:rFonts w:ascii="Arial" w:eastAsia="Arial" w:hAnsi="Arial" w:cs="Times New Roman"/>
          <w:b/>
          <w:color w:val="5B9BD5" w:themeColor="accent1"/>
          <w:sz w:val="20"/>
        </w:rPr>
        <w:t>Joindre un état des congés pris au cours de l’année 202</w:t>
      </w:r>
      <w:r w:rsidR="00BF2A6D">
        <w:rPr>
          <w:rFonts w:ascii="Arial" w:eastAsia="Arial" w:hAnsi="Arial" w:cs="Times New Roman"/>
          <w:b/>
          <w:color w:val="5B9BD5" w:themeColor="accent1"/>
          <w:sz w:val="20"/>
        </w:rPr>
        <w:t>5</w:t>
      </w:r>
      <w:r w:rsidRPr="00667F77">
        <w:rPr>
          <w:rFonts w:ascii="Arial" w:eastAsia="Arial" w:hAnsi="Arial" w:cs="Times New Roman"/>
          <w:b/>
          <w:color w:val="5B9BD5" w:themeColor="accent1"/>
          <w:sz w:val="20"/>
        </w:rPr>
        <w:t>-202</w:t>
      </w:r>
      <w:r w:rsidR="00BF2A6D">
        <w:rPr>
          <w:rFonts w:ascii="Arial" w:eastAsia="Arial" w:hAnsi="Arial" w:cs="Times New Roman"/>
          <w:b/>
          <w:color w:val="5B9BD5" w:themeColor="accent1"/>
          <w:sz w:val="20"/>
        </w:rPr>
        <w:t>6</w:t>
      </w:r>
      <w:r w:rsidRPr="00667F77">
        <w:rPr>
          <w:rFonts w:ascii="Arial" w:eastAsia="Arial" w:hAnsi="Arial" w:cs="Times New Roman"/>
          <w:b/>
          <w:color w:val="5B9BD5" w:themeColor="accent1"/>
          <w:sz w:val="20"/>
        </w:rPr>
        <w:t xml:space="preserve"> visé du supérieur hiérarchique</w:t>
      </w:r>
    </w:p>
    <w:sectPr w:rsidR="00667F77" w:rsidRPr="00667F7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D1D0" w14:textId="77777777" w:rsidR="00A74CB5" w:rsidRDefault="00A74CB5" w:rsidP="00A74CB5">
      <w:pPr>
        <w:spacing w:after="0" w:line="240" w:lineRule="auto"/>
      </w:pPr>
      <w:r>
        <w:separator/>
      </w:r>
    </w:p>
  </w:endnote>
  <w:endnote w:type="continuationSeparator" w:id="0">
    <w:p w14:paraId="72C2C58E" w14:textId="77777777" w:rsidR="00A74CB5" w:rsidRDefault="00A74CB5" w:rsidP="00A74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A37FE" w14:textId="77777777" w:rsidR="00A74CB5" w:rsidRDefault="00A74CB5" w:rsidP="00A74CB5">
      <w:pPr>
        <w:spacing w:after="0" w:line="240" w:lineRule="auto"/>
      </w:pPr>
      <w:r>
        <w:separator/>
      </w:r>
    </w:p>
  </w:footnote>
  <w:footnote w:type="continuationSeparator" w:id="0">
    <w:p w14:paraId="419B6273" w14:textId="77777777" w:rsidR="00A74CB5" w:rsidRDefault="00A74CB5" w:rsidP="00A74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86183" w14:textId="77777777" w:rsidR="0047505B" w:rsidRPr="0047505B" w:rsidRDefault="00E1519F" w:rsidP="0047505B">
    <w:pPr>
      <w:pStyle w:val="En-tte"/>
      <w:jc w:val="right"/>
      <w:rPr>
        <w:b/>
      </w:rPr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6100426" wp14:editId="7F7BDDB3">
          <wp:simplePos x="0" y="0"/>
          <wp:positionH relativeFrom="margin">
            <wp:posOffset>-666750</wp:posOffset>
          </wp:positionH>
          <wp:positionV relativeFrom="margin">
            <wp:posOffset>-765810</wp:posOffset>
          </wp:positionV>
          <wp:extent cx="1374701" cy="1381125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_REGIONS ACA_AUVERGNE RHONE ALP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701" cy="1381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505B" w:rsidRPr="0047505B">
      <w:rPr>
        <w:b/>
      </w:rPr>
      <w:t>Annexe 1</w:t>
    </w:r>
  </w:p>
  <w:p w14:paraId="2A31BDC0" w14:textId="77777777" w:rsidR="0047505B" w:rsidRDefault="0047505B" w:rsidP="00A74CB5">
    <w:pPr>
      <w:pStyle w:val="En-tte"/>
      <w:jc w:val="cent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B5"/>
    <w:rsid w:val="00104A97"/>
    <w:rsid w:val="001424DB"/>
    <w:rsid w:val="00277F28"/>
    <w:rsid w:val="002A1DAA"/>
    <w:rsid w:val="002D014E"/>
    <w:rsid w:val="002F3704"/>
    <w:rsid w:val="00366D29"/>
    <w:rsid w:val="003F0A1F"/>
    <w:rsid w:val="0040662F"/>
    <w:rsid w:val="0047505B"/>
    <w:rsid w:val="005202BA"/>
    <w:rsid w:val="00611209"/>
    <w:rsid w:val="00667F77"/>
    <w:rsid w:val="006C136B"/>
    <w:rsid w:val="006E1B5E"/>
    <w:rsid w:val="00834133"/>
    <w:rsid w:val="00866AF4"/>
    <w:rsid w:val="00A415FB"/>
    <w:rsid w:val="00A74CB5"/>
    <w:rsid w:val="00AD508E"/>
    <w:rsid w:val="00BF2A6D"/>
    <w:rsid w:val="00CD3D89"/>
    <w:rsid w:val="00DC2977"/>
    <w:rsid w:val="00DE35FB"/>
    <w:rsid w:val="00E1519F"/>
    <w:rsid w:val="00EC207D"/>
    <w:rsid w:val="00F571DE"/>
    <w:rsid w:val="00F87BC2"/>
    <w:rsid w:val="00FF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24B1"/>
  <w15:chartTrackingRefBased/>
  <w15:docId w15:val="{B81CF691-2C72-446B-AED7-AACC8201B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4CB5"/>
  </w:style>
  <w:style w:type="paragraph" w:styleId="Pieddepage">
    <w:name w:val="footer"/>
    <w:basedOn w:val="Normal"/>
    <w:link w:val="PieddepageCar"/>
    <w:uiPriority w:val="99"/>
    <w:unhideWhenUsed/>
    <w:rsid w:val="00A74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4CB5"/>
  </w:style>
  <w:style w:type="paragraph" w:styleId="Textedebulles">
    <w:name w:val="Balloon Text"/>
    <w:basedOn w:val="Normal"/>
    <w:link w:val="TextedebullesCar"/>
    <w:uiPriority w:val="99"/>
    <w:semiHidden/>
    <w:unhideWhenUsed/>
    <w:rsid w:val="002D0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014E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277F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7F2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7F2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7F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7F28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8341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csbaffo</dc:creator>
  <cp:keywords/>
  <dc:description/>
  <cp:lastModifiedBy>bpeytel</cp:lastModifiedBy>
  <cp:revision>3</cp:revision>
  <cp:lastPrinted>2019-09-26T08:21:00Z</cp:lastPrinted>
  <dcterms:created xsi:type="dcterms:W3CDTF">2025-09-09T08:54:00Z</dcterms:created>
  <dcterms:modified xsi:type="dcterms:W3CDTF">2026-09-25T04:50:00Z</dcterms:modified>
</cp:coreProperties>
</file>