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2E0" w:rsidRPr="00764B29" w:rsidRDefault="0028716F" w:rsidP="00E33C89">
      <w:pPr>
        <w:jc w:val="center"/>
        <w:rPr>
          <w:rFonts w:ascii="Times New Roman" w:hAnsi="Times New Roman" w:cs="Times New Roman"/>
          <w:sz w:val="28"/>
          <w:szCs w:val="28"/>
        </w:rPr>
      </w:pPr>
      <w:r w:rsidRPr="00764B2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101600</wp:posOffset>
            </wp:positionV>
            <wp:extent cx="1879600" cy="692150"/>
            <wp:effectExtent l="0" t="0" r="6350" b="0"/>
            <wp:wrapSquare wrapText="bothSides"/>
            <wp:docPr id="329" name="Picture 3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Picture 32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7B85" w:rsidRPr="00764B29">
        <w:rPr>
          <w:rFonts w:ascii="Times New Roman" w:hAnsi="Times New Roman" w:cs="Times New Roman"/>
          <w:b/>
          <w:sz w:val="28"/>
          <w:szCs w:val="28"/>
        </w:rPr>
        <w:t xml:space="preserve">100 % EAC dans l’académie de </w:t>
      </w:r>
      <w:r w:rsidR="00E33C89" w:rsidRPr="00764B29">
        <w:rPr>
          <w:rFonts w:ascii="Times New Roman" w:hAnsi="Times New Roman" w:cs="Times New Roman"/>
          <w:b/>
          <w:sz w:val="28"/>
          <w:szCs w:val="28"/>
        </w:rPr>
        <w:t>Lyon</w:t>
      </w:r>
    </w:p>
    <w:p w:rsidR="00347275" w:rsidRPr="00764B29" w:rsidRDefault="00FD7B85" w:rsidP="00347275">
      <w:pPr>
        <w:spacing w:after="0"/>
        <w:jc w:val="center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 w:rsidRPr="00764B29">
        <w:rPr>
          <w:rFonts w:ascii="Times New Roman" w:hAnsi="Times New Roman" w:cs="Times New Roman"/>
          <w:b/>
          <w:i/>
          <w:color w:val="00B050"/>
          <w:sz w:val="24"/>
          <w:szCs w:val="24"/>
        </w:rPr>
        <w:t>« </w:t>
      </w:r>
      <w:r w:rsidR="00312ABD" w:rsidRPr="00764B29">
        <w:rPr>
          <w:rFonts w:ascii="Times New Roman" w:hAnsi="Times New Roman" w:cs="Times New Roman"/>
          <w:b/>
          <w:i/>
          <w:color w:val="00B050"/>
          <w:sz w:val="24"/>
          <w:szCs w:val="24"/>
        </w:rPr>
        <w:t>Sur les traces de la</w:t>
      </w:r>
      <w:r w:rsidR="00347275" w:rsidRPr="00764B29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 seconde guerre mondiale,</w:t>
      </w:r>
    </w:p>
    <w:p w:rsidR="00FD7B85" w:rsidRDefault="00347275" w:rsidP="00347275">
      <w:pPr>
        <w:spacing w:after="0"/>
        <w:jc w:val="center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 w:rsidRPr="00764B29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 </w:t>
      </w:r>
      <w:proofErr w:type="gramStart"/>
      <w:r w:rsidRPr="00764B29">
        <w:rPr>
          <w:rFonts w:ascii="Times New Roman" w:hAnsi="Times New Roman" w:cs="Times New Roman"/>
          <w:b/>
          <w:i/>
          <w:color w:val="00B050"/>
          <w:sz w:val="24"/>
          <w:szCs w:val="24"/>
        </w:rPr>
        <w:t>se</w:t>
      </w:r>
      <w:proofErr w:type="gramEnd"/>
      <w:r w:rsidRPr="00764B29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 souvenir et </w:t>
      </w:r>
      <w:r w:rsidR="00D16056" w:rsidRPr="00764B29">
        <w:rPr>
          <w:rFonts w:ascii="Times New Roman" w:hAnsi="Times New Roman" w:cs="Times New Roman"/>
          <w:b/>
          <w:i/>
          <w:color w:val="00B050"/>
          <w:sz w:val="24"/>
          <w:szCs w:val="24"/>
        </w:rPr>
        <w:t>s’engager »</w:t>
      </w:r>
    </w:p>
    <w:p w:rsidR="00764B29" w:rsidRPr="00764B29" w:rsidRDefault="00764B29" w:rsidP="00347275">
      <w:pPr>
        <w:spacing w:after="0"/>
        <w:jc w:val="center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</w:p>
    <w:p w:rsidR="00FD7B85" w:rsidRDefault="00FD7B85" w:rsidP="00FD7B8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</w:t>
      </w:r>
      <w:r w:rsidR="00D16056">
        <w:rPr>
          <w:rFonts w:ascii="Times New Roman" w:hAnsi="Times New Roman" w:cs="Times New Roman"/>
          <w:b/>
        </w:rPr>
        <w:tab/>
      </w:r>
      <w:r w:rsidR="00D16056">
        <w:rPr>
          <w:rFonts w:ascii="Times New Roman" w:hAnsi="Times New Roman" w:cs="Times New Roman"/>
          <w:b/>
        </w:rPr>
        <w:tab/>
      </w:r>
      <w:r w:rsidR="00764B29">
        <w:rPr>
          <w:rFonts w:ascii="Times New Roman" w:hAnsi="Times New Roman" w:cs="Times New Roman"/>
          <w:b/>
        </w:rPr>
        <w:t>H</w:t>
      </w:r>
      <w:r w:rsidRPr="00FD7B85">
        <w:rPr>
          <w:rFonts w:ascii="Times New Roman" w:hAnsi="Times New Roman" w:cs="Times New Roman"/>
          <w:b/>
        </w:rPr>
        <w:t>istoire Musique</w:t>
      </w:r>
      <w:r w:rsidR="00764B29">
        <w:rPr>
          <w:rFonts w:ascii="Times New Roman" w:hAnsi="Times New Roman" w:cs="Times New Roman"/>
          <w:b/>
        </w:rPr>
        <w:t xml:space="preserve"> Danse</w:t>
      </w:r>
      <w:r w:rsidRPr="00FD7B85">
        <w:rPr>
          <w:rFonts w:ascii="Times New Roman" w:hAnsi="Times New Roman" w:cs="Times New Roman"/>
          <w:b/>
        </w:rPr>
        <w:t xml:space="preserve"> </w:t>
      </w:r>
      <w:r w:rsidR="00D22C14">
        <w:rPr>
          <w:rFonts w:ascii="Times New Roman" w:hAnsi="Times New Roman" w:cs="Times New Roman"/>
          <w:b/>
        </w:rPr>
        <w:t xml:space="preserve">Littérature </w:t>
      </w:r>
      <w:r w:rsidRPr="00FD7B85">
        <w:rPr>
          <w:rFonts w:ascii="Times New Roman" w:hAnsi="Times New Roman" w:cs="Times New Roman"/>
          <w:b/>
        </w:rPr>
        <w:t xml:space="preserve">Citoyenneté </w:t>
      </w:r>
    </w:p>
    <w:p w:rsidR="007D6936" w:rsidRPr="00D16056" w:rsidRDefault="00EA21A8" w:rsidP="007D693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16056">
        <w:rPr>
          <w:rFonts w:ascii="Times New Roman" w:hAnsi="Times New Roman" w:cs="Times New Roman"/>
          <w:b/>
          <w:sz w:val="20"/>
          <w:szCs w:val="20"/>
          <w:u w:val="single"/>
        </w:rPr>
        <w:t>Objectifs pédagogiques</w:t>
      </w:r>
      <w:r w:rsidRPr="00D16056">
        <w:rPr>
          <w:rFonts w:ascii="Times New Roman" w:hAnsi="Times New Roman" w:cs="Times New Roman"/>
          <w:sz w:val="20"/>
          <w:szCs w:val="20"/>
        </w:rPr>
        <w:t xml:space="preserve"> : </w:t>
      </w:r>
    </w:p>
    <w:p w:rsidR="00EA21A8" w:rsidRPr="00D16056" w:rsidRDefault="008172D8" w:rsidP="008172D8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D16056">
        <w:rPr>
          <w:rFonts w:ascii="Times New Roman" w:hAnsi="Times New Roman" w:cs="Times New Roman"/>
          <w:sz w:val="20"/>
          <w:szCs w:val="20"/>
        </w:rPr>
        <w:t xml:space="preserve">        </w:t>
      </w:r>
      <w:r w:rsidR="007D6936" w:rsidRPr="00D16056">
        <w:rPr>
          <w:rFonts w:ascii="Times New Roman" w:hAnsi="Times New Roman" w:cs="Times New Roman"/>
          <w:sz w:val="20"/>
          <w:szCs w:val="20"/>
        </w:rPr>
        <w:t xml:space="preserve">- </w:t>
      </w:r>
      <w:r w:rsidR="00EA21A8" w:rsidRPr="00D16056">
        <w:rPr>
          <w:rFonts w:ascii="Times New Roman" w:hAnsi="Times New Roman" w:cs="Times New Roman"/>
          <w:sz w:val="20"/>
          <w:szCs w:val="20"/>
        </w:rPr>
        <w:t>Comprendre, partager et respecter les valeurs humanistes de solidarité</w:t>
      </w:r>
    </w:p>
    <w:p w:rsidR="00E33C89" w:rsidRPr="00D16056" w:rsidRDefault="00E33C89" w:rsidP="00E33C8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16056">
        <w:rPr>
          <w:rFonts w:ascii="Times New Roman" w:hAnsi="Times New Roman" w:cs="Times New Roman"/>
          <w:sz w:val="20"/>
          <w:szCs w:val="20"/>
        </w:rPr>
        <w:t xml:space="preserve"> </w:t>
      </w:r>
      <w:r w:rsidRPr="00D16056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="007D6936" w:rsidRPr="00D16056">
        <w:rPr>
          <w:rFonts w:ascii="Times New Roman" w:hAnsi="Times New Roman" w:cs="Times New Roman"/>
          <w:sz w:val="20"/>
          <w:szCs w:val="20"/>
        </w:rPr>
        <w:t xml:space="preserve"> </w:t>
      </w:r>
      <w:r w:rsidRPr="00D16056">
        <w:rPr>
          <w:rFonts w:ascii="Times New Roman" w:hAnsi="Times New Roman" w:cs="Times New Roman"/>
          <w:sz w:val="20"/>
          <w:szCs w:val="20"/>
        </w:rPr>
        <w:t>- Utiliser des techniques d’expressions artistiques pour transcrire des connaissances</w:t>
      </w:r>
      <w:r w:rsidR="00D22C14" w:rsidRPr="00D16056">
        <w:rPr>
          <w:rFonts w:ascii="Times New Roman" w:hAnsi="Times New Roman" w:cs="Times New Roman"/>
          <w:sz w:val="20"/>
          <w:szCs w:val="20"/>
        </w:rPr>
        <w:t xml:space="preserve"> historiques</w:t>
      </w:r>
    </w:p>
    <w:p w:rsidR="00E33C89" w:rsidRPr="00D16056" w:rsidRDefault="00E33C89" w:rsidP="00E33C8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16056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7D6936" w:rsidRPr="00D16056">
        <w:rPr>
          <w:rFonts w:ascii="Times New Roman" w:hAnsi="Times New Roman" w:cs="Times New Roman"/>
          <w:sz w:val="20"/>
          <w:szCs w:val="20"/>
        </w:rPr>
        <w:t xml:space="preserve">   </w:t>
      </w:r>
      <w:r w:rsidRPr="00D16056">
        <w:rPr>
          <w:rFonts w:ascii="Times New Roman" w:hAnsi="Times New Roman" w:cs="Times New Roman"/>
          <w:sz w:val="20"/>
          <w:szCs w:val="20"/>
        </w:rPr>
        <w:t xml:space="preserve"> - Exprimer une émotion esthétique et un jugement critique à travers la création artistique </w:t>
      </w:r>
    </w:p>
    <w:p w:rsidR="00E33C89" w:rsidRPr="00D16056" w:rsidRDefault="00261F9C" w:rsidP="00E33C8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16056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7D6936" w:rsidRPr="00D16056">
        <w:rPr>
          <w:rFonts w:ascii="Times New Roman" w:hAnsi="Times New Roman" w:cs="Times New Roman"/>
          <w:sz w:val="20"/>
          <w:szCs w:val="20"/>
        </w:rPr>
        <w:t xml:space="preserve">   </w:t>
      </w:r>
      <w:r w:rsidRPr="00D16056">
        <w:rPr>
          <w:rFonts w:ascii="Times New Roman" w:hAnsi="Times New Roman" w:cs="Times New Roman"/>
          <w:sz w:val="20"/>
          <w:szCs w:val="20"/>
        </w:rPr>
        <w:t xml:space="preserve"> - Susciter le débat et les rencontres av</w:t>
      </w:r>
      <w:r w:rsidR="002B48A3" w:rsidRPr="00D16056">
        <w:rPr>
          <w:rFonts w:ascii="Times New Roman" w:hAnsi="Times New Roman" w:cs="Times New Roman"/>
          <w:sz w:val="20"/>
          <w:szCs w:val="20"/>
        </w:rPr>
        <w:t>ec</w:t>
      </w:r>
      <w:r w:rsidRPr="00D16056">
        <w:rPr>
          <w:rFonts w:ascii="Times New Roman" w:hAnsi="Times New Roman" w:cs="Times New Roman"/>
          <w:sz w:val="20"/>
          <w:szCs w:val="20"/>
        </w:rPr>
        <w:t xml:space="preserve"> </w:t>
      </w:r>
      <w:r w:rsidR="007D6936" w:rsidRPr="00D16056">
        <w:rPr>
          <w:rFonts w:ascii="Times New Roman" w:hAnsi="Times New Roman" w:cs="Times New Roman"/>
          <w:sz w:val="20"/>
          <w:szCs w:val="20"/>
        </w:rPr>
        <w:t>des</w:t>
      </w:r>
      <w:r w:rsidR="006D3642" w:rsidRPr="00D16056">
        <w:rPr>
          <w:rFonts w:ascii="Times New Roman" w:hAnsi="Times New Roman" w:cs="Times New Roman"/>
          <w:sz w:val="20"/>
          <w:szCs w:val="20"/>
        </w:rPr>
        <w:t xml:space="preserve"> artistes et des œuvres </w:t>
      </w:r>
    </w:p>
    <w:p w:rsidR="00627544" w:rsidRPr="00D16056" w:rsidRDefault="00627544" w:rsidP="00E33C89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Grilledutableau"/>
        <w:tblW w:w="10343" w:type="dxa"/>
        <w:tblLayout w:type="fixed"/>
        <w:tblLook w:val="04A0" w:firstRow="1" w:lastRow="0" w:firstColumn="1" w:lastColumn="0" w:noHBand="0" w:noVBand="1"/>
      </w:tblPr>
      <w:tblGrid>
        <w:gridCol w:w="5807"/>
        <w:gridCol w:w="4536"/>
      </w:tblGrid>
      <w:tr w:rsidR="00EA21A8" w:rsidRPr="00D16056" w:rsidTr="001E7336">
        <w:trPr>
          <w:trHeight w:val="5456"/>
        </w:trPr>
        <w:tc>
          <w:tcPr>
            <w:tcW w:w="5807" w:type="dxa"/>
          </w:tcPr>
          <w:p w:rsidR="00EA21A8" w:rsidRDefault="00EA21A8" w:rsidP="00EA21A8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1605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Descriptif d</w:t>
            </w:r>
            <w:r w:rsidR="0096411D" w:rsidRPr="00D1605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u </w:t>
            </w:r>
            <w:r w:rsidR="00312FCA" w:rsidRPr="00D1605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projet :</w:t>
            </w:r>
            <w:r w:rsidRPr="00D1605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F808F0" w:rsidRPr="00D16056" w:rsidRDefault="00F808F0" w:rsidP="006C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05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L’objectif est la transmission de la mémoire permettant aux élèves de se rassembler autour d’évènements historiques qui ont construit notre pays mais aussi de partager le sentiment d’appartenance à la même nation et à ses valeurs républicaines. Ce projet artistique, historique et citoyen permet à </w:t>
            </w:r>
            <w:r w:rsidR="00347275" w:rsidRPr="00D1605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cinq </w:t>
            </w:r>
            <w:r w:rsidRPr="00D1605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établissements </w:t>
            </w:r>
            <w:r w:rsidR="002B48A3" w:rsidRPr="00D16056">
              <w:rPr>
                <w:rFonts w:ascii="Times New Roman" w:hAnsi="Times New Roman" w:cs="Times New Roman"/>
                <w:sz w:val="20"/>
                <w:szCs w:val="20"/>
              </w:rPr>
              <w:t xml:space="preserve">de </w:t>
            </w:r>
            <w:r w:rsidR="00F577D3" w:rsidRPr="00D16056">
              <w:rPr>
                <w:rFonts w:ascii="Times New Roman" w:hAnsi="Times New Roman" w:cs="Times New Roman"/>
                <w:sz w:val="20"/>
                <w:szCs w:val="20"/>
              </w:rPr>
              <w:t xml:space="preserve">vivre à travers </w:t>
            </w:r>
            <w:r w:rsidR="002B48A3" w:rsidRPr="00D16056">
              <w:rPr>
                <w:rFonts w:ascii="Times New Roman" w:hAnsi="Times New Roman" w:cs="Times New Roman"/>
                <w:sz w:val="20"/>
                <w:szCs w:val="20"/>
              </w:rPr>
              <w:t xml:space="preserve">différents ateliers </w:t>
            </w:r>
            <w:r w:rsidR="00F577D3" w:rsidRPr="00D16056">
              <w:rPr>
                <w:rFonts w:ascii="Times New Roman" w:hAnsi="Times New Roman" w:cs="Times New Roman"/>
                <w:sz w:val="20"/>
                <w:szCs w:val="20"/>
              </w:rPr>
              <w:t xml:space="preserve">artistiques </w:t>
            </w:r>
            <w:r w:rsidR="0096411D" w:rsidRPr="00D16056"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r w:rsidR="00347275" w:rsidRPr="00D16056">
              <w:rPr>
                <w:rFonts w:ascii="Times New Roman" w:hAnsi="Times New Roman" w:cs="Times New Roman"/>
                <w:sz w:val="20"/>
                <w:szCs w:val="20"/>
              </w:rPr>
              <w:t xml:space="preserve"> seconde guerre mondiale et les discriminations</w:t>
            </w:r>
            <w:r w:rsidRPr="00D160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C0306" w:rsidRPr="00D16056" w:rsidRDefault="006C0306" w:rsidP="006C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056">
              <w:rPr>
                <w:rFonts w:ascii="Times New Roman" w:hAnsi="Times New Roman" w:cs="Times New Roman"/>
                <w:sz w:val="20"/>
                <w:szCs w:val="20"/>
              </w:rPr>
              <w:t xml:space="preserve">Deux journées à Lyon sont nécessaires : une dans le </w:t>
            </w:r>
            <w:r w:rsidR="0096411D" w:rsidRPr="00D16056">
              <w:rPr>
                <w:rFonts w:ascii="Times New Roman" w:hAnsi="Times New Roman" w:cs="Times New Roman"/>
                <w:sz w:val="20"/>
                <w:szCs w:val="20"/>
              </w:rPr>
              <w:t>cadre d’une</w:t>
            </w:r>
            <w:r w:rsidR="0093307F" w:rsidRPr="00D16056">
              <w:rPr>
                <w:rFonts w:ascii="Times New Roman" w:hAnsi="Times New Roman" w:cs="Times New Roman"/>
                <w:sz w:val="20"/>
                <w:szCs w:val="20"/>
              </w:rPr>
              <w:t xml:space="preserve"> journée </w:t>
            </w:r>
            <w:r w:rsidR="0096411D" w:rsidRPr="00D16056">
              <w:rPr>
                <w:rFonts w:ascii="Times New Roman" w:hAnsi="Times New Roman" w:cs="Times New Roman"/>
                <w:sz w:val="20"/>
                <w:szCs w:val="20"/>
              </w:rPr>
              <w:t>banalisée, l’autre</w:t>
            </w:r>
            <w:r w:rsidRPr="00D16056">
              <w:rPr>
                <w:rFonts w:ascii="Times New Roman" w:hAnsi="Times New Roman" w:cs="Times New Roman"/>
                <w:sz w:val="20"/>
                <w:szCs w:val="20"/>
              </w:rPr>
              <w:t xml:space="preserve"> pour la restitution du projet artistique</w:t>
            </w:r>
            <w:r w:rsidRPr="00D16056">
              <w:rPr>
                <w:sz w:val="20"/>
                <w:szCs w:val="20"/>
              </w:rPr>
              <w:t>.</w:t>
            </w:r>
          </w:p>
          <w:p w:rsidR="00642688" w:rsidRPr="00D16056" w:rsidRDefault="00E15E9E" w:rsidP="00E15E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D1605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Les élèves travailleront donc de façon interdisciplinaire dans l'établissement dans différentes matières :</w:t>
            </w:r>
            <w:r w:rsidR="00C35BFC" w:rsidRPr="00D1605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D1605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histoire, musique, français….  </w:t>
            </w:r>
            <w:r w:rsidR="00642688" w:rsidRPr="00D1605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A travers l’art, les élèves transcrivent leurs connaissances </w:t>
            </w:r>
            <w:r w:rsidR="00BC060F" w:rsidRPr="00D1605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sur la</w:t>
            </w:r>
            <w:r w:rsidR="00347275" w:rsidRPr="00D1605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seconde guerre mondiale </w:t>
            </w:r>
            <w:r w:rsidR="00642688" w:rsidRPr="00D1605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et leurs émotions par la création artistique (chanson, théâtre, chorégraphie, dessins, ...) montrant ainsi que ces hommes ont su résister et garder leur dignité</w:t>
            </w:r>
            <w:r w:rsidR="00347275" w:rsidRPr="00D1605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.</w:t>
            </w:r>
          </w:p>
          <w:p w:rsidR="007E4EB8" w:rsidRPr="00D16056" w:rsidRDefault="00E15E9E" w:rsidP="007E4E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D1605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Lors d’un concert au mois de juin </w:t>
            </w:r>
            <w:r w:rsidR="00726BF8" w:rsidRPr="00D1605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les établissements</w:t>
            </w:r>
            <w:r w:rsidR="00347275" w:rsidRPr="00D1605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scolaires</w:t>
            </w:r>
            <w:r w:rsidRPr="00D1605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se retrouveront pour produire leur création dans une salle de spectacle</w:t>
            </w:r>
            <w:r w:rsidR="000E22A0" w:rsidRPr="00D1605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et </w:t>
            </w:r>
            <w:r w:rsidR="007E4EB8" w:rsidRPr="00D1605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auront la </w:t>
            </w:r>
            <w:r w:rsidR="000E22A0" w:rsidRPr="00D1605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possibilité de participé à des moments commémoratifs par exemple le </w:t>
            </w:r>
            <w:r w:rsidR="00347275" w:rsidRPr="00D1605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8 mai.</w:t>
            </w:r>
            <w:r w:rsidR="00FA14BD" w:rsidRPr="00D1605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</w:p>
          <w:p w:rsidR="000E22A0" w:rsidRPr="00D16056" w:rsidRDefault="007E4EB8" w:rsidP="007E4E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D1605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Participation à différents concours</w:t>
            </w:r>
            <w:r w:rsidR="00347275" w:rsidRPr="00D1605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: CNRD,</w:t>
            </w:r>
            <w:r w:rsidRPr="00D1605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="00347275" w:rsidRPr="00D1605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prix de la Maison d’Izieu, convoi </w:t>
            </w:r>
            <w:r w:rsidR="00764B29" w:rsidRPr="00D1605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77, </w:t>
            </w:r>
            <w:r w:rsidR="00764B2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prix</w:t>
            </w:r>
            <w:r w:rsidR="00347275" w:rsidRPr="00D1605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du trinôme académique, prix des rescapés de Montluc…</w:t>
            </w:r>
          </w:p>
          <w:p w:rsidR="00F577D3" w:rsidRPr="00D16056" w:rsidRDefault="00FA14BD" w:rsidP="007E4E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D1605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L’ensemble des productions sera rassemblé sur un site internet</w:t>
            </w:r>
            <w:r w:rsidR="006C0306" w:rsidRPr="00D1605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="000E22A0" w:rsidRPr="00D1605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afin de mutualiser </w:t>
            </w:r>
            <w:r w:rsidR="007E4EB8" w:rsidRPr="00D1605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et mettre en valeur le projet.</w:t>
            </w:r>
          </w:p>
          <w:p w:rsidR="007E4EB8" w:rsidRPr="00D16056" w:rsidRDefault="007E4EB8" w:rsidP="007E4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8E1B79" w:rsidRPr="00D16056" w:rsidRDefault="008E1B79" w:rsidP="008E1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B79" w:rsidRPr="00D16056" w:rsidRDefault="00D16056" w:rsidP="00FD7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056">
              <w:rPr>
                <w:rFonts w:ascii="Times New Roman" w:hAnsi="Times New Roman" w:cs="Times New Roman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2583278" cy="1937458"/>
                  <wp:effectExtent l="0" t="0" r="7620" b="5715"/>
                  <wp:docPr id="2" name="Image 2" descr="C:\Users\ldugrip-lelong\Desktop\journée mémoire 26 janvier 2023\IMG_1440 00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dugrip-lelong\Desktop\journée mémoire 26 janvier 2023\IMG_1440 00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6899" cy="1947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1B79" w:rsidRPr="00D16056" w:rsidRDefault="008E1B79" w:rsidP="008E1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B79" w:rsidRPr="00D16056" w:rsidRDefault="008E1B79" w:rsidP="008E1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05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Niveaux concernés</w:t>
            </w:r>
            <w:r w:rsidRPr="00D16056">
              <w:rPr>
                <w:rFonts w:ascii="Times New Roman" w:hAnsi="Times New Roman" w:cs="Times New Roman"/>
                <w:sz w:val="20"/>
                <w:szCs w:val="20"/>
              </w:rPr>
              <w:t> :  3</w:t>
            </w:r>
            <w:r w:rsidRPr="00D1605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eme</w:t>
            </w:r>
            <w:r w:rsidRPr="00D16056">
              <w:rPr>
                <w:rFonts w:ascii="Times New Roman" w:hAnsi="Times New Roman" w:cs="Times New Roman"/>
                <w:sz w:val="20"/>
                <w:szCs w:val="20"/>
              </w:rPr>
              <w:t xml:space="preserve"> et seconde</w:t>
            </w:r>
            <w:r w:rsidR="00FF20AF" w:rsidRPr="00D16056">
              <w:rPr>
                <w:rFonts w:ascii="Times New Roman" w:hAnsi="Times New Roman" w:cs="Times New Roman"/>
                <w:sz w:val="20"/>
                <w:szCs w:val="20"/>
              </w:rPr>
              <w:t>, première et lycée professionnel</w:t>
            </w:r>
          </w:p>
          <w:p w:rsidR="008E1B79" w:rsidRPr="00D16056" w:rsidRDefault="008E1B79" w:rsidP="008E1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B79" w:rsidRDefault="008E1B79" w:rsidP="008E1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056">
              <w:rPr>
                <w:rFonts w:ascii="Times New Roman" w:hAnsi="Times New Roman" w:cs="Times New Roman"/>
                <w:sz w:val="20"/>
                <w:szCs w:val="20"/>
              </w:rPr>
              <w:t xml:space="preserve">Lien vers </w:t>
            </w:r>
            <w:r w:rsidR="00347275" w:rsidRPr="00D16056">
              <w:rPr>
                <w:rFonts w:ascii="Times New Roman" w:hAnsi="Times New Roman" w:cs="Times New Roman"/>
                <w:sz w:val="20"/>
                <w:szCs w:val="20"/>
              </w:rPr>
              <w:t>des productions</w:t>
            </w:r>
            <w:r w:rsidRPr="00D16056">
              <w:rPr>
                <w:rFonts w:ascii="Times New Roman" w:hAnsi="Times New Roman" w:cs="Times New Roman"/>
                <w:sz w:val="20"/>
                <w:szCs w:val="20"/>
              </w:rPr>
              <w:t xml:space="preserve"> d’élève de 3 </w:t>
            </w:r>
            <w:proofErr w:type="spellStart"/>
            <w:r w:rsidRPr="00D1605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eme</w:t>
            </w:r>
            <w:proofErr w:type="spellEnd"/>
            <w:r w:rsidRPr="00D1605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hyperlink r:id="rId7" w:history="1">
              <w:r w:rsidR="00D16056" w:rsidRPr="00F44EDE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>https://youtu.be/tVB5Ij8Wy2U</w:t>
              </w:r>
            </w:hyperlink>
          </w:p>
          <w:p w:rsidR="00D16056" w:rsidRDefault="00BC060F" w:rsidP="008E1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D16056" w:rsidRPr="00F44EDE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>https://youtu.be/6POk9e38LD0</w:t>
              </w:r>
            </w:hyperlink>
          </w:p>
          <w:p w:rsidR="00D16056" w:rsidRPr="00D16056" w:rsidRDefault="00D16056" w:rsidP="008E1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B85" w:rsidRPr="00D16056" w:rsidRDefault="00FD7B85" w:rsidP="001E7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A8" w:rsidRPr="00D16056" w:rsidTr="00824FA6">
        <w:trPr>
          <w:trHeight w:val="4017"/>
        </w:trPr>
        <w:tc>
          <w:tcPr>
            <w:tcW w:w="5807" w:type="dxa"/>
          </w:tcPr>
          <w:p w:rsidR="00EA21A8" w:rsidRPr="00D16056" w:rsidRDefault="00EA21A8" w:rsidP="00FD7B85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1605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Différentes étapes d</w:t>
            </w:r>
            <w:r w:rsidR="00021AF7" w:rsidRPr="00D1605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u projet</w:t>
            </w:r>
            <w:r w:rsidR="00F577D3" w:rsidRPr="00D1605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 : </w:t>
            </w:r>
          </w:p>
          <w:p w:rsidR="00F577D3" w:rsidRPr="00D16056" w:rsidRDefault="00F577D3" w:rsidP="00F57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056">
              <w:rPr>
                <w:rFonts w:ascii="Times New Roman" w:hAnsi="Times New Roman" w:cs="Times New Roman"/>
                <w:sz w:val="20"/>
                <w:szCs w:val="20"/>
              </w:rPr>
              <w:t xml:space="preserve"> Une journée de formation pour les enseignants </w:t>
            </w:r>
            <w:r w:rsidR="00824FA6" w:rsidRPr="00D16056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D16056">
              <w:rPr>
                <w:rFonts w:ascii="Times New Roman" w:hAnsi="Times New Roman" w:cs="Times New Roman"/>
                <w:sz w:val="20"/>
                <w:szCs w:val="20"/>
              </w:rPr>
              <w:t xml:space="preserve"> septembre</w:t>
            </w:r>
            <w:r w:rsidR="00F84DBB" w:rsidRPr="00D16056">
              <w:rPr>
                <w:rFonts w:ascii="Times New Roman" w:hAnsi="Times New Roman" w:cs="Times New Roman"/>
                <w:sz w:val="20"/>
                <w:szCs w:val="20"/>
              </w:rPr>
              <w:t xml:space="preserve"> en présence des partenaires.</w:t>
            </w:r>
          </w:p>
          <w:p w:rsidR="00F577D3" w:rsidRPr="00D16056" w:rsidRDefault="00F577D3" w:rsidP="00F57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0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Une première visite</w:t>
            </w:r>
            <w:r w:rsidR="000B34EB" w:rsidRPr="00D160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pour les élèves</w:t>
            </w:r>
            <w:r w:rsidRPr="00D16056">
              <w:rPr>
                <w:rFonts w:ascii="Times New Roman" w:hAnsi="Times New Roman" w:cs="Times New Roman"/>
                <w:sz w:val="20"/>
                <w:szCs w:val="20"/>
              </w:rPr>
              <w:t xml:space="preserve"> : </w:t>
            </w:r>
          </w:p>
          <w:p w:rsidR="00757364" w:rsidRPr="00D16056" w:rsidRDefault="00AD55B1" w:rsidP="00AD55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D1605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- Atelier aux </w:t>
            </w:r>
            <w:r w:rsidR="00526520" w:rsidRPr="00D1605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archives métropolitaines</w:t>
            </w:r>
            <w:r w:rsidR="00A06820" w:rsidRPr="00D1605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="00791142" w:rsidRPr="00D1605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et départementales </w:t>
            </w:r>
            <w:r w:rsidRPr="00D1605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de </w:t>
            </w:r>
            <w:r w:rsidR="00CA0E6A" w:rsidRPr="00D1605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Lyon </w:t>
            </w:r>
          </w:p>
          <w:p w:rsidR="00CA0E6A" w:rsidRPr="00D16056" w:rsidRDefault="00CA0E6A" w:rsidP="00AD55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05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«</w:t>
            </w:r>
            <w:r w:rsidR="00757364" w:rsidRPr="00D1605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Lyon pendant la seconde guerre </w:t>
            </w:r>
            <w:r w:rsidR="00764B29" w:rsidRPr="00D1605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mondiale</w:t>
            </w:r>
            <w:r w:rsidR="00764B29" w:rsidRPr="00D160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»</w:t>
            </w:r>
            <w:r w:rsidR="008B673A" w:rsidRPr="00D160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D0E2F" w:rsidRPr="00D16056" w:rsidRDefault="00E16EAA" w:rsidP="00AD55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D160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16056" w:rsidRPr="00D16056">
              <w:rPr>
                <w:rFonts w:ascii="Times New Roman" w:hAnsi="Times New Roman" w:cs="Times New Roman"/>
                <w:sz w:val="20"/>
                <w:szCs w:val="20"/>
              </w:rPr>
              <w:t xml:space="preserve">Atelier </w:t>
            </w:r>
            <w:r w:rsidR="00764B29" w:rsidRPr="00D16056">
              <w:rPr>
                <w:rFonts w:ascii="Times New Roman" w:hAnsi="Times New Roman" w:cs="Times New Roman"/>
                <w:sz w:val="20"/>
                <w:szCs w:val="20"/>
              </w:rPr>
              <w:t>« Le</w:t>
            </w:r>
            <w:r w:rsidR="00A65A6C" w:rsidRPr="00D16056">
              <w:rPr>
                <w:rFonts w:ascii="Times New Roman" w:hAnsi="Times New Roman" w:cs="Times New Roman"/>
                <w:sz w:val="20"/>
                <w:szCs w:val="20"/>
              </w:rPr>
              <w:t xml:space="preserve"> corps en résistance » avec Danser Sans Frontières</w:t>
            </w:r>
          </w:p>
          <w:p w:rsidR="00ED7156" w:rsidRPr="00D16056" w:rsidRDefault="00CA7DEC" w:rsidP="00ED7156">
            <w:pPr>
              <w:pStyle w:val="Default"/>
              <w:rPr>
                <w:rFonts w:eastAsia="Times New Roman"/>
                <w:sz w:val="20"/>
                <w:szCs w:val="20"/>
                <w:lang w:eastAsia="fr-FR"/>
              </w:rPr>
            </w:pPr>
            <w:r w:rsidRPr="00D16056">
              <w:rPr>
                <w:rFonts w:eastAsia="Times New Roman"/>
                <w:sz w:val="20"/>
                <w:szCs w:val="20"/>
                <w:lang w:eastAsia="fr-FR"/>
              </w:rPr>
              <w:t>-</w:t>
            </w:r>
            <w:r w:rsidR="00642688" w:rsidRPr="00D16056">
              <w:rPr>
                <w:rFonts w:eastAsia="Times New Roman"/>
                <w:sz w:val="20"/>
                <w:szCs w:val="20"/>
                <w:lang w:eastAsia="fr-FR"/>
              </w:rPr>
              <w:t xml:space="preserve"> </w:t>
            </w:r>
            <w:r w:rsidR="00DC0CB6" w:rsidRPr="00D16056">
              <w:rPr>
                <w:rFonts w:eastAsia="Times New Roman"/>
                <w:sz w:val="20"/>
                <w:szCs w:val="20"/>
                <w:lang w:eastAsia="fr-FR"/>
              </w:rPr>
              <w:t xml:space="preserve">Visite </w:t>
            </w:r>
            <w:r w:rsidR="00A65A6C" w:rsidRPr="00D16056">
              <w:rPr>
                <w:rFonts w:eastAsia="Times New Roman"/>
                <w:sz w:val="20"/>
                <w:szCs w:val="20"/>
                <w:lang w:eastAsia="fr-FR"/>
              </w:rPr>
              <w:t>à l’Institut Culturel du Judaïsme</w:t>
            </w:r>
            <w:r w:rsidR="00DC0CB6" w:rsidRPr="00D16056">
              <w:rPr>
                <w:rFonts w:eastAsia="Times New Roman"/>
                <w:sz w:val="20"/>
                <w:szCs w:val="20"/>
                <w:lang w:eastAsia="fr-FR"/>
              </w:rPr>
              <w:t>, à partir d’objets raconter la vie du peuple juif pour lutter contre l’antisémitisme</w:t>
            </w:r>
            <w:r w:rsidR="00BC060F">
              <w:rPr>
                <w:rFonts w:eastAsia="Times New Roman"/>
                <w:sz w:val="20"/>
                <w:szCs w:val="20"/>
                <w:lang w:eastAsia="fr-FR"/>
              </w:rPr>
              <w:t>.</w:t>
            </w:r>
          </w:p>
          <w:p w:rsidR="00F577D3" w:rsidRPr="00D16056" w:rsidRDefault="00ED7156" w:rsidP="00A65A6C">
            <w:pPr>
              <w:pStyle w:val="Default"/>
              <w:rPr>
                <w:sz w:val="20"/>
                <w:szCs w:val="20"/>
              </w:rPr>
            </w:pPr>
            <w:r w:rsidRPr="00D16056">
              <w:rPr>
                <w:rFonts w:eastAsia="Times New Roman"/>
                <w:i/>
                <w:sz w:val="20"/>
                <w:szCs w:val="20"/>
                <w:lang w:eastAsia="fr-FR"/>
              </w:rPr>
              <w:t>-</w:t>
            </w:r>
            <w:r w:rsidR="0028716F" w:rsidRPr="00D16056">
              <w:rPr>
                <w:sz w:val="20"/>
                <w:szCs w:val="20"/>
              </w:rPr>
              <w:t xml:space="preserve">Visite </w:t>
            </w:r>
            <w:r w:rsidR="00A65A6C" w:rsidRPr="00D16056">
              <w:rPr>
                <w:sz w:val="20"/>
                <w:szCs w:val="20"/>
              </w:rPr>
              <w:t>du mémorial national de la prison de Montluc</w:t>
            </w:r>
            <w:r w:rsidR="00BC060F">
              <w:rPr>
                <w:sz w:val="20"/>
                <w:szCs w:val="20"/>
              </w:rPr>
              <w:t>.</w:t>
            </w:r>
          </w:p>
          <w:p w:rsidR="00660E1D" w:rsidRPr="00D16056" w:rsidRDefault="000B34EB" w:rsidP="00F57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0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En classe</w:t>
            </w:r>
            <w:r w:rsidRPr="00D16056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</w:p>
          <w:p w:rsidR="00660E1D" w:rsidRPr="00D16056" w:rsidRDefault="00660E1D" w:rsidP="00F57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056">
              <w:rPr>
                <w:rFonts w:ascii="Times New Roman" w:hAnsi="Times New Roman" w:cs="Times New Roman"/>
                <w:sz w:val="20"/>
                <w:szCs w:val="20"/>
              </w:rPr>
              <w:t xml:space="preserve">Intervention artistique de 10 heures </w:t>
            </w:r>
            <w:r w:rsidR="00FF20AF" w:rsidRPr="00D16056">
              <w:rPr>
                <w:rFonts w:ascii="Times New Roman" w:hAnsi="Times New Roman" w:cs="Times New Roman"/>
                <w:sz w:val="20"/>
                <w:szCs w:val="20"/>
              </w:rPr>
              <w:t>par</w:t>
            </w:r>
            <w:r w:rsidR="00764B29">
              <w:rPr>
                <w:rFonts w:ascii="Times New Roman" w:hAnsi="Times New Roman" w:cs="Times New Roman"/>
                <w:sz w:val="20"/>
                <w:szCs w:val="20"/>
              </w:rPr>
              <w:t xml:space="preserve"> un artiste</w:t>
            </w:r>
            <w:r w:rsidR="0096411D" w:rsidRPr="00D160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577D3" w:rsidRPr="00D16056" w:rsidRDefault="00F577D3" w:rsidP="00817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0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Une deuxième visite</w:t>
            </w:r>
            <w:r w:rsidR="000B34EB" w:rsidRPr="00D160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des </w:t>
            </w:r>
            <w:r w:rsidR="00824FA6" w:rsidRPr="00D160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élèves </w:t>
            </w:r>
            <w:r w:rsidR="00824FA6" w:rsidRPr="00D1605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160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34EB" w:rsidRPr="00D16056">
              <w:rPr>
                <w:rFonts w:ascii="Times New Roman" w:hAnsi="Times New Roman" w:cs="Times New Roman"/>
                <w:sz w:val="20"/>
                <w:szCs w:val="20"/>
              </w:rPr>
              <w:t xml:space="preserve">Fin juin, restitution de la production artistique de tous les </w:t>
            </w:r>
            <w:r w:rsidR="00824FA6" w:rsidRPr="00D16056">
              <w:rPr>
                <w:rFonts w:ascii="Times New Roman" w:hAnsi="Times New Roman" w:cs="Times New Roman"/>
                <w:sz w:val="20"/>
                <w:szCs w:val="20"/>
              </w:rPr>
              <w:t>élèves qui</w:t>
            </w:r>
            <w:r w:rsidR="000B34EB" w:rsidRPr="00D16056">
              <w:rPr>
                <w:rFonts w:ascii="Times New Roman" w:hAnsi="Times New Roman" w:cs="Times New Roman"/>
                <w:sz w:val="20"/>
                <w:szCs w:val="20"/>
              </w:rPr>
              <w:t xml:space="preserve"> ont participé au parcours dans une salle de concert</w:t>
            </w:r>
            <w:r w:rsidR="00824FA6" w:rsidRPr="00D160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B34EB" w:rsidRPr="00D160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:rsidR="00EA21A8" w:rsidRPr="00D16056" w:rsidRDefault="00EA21A8" w:rsidP="001B4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05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Financement </w:t>
            </w:r>
            <w:r w:rsidRPr="00D16056">
              <w:rPr>
                <w:rFonts w:ascii="Times New Roman" w:hAnsi="Times New Roman" w:cs="Times New Roman"/>
                <w:sz w:val="20"/>
                <w:szCs w:val="20"/>
              </w:rPr>
              <w:t>: Education nationale, Conseil départemental de la région Rhône Alpes.</w:t>
            </w:r>
          </w:p>
          <w:p w:rsidR="00D22C14" w:rsidRPr="00D16056" w:rsidRDefault="00EA21A8" w:rsidP="00EA2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056">
              <w:rPr>
                <w:rFonts w:ascii="Times New Roman" w:hAnsi="Times New Roman" w:cs="Times New Roman"/>
                <w:sz w:val="20"/>
                <w:szCs w:val="20"/>
              </w:rPr>
              <w:t xml:space="preserve">Pour les collèges une demande de financement doit être </w:t>
            </w:r>
            <w:r w:rsidR="00791142" w:rsidRPr="00D16056">
              <w:rPr>
                <w:rFonts w:ascii="Times New Roman" w:hAnsi="Times New Roman" w:cs="Times New Roman"/>
                <w:sz w:val="20"/>
                <w:szCs w:val="20"/>
              </w:rPr>
              <w:t>demandé au chef d’</w:t>
            </w:r>
            <w:r w:rsidR="001E7336" w:rsidRPr="00D16056">
              <w:rPr>
                <w:rFonts w:ascii="Times New Roman" w:hAnsi="Times New Roman" w:cs="Times New Roman"/>
                <w:sz w:val="20"/>
                <w:szCs w:val="20"/>
              </w:rPr>
              <w:t>établissement</w:t>
            </w:r>
            <w:r w:rsidR="00791142" w:rsidRPr="00D160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6056">
              <w:rPr>
                <w:rFonts w:ascii="Times New Roman" w:hAnsi="Times New Roman" w:cs="Times New Roman"/>
                <w:sz w:val="20"/>
                <w:szCs w:val="20"/>
              </w:rPr>
              <w:t>en juin si votre établissement est éloigné de Lyon</w:t>
            </w:r>
            <w:r w:rsidR="00D22C14" w:rsidRPr="00D160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A21A8" w:rsidRPr="00D16056" w:rsidRDefault="00EA21A8" w:rsidP="00EA2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056">
              <w:rPr>
                <w:rFonts w:ascii="Times New Roman" w:hAnsi="Times New Roman" w:cs="Times New Roman"/>
                <w:sz w:val="20"/>
                <w:szCs w:val="20"/>
              </w:rPr>
              <w:t>Pour les lycée</w:t>
            </w:r>
            <w:r w:rsidR="00D22C14" w:rsidRPr="00D16056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D16056">
              <w:rPr>
                <w:rFonts w:ascii="Times New Roman" w:hAnsi="Times New Roman" w:cs="Times New Roman"/>
                <w:sz w:val="20"/>
                <w:szCs w:val="20"/>
              </w:rPr>
              <w:t xml:space="preserve">, faire la demande à la </w:t>
            </w:r>
            <w:r w:rsidR="007D6936" w:rsidRPr="00D16056">
              <w:rPr>
                <w:rFonts w:ascii="Times New Roman" w:hAnsi="Times New Roman" w:cs="Times New Roman"/>
                <w:sz w:val="20"/>
                <w:szCs w:val="20"/>
              </w:rPr>
              <w:t>région en</w:t>
            </w:r>
            <w:r w:rsidR="00D22C14" w:rsidRPr="00D16056">
              <w:rPr>
                <w:rFonts w:ascii="Times New Roman" w:hAnsi="Times New Roman" w:cs="Times New Roman"/>
                <w:sz w:val="20"/>
                <w:szCs w:val="20"/>
              </w:rPr>
              <w:t xml:space="preserve"> juin </w:t>
            </w:r>
            <w:r w:rsidRPr="00D16056">
              <w:rPr>
                <w:rFonts w:ascii="Times New Roman" w:hAnsi="Times New Roman" w:cs="Times New Roman"/>
                <w:sz w:val="20"/>
                <w:szCs w:val="20"/>
              </w:rPr>
              <w:t>si vous avez besoin d’un moyen de transport</w:t>
            </w:r>
            <w:r w:rsidR="007D6936" w:rsidRPr="00D160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160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91142" w:rsidRPr="00D16056" w:rsidRDefault="00791142" w:rsidP="00EA21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1A8" w:rsidRPr="00D16056" w:rsidRDefault="00EA21A8" w:rsidP="00FD7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05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Financement propre de l’établissement</w:t>
            </w:r>
            <w:r w:rsidRPr="00D16056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</w:p>
          <w:p w:rsidR="00EA21A8" w:rsidRPr="00D16056" w:rsidRDefault="00791142" w:rsidP="00FD7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056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EA21A8" w:rsidRPr="00D16056">
              <w:rPr>
                <w:rFonts w:ascii="Times New Roman" w:hAnsi="Times New Roman" w:cs="Times New Roman"/>
                <w:sz w:val="20"/>
                <w:szCs w:val="20"/>
              </w:rPr>
              <w:t xml:space="preserve">our </w:t>
            </w:r>
            <w:r w:rsidR="00D22C14" w:rsidRPr="00D16056">
              <w:rPr>
                <w:rFonts w:ascii="Times New Roman" w:hAnsi="Times New Roman" w:cs="Times New Roman"/>
                <w:sz w:val="20"/>
                <w:szCs w:val="20"/>
              </w:rPr>
              <w:t>les établissements</w:t>
            </w:r>
            <w:r w:rsidR="00EA21A8" w:rsidRPr="00D16056">
              <w:rPr>
                <w:rFonts w:ascii="Times New Roman" w:hAnsi="Times New Roman" w:cs="Times New Roman"/>
                <w:sz w:val="20"/>
                <w:szCs w:val="20"/>
              </w:rPr>
              <w:t xml:space="preserve"> de la métropole</w:t>
            </w:r>
            <w:r w:rsidR="001E7336" w:rsidRPr="00D16056">
              <w:rPr>
                <w:rFonts w:ascii="Times New Roman" w:hAnsi="Times New Roman" w:cs="Times New Roman"/>
                <w:sz w:val="20"/>
                <w:szCs w:val="20"/>
              </w:rPr>
              <w:t xml:space="preserve">, remplir le formulaire sortie scolaire de TCL qui donne accès gratuitement au transport </w:t>
            </w:r>
            <w:hyperlink r:id="rId9" w:history="1">
              <w:r w:rsidR="001E7336" w:rsidRPr="00D16056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>https://drive.google.com/file/d/15_5VUVg1iHQ77Dd5qxSOoh9pSQ0ANdTd/view?usp=sharing</w:t>
              </w:r>
            </w:hyperlink>
          </w:p>
          <w:p w:rsidR="001E7336" w:rsidRPr="00D16056" w:rsidRDefault="001E7336" w:rsidP="00FD7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1A8" w:rsidRPr="00D16056" w:rsidRDefault="00726BF8" w:rsidP="00FD7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056">
              <w:rPr>
                <w:rFonts w:ascii="Times New Roman" w:hAnsi="Times New Roman" w:cs="Times New Roman"/>
                <w:sz w:val="20"/>
                <w:szCs w:val="20"/>
              </w:rPr>
              <w:t xml:space="preserve">Prévoir </w:t>
            </w:r>
            <w:r w:rsidR="00440C04" w:rsidRPr="00D1605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16056">
              <w:rPr>
                <w:rFonts w:ascii="Times New Roman" w:hAnsi="Times New Roman" w:cs="Times New Roman"/>
                <w:sz w:val="20"/>
                <w:szCs w:val="20"/>
              </w:rPr>
              <w:t xml:space="preserve"> euros par élèves pour se rendre </w:t>
            </w:r>
            <w:r w:rsidR="00A97435" w:rsidRPr="00D16056">
              <w:rPr>
                <w:rFonts w:ascii="Times New Roman" w:hAnsi="Times New Roman" w:cs="Times New Roman"/>
                <w:sz w:val="20"/>
                <w:szCs w:val="20"/>
              </w:rPr>
              <w:t>à un concert ou une pièce de théâtre</w:t>
            </w:r>
            <w:r w:rsidR="00824FA6" w:rsidRPr="00D160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A21A8" w:rsidRPr="00D16056" w:rsidRDefault="00EA21A8" w:rsidP="00FD7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9D1" w:rsidRPr="00D16056" w:rsidTr="00824FA6">
        <w:trPr>
          <w:trHeight w:val="2122"/>
        </w:trPr>
        <w:tc>
          <w:tcPr>
            <w:tcW w:w="5807" w:type="dxa"/>
          </w:tcPr>
          <w:p w:rsidR="00A65A6C" w:rsidRPr="00D16056" w:rsidRDefault="007339D1" w:rsidP="00FD7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056">
              <w:rPr>
                <w:rFonts w:ascii="Times New Roman" w:hAnsi="Times New Roman" w:cs="Times New Roman"/>
                <w:b/>
                <w:sz w:val="20"/>
                <w:szCs w:val="20"/>
              </w:rPr>
              <w:t>Partenaires culturels</w:t>
            </w:r>
            <w:r w:rsidRPr="00D16056">
              <w:rPr>
                <w:rFonts w:ascii="Times New Roman" w:hAnsi="Times New Roman" w:cs="Times New Roman"/>
                <w:sz w:val="20"/>
                <w:szCs w:val="20"/>
              </w:rPr>
              <w:t xml:space="preserve"> : les </w:t>
            </w:r>
            <w:r w:rsidR="00791142" w:rsidRPr="00D16056">
              <w:rPr>
                <w:rFonts w:ascii="Times New Roman" w:hAnsi="Times New Roman" w:cs="Times New Roman"/>
                <w:sz w:val="20"/>
                <w:szCs w:val="20"/>
              </w:rPr>
              <w:t>archives métropolitaines et départementales de</w:t>
            </w:r>
            <w:r w:rsidRPr="00D160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7336" w:rsidRPr="00D16056">
              <w:rPr>
                <w:rFonts w:ascii="Times New Roman" w:hAnsi="Times New Roman" w:cs="Times New Roman"/>
                <w:sz w:val="20"/>
                <w:szCs w:val="20"/>
              </w:rPr>
              <w:t xml:space="preserve">Lyon, </w:t>
            </w:r>
            <w:r w:rsidR="00A65A6C" w:rsidRPr="00D16056">
              <w:rPr>
                <w:rFonts w:ascii="Times New Roman" w:hAnsi="Times New Roman" w:cs="Times New Roman"/>
                <w:sz w:val="20"/>
                <w:szCs w:val="20"/>
              </w:rPr>
              <w:t>la compagnie Germ36</w:t>
            </w:r>
            <w:r w:rsidR="00CA0E6A" w:rsidRPr="00D1605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65A6C" w:rsidRPr="00D16056">
              <w:rPr>
                <w:rFonts w:ascii="Times New Roman" w:hAnsi="Times New Roman" w:cs="Times New Roman"/>
                <w:sz w:val="20"/>
                <w:szCs w:val="20"/>
              </w:rPr>
              <w:t>Danser Sans frontières, Institut Culturel du Judaïsme</w:t>
            </w:r>
            <w:r w:rsidR="00BC06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bookmarkStart w:id="0" w:name="_GoBack"/>
            <w:bookmarkEnd w:id="0"/>
            <w:r w:rsidR="00A65A6C" w:rsidRPr="00D160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12FCA" w:rsidRPr="00D16056" w:rsidRDefault="00A65A6C" w:rsidP="00FD7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0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12FCA" w:rsidRPr="00D16056" w:rsidRDefault="007339D1" w:rsidP="00312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056">
              <w:rPr>
                <w:rFonts w:ascii="Times New Roman" w:hAnsi="Times New Roman" w:cs="Times New Roman"/>
                <w:b/>
                <w:sz w:val="20"/>
                <w:szCs w:val="20"/>
              </w:rPr>
              <w:t>Partenaires institutionnels</w:t>
            </w:r>
            <w:r w:rsidRPr="00D16056">
              <w:rPr>
                <w:rFonts w:ascii="Times New Roman" w:hAnsi="Times New Roman" w:cs="Times New Roman"/>
                <w:sz w:val="20"/>
                <w:szCs w:val="20"/>
              </w:rPr>
              <w:t xml:space="preserve"> : </w:t>
            </w:r>
            <w:r w:rsidR="00261F9C" w:rsidRPr="00D16056">
              <w:rPr>
                <w:rFonts w:ascii="Times New Roman" w:hAnsi="Times New Roman" w:cs="Times New Roman"/>
                <w:sz w:val="20"/>
                <w:szCs w:val="20"/>
              </w:rPr>
              <w:t xml:space="preserve">Education </w:t>
            </w:r>
            <w:r w:rsidR="007D6936" w:rsidRPr="00D16056">
              <w:rPr>
                <w:rFonts w:ascii="Times New Roman" w:hAnsi="Times New Roman" w:cs="Times New Roman"/>
                <w:sz w:val="20"/>
                <w:szCs w:val="20"/>
              </w:rPr>
              <w:t>Nationale DAAC</w:t>
            </w:r>
            <w:r w:rsidRPr="00D16056">
              <w:rPr>
                <w:rFonts w:ascii="Times New Roman" w:hAnsi="Times New Roman" w:cs="Times New Roman"/>
                <w:sz w:val="20"/>
                <w:szCs w:val="20"/>
              </w:rPr>
              <w:t xml:space="preserve"> du rectorat de Lyon</w:t>
            </w:r>
            <w:r w:rsidR="00312FCA" w:rsidRPr="00D16056">
              <w:rPr>
                <w:rFonts w:ascii="Times New Roman" w:hAnsi="Times New Roman" w:cs="Times New Roman"/>
                <w:sz w:val="20"/>
                <w:szCs w:val="20"/>
              </w:rPr>
              <w:t>, l’Office National des Anciens combattants (ONAC-VG)</w:t>
            </w:r>
            <w:r w:rsidR="0028716F" w:rsidRPr="00D16056">
              <w:rPr>
                <w:rFonts w:ascii="Times New Roman" w:hAnsi="Times New Roman" w:cs="Times New Roman"/>
                <w:sz w:val="20"/>
                <w:szCs w:val="20"/>
              </w:rPr>
              <w:t xml:space="preserve">, mémorial </w:t>
            </w:r>
            <w:r w:rsidR="002972FE" w:rsidRPr="00D16056">
              <w:rPr>
                <w:rFonts w:ascii="Times New Roman" w:hAnsi="Times New Roman" w:cs="Times New Roman"/>
                <w:sz w:val="20"/>
                <w:szCs w:val="20"/>
              </w:rPr>
              <w:t>national de</w:t>
            </w:r>
            <w:r w:rsidR="0028716F" w:rsidRPr="00D16056">
              <w:rPr>
                <w:rFonts w:ascii="Times New Roman" w:hAnsi="Times New Roman" w:cs="Times New Roman"/>
                <w:sz w:val="20"/>
                <w:szCs w:val="20"/>
              </w:rPr>
              <w:t xml:space="preserve"> la prison de Montluc</w:t>
            </w:r>
            <w:r w:rsidR="00A65A6C" w:rsidRPr="00D16056">
              <w:rPr>
                <w:rFonts w:ascii="Times New Roman" w:hAnsi="Times New Roman" w:cs="Times New Roman"/>
                <w:sz w:val="20"/>
                <w:szCs w:val="20"/>
              </w:rPr>
              <w:t xml:space="preserve"> et </w:t>
            </w:r>
            <w:proofErr w:type="gramStart"/>
            <w:r w:rsidR="00A65A6C" w:rsidRPr="00D16056">
              <w:rPr>
                <w:rFonts w:ascii="Times New Roman" w:hAnsi="Times New Roman" w:cs="Times New Roman"/>
                <w:sz w:val="20"/>
                <w:szCs w:val="20"/>
              </w:rPr>
              <w:t>le  CHRD</w:t>
            </w:r>
            <w:proofErr w:type="gramEnd"/>
          </w:p>
          <w:p w:rsidR="007339D1" w:rsidRPr="00D16056" w:rsidRDefault="007339D1" w:rsidP="00733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9D1" w:rsidRPr="00D16056" w:rsidRDefault="007339D1" w:rsidP="00733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7339D1" w:rsidRPr="00D16056" w:rsidRDefault="007339D1" w:rsidP="00FD7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056">
              <w:rPr>
                <w:rFonts w:ascii="Times New Roman" w:hAnsi="Times New Roman" w:cs="Times New Roman"/>
                <w:b/>
                <w:sz w:val="20"/>
                <w:szCs w:val="20"/>
              </w:rPr>
              <w:t>Inscription :</w:t>
            </w:r>
            <w:r w:rsidRPr="00D16056">
              <w:rPr>
                <w:rFonts w:ascii="Times New Roman" w:hAnsi="Times New Roman" w:cs="Times New Roman"/>
                <w:sz w:val="20"/>
                <w:szCs w:val="20"/>
              </w:rPr>
              <w:t xml:space="preserve"> appel à projet </w:t>
            </w:r>
            <w:r w:rsidR="007D6936" w:rsidRPr="00D16056">
              <w:rPr>
                <w:rFonts w:ascii="Times New Roman" w:hAnsi="Times New Roman" w:cs="Times New Roman"/>
                <w:sz w:val="20"/>
                <w:szCs w:val="20"/>
              </w:rPr>
              <w:t>EAC sur</w:t>
            </w:r>
            <w:r w:rsidRPr="00D16056">
              <w:rPr>
                <w:rFonts w:ascii="Times New Roman" w:hAnsi="Times New Roman" w:cs="Times New Roman"/>
                <w:sz w:val="20"/>
                <w:szCs w:val="20"/>
              </w:rPr>
              <w:t xml:space="preserve"> la plateforme Adage de l’éducation nationale.</w:t>
            </w:r>
          </w:p>
          <w:p w:rsidR="007339D1" w:rsidRPr="00D16056" w:rsidRDefault="007339D1" w:rsidP="00FD7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9D1" w:rsidRPr="00D16056" w:rsidRDefault="007339D1" w:rsidP="00FD7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056">
              <w:rPr>
                <w:rFonts w:ascii="Times New Roman" w:hAnsi="Times New Roman" w:cs="Times New Roman"/>
                <w:b/>
                <w:sz w:val="20"/>
                <w:szCs w:val="20"/>
              </w:rPr>
              <w:t>Renseignements</w:t>
            </w:r>
            <w:r w:rsidRPr="00D16056">
              <w:rPr>
                <w:rFonts w:ascii="Times New Roman" w:hAnsi="Times New Roman" w:cs="Times New Roman"/>
                <w:sz w:val="20"/>
                <w:szCs w:val="20"/>
              </w:rPr>
              <w:t xml:space="preserve"> : Linda </w:t>
            </w:r>
            <w:proofErr w:type="spellStart"/>
            <w:r w:rsidRPr="00D16056">
              <w:rPr>
                <w:rFonts w:ascii="Times New Roman" w:hAnsi="Times New Roman" w:cs="Times New Roman"/>
                <w:sz w:val="20"/>
                <w:szCs w:val="20"/>
              </w:rPr>
              <w:t>Dugrip</w:t>
            </w:r>
            <w:proofErr w:type="spellEnd"/>
          </w:p>
          <w:p w:rsidR="007339D1" w:rsidRPr="00D16056" w:rsidRDefault="007339D1" w:rsidP="00FD7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056">
              <w:rPr>
                <w:rFonts w:ascii="Times New Roman" w:hAnsi="Times New Roman" w:cs="Times New Roman"/>
                <w:sz w:val="20"/>
                <w:szCs w:val="20"/>
              </w:rPr>
              <w:t>Chargée de mission</w:t>
            </w:r>
          </w:p>
          <w:p w:rsidR="007339D1" w:rsidRPr="00D16056" w:rsidRDefault="007339D1" w:rsidP="00FD7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05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791142" w:rsidRPr="00D160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6056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791142" w:rsidRPr="00D160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605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791142" w:rsidRPr="00D160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605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791142" w:rsidRPr="00D160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6056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7339D1" w:rsidRDefault="00BC060F" w:rsidP="00733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7339D1" w:rsidRPr="00D16056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>linda.dugrip-lelong@ac-lyon.fr</w:t>
              </w:r>
            </w:hyperlink>
            <w:r w:rsidR="007339D1" w:rsidRPr="00D160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16056" w:rsidRPr="00D16056" w:rsidRDefault="00D16056" w:rsidP="00733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D55B1" w:rsidRPr="00D16056" w:rsidRDefault="00AD55B1" w:rsidP="00764B29">
      <w:pPr>
        <w:rPr>
          <w:rFonts w:ascii="Times New Roman" w:hAnsi="Times New Roman" w:cs="Times New Roman"/>
          <w:sz w:val="20"/>
          <w:szCs w:val="20"/>
        </w:rPr>
      </w:pPr>
    </w:p>
    <w:sectPr w:rsidR="00AD55B1" w:rsidRPr="00D16056" w:rsidSect="00FD7B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A5C45"/>
    <w:multiLevelType w:val="hybridMultilevel"/>
    <w:tmpl w:val="96581B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F44BE"/>
    <w:multiLevelType w:val="hybridMultilevel"/>
    <w:tmpl w:val="A5589894"/>
    <w:lvl w:ilvl="0" w:tplc="D556BABE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B85"/>
    <w:rsid w:val="00002F59"/>
    <w:rsid w:val="00021AF7"/>
    <w:rsid w:val="000B34EB"/>
    <w:rsid w:val="000E22A0"/>
    <w:rsid w:val="001B2679"/>
    <w:rsid w:val="001B4EA9"/>
    <w:rsid w:val="001E7336"/>
    <w:rsid w:val="00261F9C"/>
    <w:rsid w:val="0028716F"/>
    <w:rsid w:val="002972FE"/>
    <w:rsid w:val="002B48A3"/>
    <w:rsid w:val="00312ABD"/>
    <w:rsid w:val="00312FCA"/>
    <w:rsid w:val="00347275"/>
    <w:rsid w:val="0034765F"/>
    <w:rsid w:val="00356CAF"/>
    <w:rsid w:val="003A517A"/>
    <w:rsid w:val="003B3B9C"/>
    <w:rsid w:val="00440C04"/>
    <w:rsid w:val="0047752C"/>
    <w:rsid w:val="00526520"/>
    <w:rsid w:val="00561D18"/>
    <w:rsid w:val="005D3042"/>
    <w:rsid w:val="00627544"/>
    <w:rsid w:val="00633760"/>
    <w:rsid w:val="00635068"/>
    <w:rsid w:val="00642688"/>
    <w:rsid w:val="00660E1D"/>
    <w:rsid w:val="006C0306"/>
    <w:rsid w:val="006D3642"/>
    <w:rsid w:val="006F4588"/>
    <w:rsid w:val="00726BF8"/>
    <w:rsid w:val="007339D1"/>
    <w:rsid w:val="00757364"/>
    <w:rsid w:val="00764B29"/>
    <w:rsid w:val="00791142"/>
    <w:rsid w:val="007D6936"/>
    <w:rsid w:val="007E4EB8"/>
    <w:rsid w:val="008172D8"/>
    <w:rsid w:val="00824FA6"/>
    <w:rsid w:val="008671AA"/>
    <w:rsid w:val="008B673A"/>
    <w:rsid w:val="008E1B79"/>
    <w:rsid w:val="0093307F"/>
    <w:rsid w:val="0096411D"/>
    <w:rsid w:val="00981EDF"/>
    <w:rsid w:val="009D3ED8"/>
    <w:rsid w:val="00A06820"/>
    <w:rsid w:val="00A37B3E"/>
    <w:rsid w:val="00A50754"/>
    <w:rsid w:val="00A65A6C"/>
    <w:rsid w:val="00A97435"/>
    <w:rsid w:val="00AD55B1"/>
    <w:rsid w:val="00B32D20"/>
    <w:rsid w:val="00B5218B"/>
    <w:rsid w:val="00B612B1"/>
    <w:rsid w:val="00BB09D1"/>
    <w:rsid w:val="00BC060F"/>
    <w:rsid w:val="00BD4C03"/>
    <w:rsid w:val="00C15F40"/>
    <w:rsid w:val="00C35BFC"/>
    <w:rsid w:val="00C537EF"/>
    <w:rsid w:val="00CA0E6A"/>
    <w:rsid w:val="00CA7DEC"/>
    <w:rsid w:val="00D16056"/>
    <w:rsid w:val="00D22C14"/>
    <w:rsid w:val="00D97C5A"/>
    <w:rsid w:val="00DC0CB6"/>
    <w:rsid w:val="00DD0E2F"/>
    <w:rsid w:val="00DD18A7"/>
    <w:rsid w:val="00E15E9E"/>
    <w:rsid w:val="00E16EAA"/>
    <w:rsid w:val="00E33C89"/>
    <w:rsid w:val="00EA21A8"/>
    <w:rsid w:val="00ED21EC"/>
    <w:rsid w:val="00ED7156"/>
    <w:rsid w:val="00F227CB"/>
    <w:rsid w:val="00F577D3"/>
    <w:rsid w:val="00F808F0"/>
    <w:rsid w:val="00F84DBB"/>
    <w:rsid w:val="00F96851"/>
    <w:rsid w:val="00FA14BD"/>
    <w:rsid w:val="00FB3DD0"/>
    <w:rsid w:val="00FD7B85"/>
    <w:rsid w:val="00FF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BAE4C"/>
  <w15:chartTrackingRefBased/>
  <w15:docId w15:val="{7321C2DF-7E83-41DB-BB57-9F8ED578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D7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B3B9C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33C8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22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7C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15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ED71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BC06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2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16016">
              <w:blockQuote w:val="1"/>
              <w:marLeft w:val="96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CCCCCC"/>
                <w:bottom w:val="none" w:sz="0" w:space="0" w:color="auto"/>
                <w:right w:val="none" w:sz="0" w:space="0" w:color="auto"/>
              </w:divBdr>
              <w:divsChild>
                <w:div w:id="92111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50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27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55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24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48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96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17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53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3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32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47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6POk9e38LD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tVB5Ij8Wy2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mailto:linda.dugrip-lelong@ac-lyon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5_5VUVg1iHQ77Dd5qxSOoh9pSQ0ANdTd/view?usp=sharin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2</Pages>
  <Words>680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residence</dc:creator>
  <cp:keywords/>
  <dc:description/>
  <cp:lastModifiedBy>ldugrip-lelong</cp:lastModifiedBy>
  <cp:revision>64</cp:revision>
  <cp:lastPrinted>2022-06-15T21:55:00Z</cp:lastPrinted>
  <dcterms:created xsi:type="dcterms:W3CDTF">2020-10-03T22:32:00Z</dcterms:created>
  <dcterms:modified xsi:type="dcterms:W3CDTF">2023-01-24T12:08:00Z</dcterms:modified>
</cp:coreProperties>
</file>